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A5A" w:rsidRPr="00FC40C7" w:rsidRDefault="00EA57F6" w:rsidP="00DF6A5A">
      <w:pPr>
        <w:pStyle w:val="yiv555641751msonormal"/>
        <w:spacing w:before="0" w:beforeAutospacing="0" w:after="0" w:afterAutospacing="0"/>
        <w:jc w:val="both"/>
        <w:rPr>
          <w:rFonts w:ascii="CorpoS" w:hAnsi="CorpoS"/>
          <w:b/>
          <w:lang w:val="de-DE"/>
        </w:rPr>
      </w:pPr>
      <w:r w:rsidRPr="00FC40C7">
        <w:rPr>
          <w:rFonts w:ascii="CorpoS" w:hAnsi="CorpoS"/>
          <w:b/>
          <w:lang w:val="de-DE"/>
        </w:rPr>
        <w:t>MTU Maintenance</w:t>
      </w:r>
      <w:r w:rsidR="0017306F">
        <w:rPr>
          <w:rFonts w:ascii="CorpoS" w:hAnsi="CorpoS"/>
          <w:b/>
          <w:lang w:val="de-DE"/>
        </w:rPr>
        <w:t xml:space="preserve"> Canada</w:t>
      </w:r>
      <w:r w:rsidRPr="00FC40C7">
        <w:rPr>
          <w:rFonts w:ascii="CorpoS" w:hAnsi="CorpoS"/>
          <w:b/>
          <w:lang w:val="de-DE"/>
        </w:rPr>
        <w:t xml:space="preserve"> </w:t>
      </w:r>
      <w:r>
        <w:rPr>
          <w:rFonts w:ascii="CorpoS" w:hAnsi="CorpoS"/>
          <w:b/>
          <w:lang w:val="de-DE"/>
        </w:rPr>
        <w:t xml:space="preserve">zieht positive Bilanz beim </w:t>
      </w:r>
      <w:r w:rsidRPr="00FC40C7">
        <w:rPr>
          <w:rFonts w:ascii="CorpoS" w:hAnsi="CorpoS"/>
          <w:b/>
          <w:lang w:val="de-DE"/>
        </w:rPr>
        <w:t xml:space="preserve">Reparaturgeschäft </w:t>
      </w:r>
      <w:r>
        <w:rPr>
          <w:rFonts w:ascii="CorpoS" w:hAnsi="CorpoS"/>
          <w:b/>
          <w:lang w:val="de-DE"/>
        </w:rPr>
        <w:t xml:space="preserve">für </w:t>
      </w:r>
      <w:r w:rsidR="007B11A1" w:rsidRPr="00FC40C7">
        <w:rPr>
          <w:rFonts w:ascii="CorpoS" w:hAnsi="CorpoS"/>
          <w:b/>
          <w:lang w:val="de-DE"/>
        </w:rPr>
        <w:t>Anbaugeräte</w:t>
      </w:r>
      <w:r>
        <w:rPr>
          <w:rFonts w:ascii="CorpoS" w:hAnsi="CorpoS"/>
          <w:b/>
          <w:lang w:val="de-DE"/>
        </w:rPr>
        <w:t xml:space="preserve"> </w:t>
      </w:r>
      <w:r w:rsidR="00C6508E" w:rsidRPr="00FC40C7">
        <w:rPr>
          <w:rFonts w:ascii="CorpoS" w:hAnsi="CorpoS"/>
          <w:b/>
          <w:lang w:val="de-DE"/>
        </w:rPr>
        <w:t xml:space="preserve"> </w:t>
      </w:r>
    </w:p>
    <w:p w:rsidR="005431AF" w:rsidRPr="00FC40C7" w:rsidRDefault="005431AF" w:rsidP="00896398">
      <w:pPr>
        <w:pStyle w:val="yiv555641751msonormal"/>
        <w:spacing w:before="0" w:beforeAutospacing="0" w:after="0" w:afterAutospacing="0"/>
        <w:ind w:right="284"/>
        <w:jc w:val="both"/>
        <w:rPr>
          <w:rFonts w:ascii="CorpoS" w:eastAsia="Times" w:hAnsi="CorpoS" w:cs="Times New Roman"/>
          <w:lang w:val="de-DE"/>
        </w:rPr>
      </w:pPr>
    </w:p>
    <w:p w:rsidR="00732993" w:rsidRPr="00FC40C7" w:rsidRDefault="00EB4257" w:rsidP="00EB4257">
      <w:pPr>
        <w:pStyle w:val="yiv555641751msonormal"/>
        <w:spacing w:before="0" w:beforeAutospacing="0" w:after="0" w:afterAutospacing="0"/>
        <w:ind w:right="284"/>
        <w:jc w:val="both"/>
        <w:rPr>
          <w:rFonts w:ascii="CorpoS" w:eastAsia="Times" w:hAnsi="CorpoS" w:cs="Times New Roman"/>
          <w:lang w:val="de-DE"/>
        </w:rPr>
      </w:pPr>
      <w:r w:rsidRPr="00FC40C7">
        <w:rPr>
          <w:rFonts w:ascii="CorpoS" w:eastAsia="Times" w:hAnsi="CorpoS" w:cs="Times New Roman"/>
          <w:lang w:val="de-DE"/>
        </w:rPr>
        <w:t>Vancouver</w:t>
      </w:r>
      <w:r w:rsidR="00B27DE7" w:rsidRPr="00FC40C7">
        <w:rPr>
          <w:rFonts w:ascii="CorpoS" w:eastAsia="Times" w:hAnsi="CorpoS" w:cs="Times New Roman"/>
          <w:lang w:val="de-DE"/>
        </w:rPr>
        <w:t xml:space="preserve"> </w:t>
      </w:r>
      <w:r w:rsidR="004B5F9F" w:rsidRPr="00FC40C7">
        <w:rPr>
          <w:rFonts w:ascii="CorpoS" w:eastAsia="Times" w:hAnsi="CorpoS" w:cs="Times New Roman"/>
          <w:lang w:val="de-DE"/>
        </w:rPr>
        <w:t>(</w:t>
      </w:r>
      <w:r w:rsidR="007B11A1" w:rsidRPr="00FC40C7">
        <w:rPr>
          <w:rFonts w:ascii="CorpoS" w:eastAsia="Times" w:hAnsi="CorpoS" w:cs="Times New Roman"/>
          <w:lang w:val="de-DE"/>
        </w:rPr>
        <w:t>K</w:t>
      </w:r>
      <w:r w:rsidRPr="00FC40C7">
        <w:rPr>
          <w:rFonts w:ascii="CorpoS" w:eastAsia="Times" w:hAnsi="CorpoS" w:cs="Times New Roman"/>
          <w:lang w:val="de-DE"/>
        </w:rPr>
        <w:t>anada</w:t>
      </w:r>
      <w:r w:rsidR="000E67C7" w:rsidRPr="00FC40C7">
        <w:rPr>
          <w:rFonts w:ascii="CorpoS" w:eastAsia="Times" w:hAnsi="CorpoS" w:cs="Times New Roman"/>
          <w:lang w:val="de-DE"/>
        </w:rPr>
        <w:t>)</w:t>
      </w:r>
      <w:r w:rsidR="00772915" w:rsidRPr="00FC40C7">
        <w:rPr>
          <w:rFonts w:ascii="CorpoS" w:eastAsia="Times" w:hAnsi="CorpoS" w:cs="Times New Roman"/>
          <w:lang w:val="de-DE"/>
        </w:rPr>
        <w:t xml:space="preserve">, </w:t>
      </w:r>
      <w:r w:rsidR="00BA47B8">
        <w:rPr>
          <w:rFonts w:ascii="CorpoS" w:eastAsia="Times" w:hAnsi="CorpoS" w:cs="Times New Roman"/>
          <w:lang w:val="de-DE"/>
        </w:rPr>
        <w:t>21</w:t>
      </w:r>
      <w:bookmarkStart w:id="0" w:name="_GoBack"/>
      <w:bookmarkEnd w:id="0"/>
      <w:r w:rsidR="009749E8" w:rsidRPr="00FC40C7">
        <w:rPr>
          <w:rFonts w:ascii="CorpoS" w:eastAsia="Times" w:hAnsi="CorpoS" w:cs="Times New Roman"/>
          <w:lang w:val="de-DE"/>
        </w:rPr>
        <w:t>.</w:t>
      </w:r>
      <w:r w:rsidR="00CC67AC" w:rsidRPr="00FC40C7">
        <w:rPr>
          <w:rFonts w:ascii="CorpoS" w:eastAsia="Times" w:hAnsi="CorpoS" w:cs="Times New Roman"/>
          <w:lang w:val="de-DE"/>
        </w:rPr>
        <w:t xml:space="preserve"> </w:t>
      </w:r>
      <w:r w:rsidR="007B11A1" w:rsidRPr="00FC40C7">
        <w:rPr>
          <w:rFonts w:ascii="CorpoS" w:eastAsia="Times" w:hAnsi="CorpoS" w:cs="Times New Roman"/>
          <w:lang w:val="de-DE"/>
        </w:rPr>
        <w:t>Dez</w:t>
      </w:r>
      <w:r w:rsidRPr="00FC40C7">
        <w:rPr>
          <w:rFonts w:ascii="CorpoS" w:eastAsia="Times" w:hAnsi="CorpoS" w:cs="Times New Roman"/>
          <w:lang w:val="de-DE"/>
        </w:rPr>
        <w:t xml:space="preserve">ember </w:t>
      </w:r>
      <w:r w:rsidR="00CD036F" w:rsidRPr="00FC40C7">
        <w:rPr>
          <w:rFonts w:ascii="CorpoS" w:eastAsia="Times" w:hAnsi="CorpoS" w:cs="Times New Roman"/>
          <w:lang w:val="de-DE"/>
        </w:rPr>
        <w:t>201</w:t>
      </w:r>
      <w:r w:rsidR="00CA08A5" w:rsidRPr="00FC40C7">
        <w:rPr>
          <w:rFonts w:ascii="CorpoS" w:eastAsia="Times" w:hAnsi="CorpoS" w:cs="Times New Roman"/>
          <w:lang w:val="de-DE"/>
        </w:rPr>
        <w:t>5</w:t>
      </w:r>
      <w:r w:rsidR="000B0412" w:rsidRPr="00FC40C7">
        <w:rPr>
          <w:rFonts w:ascii="CorpoS" w:eastAsia="Times" w:hAnsi="CorpoS" w:cs="Times New Roman"/>
          <w:lang w:val="de-DE"/>
        </w:rPr>
        <w:t xml:space="preserve"> –</w:t>
      </w:r>
      <w:r w:rsidR="007554D8" w:rsidRPr="00FC40C7">
        <w:rPr>
          <w:rFonts w:ascii="CorpoS" w:eastAsia="Times" w:hAnsi="CorpoS" w:cs="Times New Roman"/>
          <w:lang w:val="de-DE"/>
        </w:rPr>
        <w:t xml:space="preserve"> </w:t>
      </w:r>
      <w:r w:rsidR="00FC40C7" w:rsidRPr="00FC40C7">
        <w:rPr>
          <w:rFonts w:ascii="CorpoS" w:eastAsia="Times" w:hAnsi="CorpoS" w:cs="Times New Roman"/>
          <w:lang w:val="de-DE"/>
        </w:rPr>
        <w:t>Drei</w:t>
      </w:r>
      <w:r w:rsidR="007B11A1" w:rsidRPr="00FC40C7">
        <w:rPr>
          <w:rFonts w:ascii="CorpoS" w:eastAsia="Times" w:hAnsi="CorpoS" w:cs="Times New Roman"/>
          <w:lang w:val="de-DE"/>
        </w:rPr>
        <w:t xml:space="preserve"> Jahre nach Eröffnung ihres</w:t>
      </w:r>
      <w:r w:rsidR="00A631C4" w:rsidRPr="00FC40C7">
        <w:rPr>
          <w:rFonts w:ascii="CorpoS" w:eastAsia="Times" w:hAnsi="CorpoS" w:cs="Times New Roman"/>
          <w:lang w:val="de-DE"/>
        </w:rPr>
        <w:t xml:space="preserve"> Accessory Repair Center</w:t>
      </w:r>
      <w:r w:rsidR="00A631C4">
        <w:rPr>
          <w:rFonts w:ascii="CorpoS" w:eastAsia="Times" w:hAnsi="CorpoS" w:cs="Times New Roman"/>
          <w:lang w:val="de-DE"/>
        </w:rPr>
        <w:t>s</w:t>
      </w:r>
      <w:r w:rsidR="00A631C4" w:rsidRPr="00FC40C7">
        <w:rPr>
          <w:rFonts w:ascii="CorpoS" w:eastAsia="Times" w:hAnsi="CorpoS" w:cs="Times New Roman"/>
          <w:lang w:val="de-DE"/>
        </w:rPr>
        <w:t xml:space="preserve"> (A.R.C.), </w:t>
      </w:r>
      <w:r w:rsidR="00A631C4">
        <w:rPr>
          <w:rFonts w:ascii="CorpoS" w:eastAsia="Times" w:hAnsi="CorpoS" w:cs="Times New Roman"/>
          <w:lang w:val="de-DE"/>
        </w:rPr>
        <w:t xml:space="preserve">dem </w:t>
      </w:r>
      <w:r w:rsidR="0017306F">
        <w:rPr>
          <w:rFonts w:ascii="CorpoS" w:eastAsia="Times" w:hAnsi="CorpoS" w:cs="Times New Roman"/>
          <w:lang w:val="de-DE"/>
        </w:rPr>
        <w:t>Kompetenzzentrum</w:t>
      </w:r>
      <w:r w:rsidR="009749E8" w:rsidRPr="00FC40C7">
        <w:rPr>
          <w:rFonts w:ascii="CorpoS" w:eastAsia="Times" w:hAnsi="CorpoS" w:cs="Times New Roman"/>
          <w:lang w:val="de-DE"/>
        </w:rPr>
        <w:t xml:space="preserve"> für die Reparatur von Anbaugeräten</w:t>
      </w:r>
      <w:r w:rsidR="0017306F">
        <w:rPr>
          <w:rFonts w:ascii="CorpoS" w:eastAsia="Times" w:hAnsi="CorpoS" w:cs="Times New Roman"/>
          <w:lang w:val="de-DE"/>
        </w:rPr>
        <w:t xml:space="preserve"> und für das</w:t>
      </w:r>
      <w:r w:rsidR="00194801">
        <w:rPr>
          <w:rFonts w:ascii="CorpoS" w:eastAsia="Times" w:hAnsi="CorpoS" w:cs="Times New Roman"/>
          <w:lang w:val="de-DE"/>
        </w:rPr>
        <w:t xml:space="preserve"> Management</w:t>
      </w:r>
      <w:r w:rsidR="006F29B8">
        <w:rPr>
          <w:rFonts w:ascii="CorpoS" w:eastAsia="Times" w:hAnsi="CorpoS" w:cs="Times New Roman"/>
          <w:lang w:val="de-DE"/>
        </w:rPr>
        <w:t xml:space="preserve"> </w:t>
      </w:r>
      <w:r w:rsidR="00A631C4">
        <w:rPr>
          <w:rFonts w:ascii="CorpoS" w:eastAsia="Times" w:hAnsi="CorpoS" w:cs="Times New Roman"/>
          <w:lang w:val="de-DE"/>
        </w:rPr>
        <w:t>von</w:t>
      </w:r>
      <w:r w:rsidR="006F29B8">
        <w:rPr>
          <w:rFonts w:ascii="CorpoS" w:eastAsia="Times" w:hAnsi="CorpoS" w:cs="Times New Roman"/>
          <w:lang w:val="de-DE"/>
        </w:rPr>
        <w:t xml:space="preserve"> Line Replaceable Units (LRUs)</w:t>
      </w:r>
      <w:r w:rsidR="009749E8" w:rsidRPr="00FC40C7">
        <w:rPr>
          <w:rFonts w:ascii="CorpoS" w:eastAsia="Times" w:hAnsi="CorpoS" w:cs="Times New Roman"/>
          <w:lang w:val="de-DE"/>
        </w:rPr>
        <w:t xml:space="preserve">, </w:t>
      </w:r>
      <w:r w:rsidR="007B11A1" w:rsidRPr="00FC40C7">
        <w:rPr>
          <w:rFonts w:ascii="CorpoS" w:eastAsia="Times" w:hAnsi="CorpoS" w:cs="Times New Roman"/>
          <w:lang w:val="de-DE"/>
        </w:rPr>
        <w:t xml:space="preserve">ist die </w:t>
      </w:r>
      <w:r w:rsidR="00E1109F" w:rsidRPr="00FC40C7">
        <w:rPr>
          <w:rFonts w:ascii="CorpoS" w:eastAsia="Times" w:hAnsi="CorpoS" w:cs="Times New Roman"/>
          <w:lang w:val="de-DE"/>
        </w:rPr>
        <w:t>MTU Maintenance</w:t>
      </w:r>
      <w:r w:rsidR="00A631C4">
        <w:rPr>
          <w:rFonts w:ascii="CorpoS" w:eastAsia="Times" w:hAnsi="CorpoS" w:cs="Times New Roman"/>
          <w:lang w:val="de-DE"/>
        </w:rPr>
        <w:t xml:space="preserve"> </w:t>
      </w:r>
      <w:r w:rsidR="0017306F">
        <w:rPr>
          <w:rFonts w:ascii="CorpoS" w:eastAsia="Times" w:hAnsi="CorpoS" w:cs="Times New Roman"/>
          <w:lang w:val="de-DE"/>
        </w:rPr>
        <w:t xml:space="preserve">Canada </w:t>
      </w:r>
      <w:r w:rsidR="007B11A1" w:rsidRPr="00FC40C7">
        <w:rPr>
          <w:rFonts w:ascii="CorpoS" w:eastAsia="Times" w:hAnsi="CorpoS" w:cs="Times New Roman"/>
          <w:lang w:val="de-DE"/>
        </w:rPr>
        <w:t xml:space="preserve">mit </w:t>
      </w:r>
      <w:r w:rsidR="00172392" w:rsidRPr="00FC40C7">
        <w:rPr>
          <w:rFonts w:ascii="CorpoS" w:eastAsia="Times" w:hAnsi="CorpoS" w:cs="Times New Roman"/>
          <w:lang w:val="de-DE"/>
        </w:rPr>
        <w:t>dem Geschäftsverlauf</w:t>
      </w:r>
      <w:r w:rsidR="007B11A1" w:rsidRPr="00FC40C7">
        <w:rPr>
          <w:rFonts w:ascii="CorpoS" w:eastAsia="Times" w:hAnsi="CorpoS" w:cs="Times New Roman"/>
          <w:lang w:val="de-DE"/>
        </w:rPr>
        <w:t xml:space="preserve"> </w:t>
      </w:r>
      <w:r w:rsidR="009749E8" w:rsidRPr="00FC40C7">
        <w:rPr>
          <w:rFonts w:ascii="CorpoS" w:eastAsia="Times" w:hAnsi="CorpoS" w:cs="Times New Roman"/>
          <w:lang w:val="de-DE"/>
        </w:rPr>
        <w:t xml:space="preserve">sehr </w:t>
      </w:r>
      <w:r w:rsidR="007B11A1" w:rsidRPr="00FC40C7">
        <w:rPr>
          <w:rFonts w:ascii="CorpoS" w:eastAsia="Times" w:hAnsi="CorpoS" w:cs="Times New Roman"/>
          <w:lang w:val="de-DE"/>
        </w:rPr>
        <w:t xml:space="preserve">zufrieden. </w:t>
      </w:r>
      <w:r w:rsidR="00172392" w:rsidRPr="00FC40C7">
        <w:rPr>
          <w:rFonts w:ascii="CorpoS" w:eastAsia="Times" w:hAnsi="CorpoS" w:cs="Times New Roman"/>
          <w:lang w:val="de-DE"/>
        </w:rPr>
        <w:t xml:space="preserve">Seit 2012 </w:t>
      </w:r>
      <w:r w:rsidR="00225C2B">
        <w:rPr>
          <w:rFonts w:ascii="CorpoS" w:eastAsia="Times" w:hAnsi="CorpoS" w:cs="Times New Roman"/>
          <w:lang w:val="de-DE"/>
        </w:rPr>
        <w:t>konnte</w:t>
      </w:r>
      <w:r w:rsidR="00172392" w:rsidRPr="00FC40C7">
        <w:rPr>
          <w:rFonts w:ascii="CorpoS" w:eastAsia="Times" w:hAnsi="CorpoS" w:cs="Times New Roman"/>
          <w:lang w:val="de-DE"/>
        </w:rPr>
        <w:t xml:space="preserve"> der Umsatz des </w:t>
      </w:r>
      <w:r w:rsidR="00172392" w:rsidRPr="00A631C4">
        <w:rPr>
          <w:rFonts w:ascii="CorpoS" w:eastAsia="Times" w:hAnsi="CorpoS" w:cs="Times New Roman"/>
          <w:lang w:val="de-DE"/>
        </w:rPr>
        <w:t>Geschäftsbereichs</w:t>
      </w:r>
      <w:r w:rsidR="00A631C4" w:rsidRPr="00FC40C7">
        <w:rPr>
          <w:rFonts w:ascii="CorpoS" w:eastAsia="Times" w:hAnsi="CorpoS" w:cs="Times New Roman"/>
          <w:lang w:val="de-DE"/>
        </w:rPr>
        <w:t xml:space="preserve">, </w:t>
      </w:r>
      <w:r w:rsidR="00A631C4">
        <w:rPr>
          <w:rFonts w:ascii="CorpoS" w:eastAsia="Times" w:hAnsi="CorpoS" w:cs="Times New Roman"/>
          <w:lang w:val="de-DE"/>
        </w:rPr>
        <w:t xml:space="preserve">von </w:t>
      </w:r>
      <w:r w:rsidR="00A631C4" w:rsidRPr="00FC40C7">
        <w:rPr>
          <w:rFonts w:ascii="CorpoS" w:eastAsia="Times" w:hAnsi="CorpoS" w:cs="Times New Roman"/>
          <w:lang w:val="de-DE"/>
        </w:rPr>
        <w:t>eine</w:t>
      </w:r>
      <w:r w:rsidR="00A631C4">
        <w:rPr>
          <w:rFonts w:ascii="CorpoS" w:eastAsia="Times" w:hAnsi="CorpoS" w:cs="Times New Roman"/>
          <w:lang w:val="de-DE"/>
        </w:rPr>
        <w:t>m</w:t>
      </w:r>
      <w:r w:rsidR="00A631C4" w:rsidRPr="00FC40C7">
        <w:rPr>
          <w:rFonts w:ascii="CorpoS" w:eastAsia="Times" w:hAnsi="CorpoS" w:cs="Times New Roman"/>
          <w:lang w:val="de-DE"/>
        </w:rPr>
        <w:t xml:space="preserve"> der weltweit führenden Anbieter von Instandhaltungsleistungen für zivile Luftfahrta</w:t>
      </w:r>
      <w:r w:rsidR="00A631C4" w:rsidRPr="00FC40C7">
        <w:rPr>
          <w:rFonts w:ascii="CorpoS" w:eastAsia="Times" w:hAnsi="CorpoS" w:cs="Times New Roman"/>
          <w:lang w:val="de-DE"/>
        </w:rPr>
        <w:t>n</w:t>
      </w:r>
      <w:r w:rsidR="00A631C4" w:rsidRPr="00FC40C7">
        <w:rPr>
          <w:rFonts w:ascii="CorpoS" w:eastAsia="Times" w:hAnsi="CorpoS" w:cs="Times New Roman"/>
          <w:lang w:val="de-DE"/>
        </w:rPr>
        <w:t>triebe,</w:t>
      </w:r>
      <w:r w:rsidR="00172392" w:rsidRPr="00E81644">
        <w:rPr>
          <w:rFonts w:ascii="CorpoS" w:eastAsia="Times" w:hAnsi="CorpoS" w:cs="Times New Roman"/>
          <w:lang w:val="de-DE"/>
        </w:rPr>
        <w:t xml:space="preserve"> </w:t>
      </w:r>
      <w:r w:rsidR="007B11A1" w:rsidRPr="00FC40C7">
        <w:rPr>
          <w:rFonts w:ascii="CorpoS" w:eastAsia="Times" w:hAnsi="CorpoS" w:cs="Times New Roman"/>
          <w:lang w:val="de-DE"/>
        </w:rPr>
        <w:t>um 48 Prozent auf 40 Millionen US-Dollar</w:t>
      </w:r>
      <w:r w:rsidR="00225C2B">
        <w:rPr>
          <w:rFonts w:ascii="CorpoS" w:eastAsia="Times" w:hAnsi="CorpoS" w:cs="Times New Roman"/>
          <w:lang w:val="de-DE"/>
        </w:rPr>
        <w:t xml:space="preserve"> gesteigert und</w:t>
      </w:r>
      <w:r w:rsidR="00172392" w:rsidRPr="00FC40C7">
        <w:rPr>
          <w:rFonts w:ascii="CorpoS" w:eastAsia="Times" w:hAnsi="CorpoS" w:cs="Times New Roman"/>
          <w:lang w:val="de-DE"/>
        </w:rPr>
        <w:t xml:space="preserve"> die Kundenbasis ausgeweitet werden</w:t>
      </w:r>
      <w:r w:rsidR="007B11A1" w:rsidRPr="00FC40C7">
        <w:rPr>
          <w:rFonts w:ascii="CorpoS" w:eastAsia="Times" w:hAnsi="CorpoS" w:cs="Times New Roman"/>
          <w:lang w:val="de-DE"/>
        </w:rPr>
        <w:t xml:space="preserve">. Allein </w:t>
      </w:r>
      <w:r w:rsidR="00732993" w:rsidRPr="00FC40C7">
        <w:rPr>
          <w:rFonts w:ascii="CorpoS" w:eastAsia="Times" w:hAnsi="CorpoS" w:cs="Times New Roman"/>
          <w:lang w:val="de-DE"/>
        </w:rPr>
        <w:t xml:space="preserve">2015 </w:t>
      </w:r>
      <w:r w:rsidR="00194801">
        <w:rPr>
          <w:rFonts w:ascii="CorpoS" w:eastAsia="Times" w:hAnsi="CorpoS" w:cs="Times New Roman"/>
          <w:lang w:val="de-DE"/>
        </w:rPr>
        <w:t xml:space="preserve">schloss die </w:t>
      </w:r>
      <w:r w:rsidR="00732993" w:rsidRPr="00FC40C7">
        <w:rPr>
          <w:rFonts w:ascii="CorpoS" w:eastAsia="Times" w:hAnsi="CorpoS" w:cs="Times New Roman"/>
          <w:lang w:val="de-DE"/>
        </w:rPr>
        <w:t xml:space="preserve">MTU Maintenance </w:t>
      </w:r>
      <w:r w:rsidR="0017306F">
        <w:rPr>
          <w:rFonts w:ascii="CorpoS" w:eastAsia="Times" w:hAnsi="CorpoS" w:cs="Times New Roman"/>
          <w:lang w:val="de-DE"/>
        </w:rPr>
        <w:t xml:space="preserve">Canada </w:t>
      </w:r>
      <w:r w:rsidR="00194801">
        <w:rPr>
          <w:rFonts w:ascii="CorpoS" w:eastAsia="Times" w:hAnsi="CorpoS" w:cs="Times New Roman"/>
          <w:lang w:val="de-DE"/>
        </w:rPr>
        <w:t>sechs Langzeitv</w:t>
      </w:r>
      <w:r w:rsidR="007B11A1" w:rsidRPr="00FC40C7">
        <w:rPr>
          <w:rFonts w:ascii="CorpoS" w:eastAsia="Times" w:hAnsi="CorpoS" w:cs="Times New Roman"/>
          <w:lang w:val="de-DE"/>
        </w:rPr>
        <w:t xml:space="preserve">erträge </w:t>
      </w:r>
      <w:r w:rsidR="009749E8" w:rsidRPr="00FC40C7">
        <w:rPr>
          <w:rFonts w:ascii="CorpoS" w:eastAsia="Times" w:hAnsi="CorpoS" w:cs="Times New Roman"/>
          <w:lang w:val="de-DE"/>
        </w:rPr>
        <w:t xml:space="preserve">über die Instandsetzung von </w:t>
      </w:r>
      <w:r w:rsidR="007B11A1" w:rsidRPr="00FC40C7">
        <w:rPr>
          <w:rFonts w:ascii="CorpoS" w:eastAsia="Times" w:hAnsi="CorpoS" w:cs="Times New Roman"/>
          <w:lang w:val="de-DE"/>
        </w:rPr>
        <w:t>Anbaugeräte</w:t>
      </w:r>
      <w:r w:rsidR="009749E8" w:rsidRPr="00FC40C7">
        <w:rPr>
          <w:rFonts w:ascii="CorpoS" w:eastAsia="Times" w:hAnsi="CorpoS" w:cs="Times New Roman"/>
          <w:lang w:val="de-DE"/>
        </w:rPr>
        <w:t>n</w:t>
      </w:r>
      <w:r w:rsidR="007B11A1" w:rsidRPr="00FC40C7">
        <w:rPr>
          <w:rFonts w:ascii="CorpoS" w:eastAsia="Times" w:hAnsi="CorpoS" w:cs="Times New Roman"/>
          <w:lang w:val="de-DE"/>
        </w:rPr>
        <w:t xml:space="preserve"> im Gesamtwert von 26 Millionen US-Dollar</w:t>
      </w:r>
      <w:r w:rsidR="00A631C4">
        <w:rPr>
          <w:rFonts w:ascii="CorpoS" w:eastAsia="Times" w:hAnsi="CorpoS" w:cs="Times New Roman"/>
          <w:lang w:val="de-DE"/>
        </w:rPr>
        <w:t xml:space="preserve"> ab</w:t>
      </w:r>
      <w:r w:rsidR="007B11A1" w:rsidRPr="00FC40C7">
        <w:rPr>
          <w:rFonts w:ascii="CorpoS" w:eastAsia="Times" w:hAnsi="CorpoS" w:cs="Times New Roman"/>
          <w:lang w:val="de-DE"/>
        </w:rPr>
        <w:t xml:space="preserve">. </w:t>
      </w:r>
    </w:p>
    <w:p w:rsidR="007B11A1" w:rsidRPr="00FC40C7" w:rsidRDefault="007B11A1" w:rsidP="00EB4257">
      <w:pPr>
        <w:pStyle w:val="yiv555641751msonormal"/>
        <w:spacing w:before="0" w:beforeAutospacing="0" w:after="0" w:afterAutospacing="0"/>
        <w:ind w:right="284"/>
        <w:jc w:val="both"/>
        <w:rPr>
          <w:rFonts w:ascii="CorpoS" w:eastAsia="Times" w:hAnsi="CorpoS" w:cs="Times New Roman"/>
          <w:lang w:val="de-DE"/>
        </w:rPr>
      </w:pPr>
    </w:p>
    <w:p w:rsidR="00732993" w:rsidRPr="00FC40C7" w:rsidRDefault="00FC40C7" w:rsidP="00EB4257">
      <w:pPr>
        <w:pStyle w:val="yiv555641751msonormal"/>
        <w:spacing w:before="0" w:beforeAutospacing="0" w:after="0" w:afterAutospacing="0"/>
        <w:ind w:right="284"/>
        <w:jc w:val="both"/>
        <w:rPr>
          <w:rFonts w:ascii="CorpoS" w:eastAsia="Times" w:hAnsi="CorpoS" w:cs="Times New Roman"/>
          <w:lang w:val="de-DE"/>
        </w:rPr>
      </w:pPr>
      <w:r>
        <w:rPr>
          <w:rFonts w:ascii="CorpoS" w:eastAsia="Times" w:hAnsi="CorpoS" w:cs="Times New Roman"/>
          <w:lang w:val="de-DE"/>
        </w:rPr>
        <w:t>„</w:t>
      </w:r>
      <w:r w:rsidR="00B17B59" w:rsidRPr="00FC40C7">
        <w:rPr>
          <w:rFonts w:ascii="CorpoS" w:eastAsia="Times" w:hAnsi="CorpoS" w:cs="Times New Roman"/>
          <w:lang w:val="de-DE"/>
        </w:rPr>
        <w:t>Die Geschäftsentwicklung der</w:t>
      </w:r>
      <w:r w:rsidR="007B11A1" w:rsidRPr="00FC40C7">
        <w:rPr>
          <w:rFonts w:ascii="CorpoS" w:eastAsia="Times" w:hAnsi="CorpoS" w:cs="Times New Roman"/>
          <w:lang w:val="de-DE"/>
        </w:rPr>
        <w:t xml:space="preserve"> MTU Maintenance</w:t>
      </w:r>
      <w:r w:rsidR="0017306F">
        <w:rPr>
          <w:rFonts w:ascii="CorpoS" w:eastAsia="Times" w:hAnsi="CorpoS" w:cs="Times New Roman"/>
          <w:lang w:val="de-DE"/>
        </w:rPr>
        <w:t xml:space="preserve"> Canada</w:t>
      </w:r>
      <w:r w:rsidR="007B11A1" w:rsidRPr="00FC40C7">
        <w:rPr>
          <w:rFonts w:ascii="CorpoS" w:eastAsia="Times" w:hAnsi="CorpoS" w:cs="Times New Roman"/>
          <w:lang w:val="de-DE"/>
        </w:rPr>
        <w:t xml:space="preserve"> </w:t>
      </w:r>
      <w:r w:rsidR="009749E8" w:rsidRPr="00FC40C7">
        <w:rPr>
          <w:rFonts w:ascii="CorpoS" w:eastAsia="Times" w:hAnsi="CorpoS" w:cs="Times New Roman"/>
          <w:lang w:val="de-DE"/>
        </w:rPr>
        <w:t>im Bereich</w:t>
      </w:r>
      <w:r w:rsidR="007B11A1" w:rsidRPr="00FC40C7">
        <w:rPr>
          <w:rFonts w:ascii="CorpoS" w:eastAsia="Times" w:hAnsi="CorpoS" w:cs="Times New Roman"/>
          <w:lang w:val="de-DE"/>
        </w:rPr>
        <w:t xml:space="preserve"> Anbaugeräte ist </w:t>
      </w:r>
      <w:r w:rsidR="00B17B59" w:rsidRPr="00FC40C7">
        <w:rPr>
          <w:rFonts w:ascii="CorpoS" w:eastAsia="Times" w:hAnsi="CorpoS" w:cs="Times New Roman"/>
          <w:lang w:val="de-DE"/>
        </w:rPr>
        <w:t xml:space="preserve">auf </w:t>
      </w:r>
      <w:r w:rsidR="006F4154">
        <w:rPr>
          <w:rFonts w:ascii="CorpoS" w:eastAsia="Times" w:hAnsi="CorpoS" w:cs="Times New Roman"/>
          <w:lang w:val="de-DE"/>
        </w:rPr>
        <w:t>e</w:t>
      </w:r>
      <w:r w:rsidR="006F4154">
        <w:rPr>
          <w:rFonts w:ascii="CorpoS" w:eastAsia="Times" w:hAnsi="CorpoS" w:cs="Times New Roman"/>
          <w:lang w:val="de-DE"/>
        </w:rPr>
        <w:t>i</w:t>
      </w:r>
      <w:r w:rsidR="006F4154">
        <w:rPr>
          <w:rFonts w:ascii="CorpoS" w:eastAsia="Times" w:hAnsi="CorpoS" w:cs="Times New Roman"/>
          <w:lang w:val="de-DE"/>
        </w:rPr>
        <w:t xml:space="preserve">nem sehr guten </w:t>
      </w:r>
      <w:r w:rsidR="00B17B59" w:rsidRPr="00FC40C7">
        <w:rPr>
          <w:rFonts w:ascii="CorpoS" w:eastAsia="Times" w:hAnsi="CorpoS" w:cs="Times New Roman"/>
          <w:lang w:val="de-DE"/>
        </w:rPr>
        <w:t>Kurs</w:t>
      </w:r>
      <w:r w:rsidR="007B11A1" w:rsidRPr="00FC40C7">
        <w:rPr>
          <w:rFonts w:ascii="CorpoS" w:eastAsia="Times" w:hAnsi="CorpoS" w:cs="Times New Roman"/>
          <w:lang w:val="de-DE"/>
        </w:rPr>
        <w:t>, und wir sind zuversichtlich, dass wir das Zie</w:t>
      </w:r>
      <w:r w:rsidR="009749E8" w:rsidRPr="00FC40C7">
        <w:rPr>
          <w:rFonts w:ascii="CorpoS" w:eastAsia="Times" w:hAnsi="CorpoS" w:cs="Times New Roman"/>
          <w:lang w:val="de-DE"/>
        </w:rPr>
        <w:t>l</w:t>
      </w:r>
      <w:r w:rsidR="007B11A1" w:rsidRPr="00FC40C7">
        <w:rPr>
          <w:rFonts w:ascii="CorpoS" w:eastAsia="Times" w:hAnsi="CorpoS" w:cs="Times New Roman"/>
          <w:lang w:val="de-DE"/>
        </w:rPr>
        <w:t>, das wir uns für 2020</w:t>
      </w:r>
      <w:r w:rsidR="009749E8" w:rsidRPr="00FC40C7">
        <w:rPr>
          <w:rFonts w:ascii="CorpoS" w:eastAsia="Times" w:hAnsi="CorpoS" w:cs="Times New Roman"/>
          <w:lang w:val="de-DE"/>
        </w:rPr>
        <w:t xml:space="preserve"> g</w:t>
      </w:r>
      <w:r w:rsidR="009749E8" w:rsidRPr="00FC40C7">
        <w:rPr>
          <w:rFonts w:ascii="CorpoS" w:eastAsia="Times" w:hAnsi="CorpoS" w:cs="Times New Roman"/>
          <w:lang w:val="de-DE"/>
        </w:rPr>
        <w:t>e</w:t>
      </w:r>
      <w:r w:rsidR="009749E8" w:rsidRPr="00FC40C7">
        <w:rPr>
          <w:rFonts w:ascii="CorpoS" w:eastAsia="Times" w:hAnsi="CorpoS" w:cs="Times New Roman"/>
          <w:lang w:val="de-DE"/>
        </w:rPr>
        <w:t>steckt haben, erreichen wer</w:t>
      </w:r>
      <w:r>
        <w:rPr>
          <w:rFonts w:ascii="CorpoS" w:eastAsia="Times" w:hAnsi="CorpoS" w:cs="Times New Roman"/>
          <w:lang w:val="de-DE"/>
        </w:rPr>
        <w:t>den“,</w:t>
      </w:r>
      <w:r w:rsidR="009749E8" w:rsidRPr="00FC40C7">
        <w:rPr>
          <w:rFonts w:ascii="CorpoS" w:eastAsia="Times" w:hAnsi="CorpoS" w:cs="Times New Roman"/>
          <w:lang w:val="de-DE"/>
        </w:rPr>
        <w:t xml:space="preserve"> so</w:t>
      </w:r>
      <w:r w:rsidR="00732993" w:rsidRPr="00FC40C7">
        <w:rPr>
          <w:rFonts w:ascii="CorpoS" w:eastAsia="Times" w:hAnsi="CorpoS" w:cs="Times New Roman"/>
          <w:lang w:val="de-DE"/>
        </w:rPr>
        <w:t xml:space="preserve"> Dan Watson, Chief Commercial Officer </w:t>
      </w:r>
      <w:r w:rsidR="009749E8" w:rsidRPr="00FC40C7">
        <w:rPr>
          <w:rFonts w:ascii="CorpoS" w:eastAsia="Times" w:hAnsi="CorpoS" w:cs="Times New Roman"/>
          <w:lang w:val="de-DE"/>
        </w:rPr>
        <w:t>bei der</w:t>
      </w:r>
      <w:r>
        <w:rPr>
          <w:rFonts w:ascii="CorpoS" w:eastAsia="Times" w:hAnsi="CorpoS" w:cs="Times New Roman"/>
          <w:lang w:val="de-DE"/>
        </w:rPr>
        <w:t xml:space="preserve"> MTU Maintenance Canada. „</w:t>
      </w:r>
      <w:r w:rsidR="009F4D1E" w:rsidRPr="00FC40C7">
        <w:rPr>
          <w:rFonts w:ascii="CorpoS" w:eastAsia="Times" w:hAnsi="CorpoS" w:cs="Times New Roman"/>
          <w:lang w:val="de-DE"/>
        </w:rPr>
        <w:t xml:space="preserve">Über die nächsten fünf Jahre </w:t>
      </w:r>
      <w:r w:rsidR="009749E8" w:rsidRPr="00FC40C7">
        <w:rPr>
          <w:rFonts w:ascii="CorpoS" w:eastAsia="Times" w:hAnsi="CorpoS" w:cs="Times New Roman"/>
          <w:lang w:val="de-DE"/>
        </w:rPr>
        <w:t xml:space="preserve">rechnen </w:t>
      </w:r>
      <w:r w:rsidR="009F4D1E" w:rsidRPr="00FC40C7">
        <w:rPr>
          <w:rFonts w:ascii="CorpoS" w:eastAsia="Times" w:hAnsi="CorpoS" w:cs="Times New Roman"/>
          <w:lang w:val="de-DE"/>
        </w:rPr>
        <w:t xml:space="preserve">wir </w:t>
      </w:r>
      <w:r w:rsidR="009749E8" w:rsidRPr="00FC40C7">
        <w:rPr>
          <w:rFonts w:ascii="CorpoS" w:eastAsia="Times" w:hAnsi="CorpoS" w:cs="Times New Roman"/>
          <w:lang w:val="de-DE"/>
        </w:rPr>
        <w:t xml:space="preserve">mit einem Umsatzanstieg </w:t>
      </w:r>
      <w:r w:rsidR="00194801">
        <w:rPr>
          <w:rFonts w:ascii="CorpoS" w:eastAsia="Times" w:hAnsi="CorpoS" w:cs="Times New Roman"/>
          <w:lang w:val="de-DE"/>
        </w:rPr>
        <w:t>von etwa 50 Prozent. Wir werden die Standorte aus dem MTU-Netzwerk weiter mit unserer Expertise unterstützen</w:t>
      </w:r>
      <w:r w:rsidR="0041759B">
        <w:rPr>
          <w:rFonts w:ascii="CorpoS" w:eastAsia="Times" w:hAnsi="CorpoS" w:cs="Times New Roman"/>
          <w:lang w:val="de-DE"/>
        </w:rPr>
        <w:t>;</w:t>
      </w:r>
      <w:r w:rsidR="00194801">
        <w:rPr>
          <w:rFonts w:ascii="CorpoS" w:eastAsia="Times" w:hAnsi="CorpoS" w:cs="Times New Roman"/>
          <w:lang w:val="de-DE"/>
        </w:rPr>
        <w:t xml:space="preserve"> unser Wachstum basiert </w:t>
      </w:r>
      <w:r w:rsidR="0041759B">
        <w:rPr>
          <w:rFonts w:ascii="CorpoS" w:eastAsia="Times" w:hAnsi="CorpoS" w:cs="Times New Roman"/>
          <w:lang w:val="de-DE"/>
        </w:rPr>
        <w:t xml:space="preserve">aber </w:t>
      </w:r>
      <w:r w:rsidR="00194801">
        <w:rPr>
          <w:rFonts w:ascii="CorpoS" w:eastAsia="Times" w:hAnsi="CorpoS" w:cs="Times New Roman"/>
          <w:lang w:val="de-DE"/>
        </w:rPr>
        <w:t>auch auf der erfol</w:t>
      </w:r>
      <w:r w:rsidR="006F29B8">
        <w:rPr>
          <w:rFonts w:ascii="CorpoS" w:eastAsia="Times" w:hAnsi="CorpoS" w:cs="Times New Roman"/>
          <w:lang w:val="de-DE"/>
        </w:rPr>
        <w:t>greichen Entwicklung von Repar</w:t>
      </w:r>
      <w:r w:rsidR="00194801">
        <w:rPr>
          <w:rFonts w:ascii="CorpoS" w:eastAsia="Times" w:hAnsi="CorpoS" w:cs="Times New Roman"/>
          <w:lang w:val="de-DE"/>
        </w:rPr>
        <w:t>atur</w:t>
      </w:r>
      <w:r w:rsidR="006F29B8">
        <w:rPr>
          <w:rFonts w:ascii="CorpoS" w:eastAsia="Times" w:hAnsi="CorpoS" w:cs="Times New Roman"/>
          <w:lang w:val="de-DE"/>
        </w:rPr>
        <w:t>en für Komponenten und Service</w:t>
      </w:r>
      <w:r w:rsidR="0041759B">
        <w:rPr>
          <w:rFonts w:ascii="CorpoS" w:eastAsia="Times" w:hAnsi="CorpoS" w:cs="Times New Roman"/>
          <w:lang w:val="de-DE"/>
        </w:rPr>
        <w:t>leistungen</w:t>
      </w:r>
      <w:r w:rsidR="006F29B8">
        <w:rPr>
          <w:rFonts w:ascii="CorpoS" w:eastAsia="Times" w:hAnsi="CorpoS" w:cs="Times New Roman"/>
          <w:lang w:val="de-DE"/>
        </w:rPr>
        <w:t xml:space="preserve"> </w:t>
      </w:r>
      <w:r w:rsidR="0041759B">
        <w:rPr>
          <w:rFonts w:ascii="CorpoS" w:eastAsia="Times" w:hAnsi="CorpoS" w:cs="Times New Roman"/>
          <w:lang w:val="de-DE"/>
        </w:rPr>
        <w:t>für die</w:t>
      </w:r>
      <w:r w:rsidR="006F29B8">
        <w:rPr>
          <w:rFonts w:ascii="CorpoS" w:eastAsia="Times" w:hAnsi="CorpoS" w:cs="Times New Roman"/>
          <w:lang w:val="de-DE"/>
        </w:rPr>
        <w:t xml:space="preserve"> Zulieferkette </w:t>
      </w:r>
      <w:r w:rsidR="0041759B">
        <w:rPr>
          <w:rFonts w:ascii="CorpoS" w:eastAsia="Times" w:hAnsi="CorpoS" w:cs="Times New Roman"/>
          <w:lang w:val="de-DE"/>
        </w:rPr>
        <w:t>von</w:t>
      </w:r>
      <w:r w:rsidR="006F29B8">
        <w:rPr>
          <w:rFonts w:ascii="CorpoS" w:eastAsia="Times" w:hAnsi="CorpoS" w:cs="Times New Roman"/>
          <w:lang w:val="de-DE"/>
        </w:rPr>
        <w:t xml:space="preserve"> Fluggesel</w:t>
      </w:r>
      <w:r w:rsidR="006F29B8">
        <w:rPr>
          <w:rFonts w:ascii="CorpoS" w:eastAsia="Times" w:hAnsi="CorpoS" w:cs="Times New Roman"/>
          <w:lang w:val="de-DE"/>
        </w:rPr>
        <w:t>l</w:t>
      </w:r>
      <w:r w:rsidR="006F29B8">
        <w:rPr>
          <w:rFonts w:ascii="CorpoS" w:eastAsia="Times" w:hAnsi="CorpoS" w:cs="Times New Roman"/>
          <w:lang w:val="de-DE"/>
        </w:rPr>
        <w:t>schaften auf der ganzen Welt.</w:t>
      </w:r>
      <w:r>
        <w:rPr>
          <w:rFonts w:ascii="CorpoS" w:eastAsia="Times" w:hAnsi="CorpoS" w:cs="Times New Roman"/>
          <w:lang w:val="de-DE"/>
        </w:rPr>
        <w:t>“</w:t>
      </w:r>
    </w:p>
    <w:p w:rsidR="00112D6F" w:rsidRPr="00FC40C7" w:rsidRDefault="00112D6F" w:rsidP="00EB4257">
      <w:pPr>
        <w:pStyle w:val="yiv555641751msonormal"/>
        <w:spacing w:before="0" w:beforeAutospacing="0" w:after="0" w:afterAutospacing="0"/>
        <w:ind w:right="284"/>
        <w:jc w:val="both"/>
        <w:rPr>
          <w:rFonts w:ascii="CorpoS" w:eastAsia="Times" w:hAnsi="CorpoS" w:cs="Times New Roman"/>
          <w:lang w:val="de-DE"/>
        </w:rPr>
      </w:pPr>
    </w:p>
    <w:p w:rsidR="00BA2D31" w:rsidRDefault="006F29B8" w:rsidP="00EB4257">
      <w:pPr>
        <w:pStyle w:val="yiv555641751msonormal"/>
        <w:spacing w:before="0" w:beforeAutospacing="0" w:after="0" w:afterAutospacing="0"/>
        <w:ind w:right="284"/>
        <w:jc w:val="both"/>
        <w:rPr>
          <w:rFonts w:ascii="CorpoS" w:eastAsia="Times" w:hAnsi="CorpoS" w:cs="Times New Roman"/>
          <w:lang w:val="de-DE"/>
        </w:rPr>
      </w:pPr>
      <w:r>
        <w:rPr>
          <w:rFonts w:ascii="CorpoS" w:eastAsia="Times" w:hAnsi="CorpoS" w:cs="Times New Roman"/>
          <w:lang w:val="de-DE"/>
        </w:rPr>
        <w:t xml:space="preserve">Anbaugeräte und LRUs sind kein integraler Bestandteil von Triebwerken, aber für </w:t>
      </w:r>
      <w:r w:rsidR="00BA2D31">
        <w:rPr>
          <w:rFonts w:ascii="CorpoS" w:eastAsia="Times" w:hAnsi="CorpoS" w:cs="Times New Roman"/>
          <w:lang w:val="de-DE"/>
        </w:rPr>
        <w:t>deren</w:t>
      </w:r>
      <w:r>
        <w:rPr>
          <w:rFonts w:ascii="CorpoS" w:eastAsia="Times" w:hAnsi="CorpoS" w:cs="Times New Roman"/>
          <w:lang w:val="de-DE"/>
        </w:rPr>
        <w:t xml:space="preserve"> B</w:t>
      </w:r>
      <w:r>
        <w:rPr>
          <w:rFonts w:ascii="CorpoS" w:eastAsia="Times" w:hAnsi="CorpoS" w:cs="Times New Roman"/>
          <w:lang w:val="de-DE"/>
        </w:rPr>
        <w:t>e</w:t>
      </w:r>
      <w:r>
        <w:rPr>
          <w:rFonts w:ascii="CorpoS" w:eastAsia="Times" w:hAnsi="CorpoS" w:cs="Times New Roman"/>
          <w:lang w:val="de-DE"/>
        </w:rPr>
        <w:t xml:space="preserve">trieb unerlässlich. Als </w:t>
      </w:r>
      <w:r w:rsidR="00476AE7">
        <w:rPr>
          <w:rFonts w:ascii="CorpoS" w:eastAsia="Times" w:hAnsi="CorpoS" w:cs="Times New Roman"/>
          <w:lang w:val="de-DE"/>
        </w:rPr>
        <w:t xml:space="preserve">Dienstleister für Services aus einer Hand werden sie für das Portfolio der MTU Maintenance immer bedeutender. </w:t>
      </w:r>
      <w:r w:rsidR="009F4D1E" w:rsidRPr="00FC40C7">
        <w:rPr>
          <w:rFonts w:ascii="CorpoS" w:eastAsia="Times" w:hAnsi="CorpoS" w:cs="Times New Roman"/>
          <w:lang w:val="de-DE"/>
        </w:rPr>
        <w:t>Das</w:t>
      </w:r>
      <w:r w:rsidR="00732993" w:rsidRPr="00FC40C7">
        <w:rPr>
          <w:rFonts w:ascii="CorpoS" w:eastAsia="Times" w:hAnsi="CorpoS" w:cs="Times New Roman"/>
          <w:lang w:val="de-DE"/>
        </w:rPr>
        <w:t xml:space="preserve"> A.R.C.</w:t>
      </w:r>
      <w:r w:rsidR="009F4D1E" w:rsidRPr="00FC40C7">
        <w:rPr>
          <w:rFonts w:ascii="CorpoS" w:eastAsia="Times" w:hAnsi="CorpoS" w:cs="Times New Roman"/>
          <w:lang w:val="de-DE"/>
        </w:rPr>
        <w:t xml:space="preserve"> w</w:t>
      </w:r>
      <w:r w:rsidR="0041759B">
        <w:rPr>
          <w:rFonts w:ascii="CorpoS" w:eastAsia="Times" w:hAnsi="CorpoS" w:cs="Times New Roman"/>
          <w:lang w:val="de-DE"/>
        </w:rPr>
        <w:t>urde</w:t>
      </w:r>
      <w:r w:rsidR="00FD1802">
        <w:rPr>
          <w:rFonts w:ascii="CorpoS" w:eastAsia="Times" w:hAnsi="CorpoS" w:cs="Times New Roman"/>
          <w:lang w:val="de-DE"/>
        </w:rPr>
        <w:t xml:space="preserve"> </w:t>
      </w:r>
      <w:r w:rsidR="009F4D1E" w:rsidRPr="00FC40C7">
        <w:rPr>
          <w:rFonts w:ascii="CorpoS" w:eastAsia="Times" w:hAnsi="CorpoS" w:cs="Times New Roman"/>
          <w:lang w:val="de-DE"/>
        </w:rPr>
        <w:t xml:space="preserve">gegründet, um </w:t>
      </w:r>
      <w:r w:rsidR="00F11B23" w:rsidRPr="00FC40C7">
        <w:rPr>
          <w:rFonts w:ascii="CorpoS" w:eastAsia="Times" w:hAnsi="CorpoS" w:cs="Times New Roman"/>
          <w:lang w:val="de-DE"/>
        </w:rPr>
        <w:t>den Kunden ein</w:t>
      </w:r>
      <w:r w:rsidR="009F4D1E" w:rsidRPr="00FC40C7">
        <w:rPr>
          <w:rFonts w:ascii="CorpoS" w:eastAsia="Times" w:hAnsi="CorpoS" w:cs="Times New Roman"/>
          <w:lang w:val="de-DE"/>
        </w:rPr>
        <w:t xml:space="preserve"> breitere</w:t>
      </w:r>
      <w:r w:rsidR="006F4154">
        <w:rPr>
          <w:rFonts w:ascii="CorpoS" w:eastAsia="Times" w:hAnsi="CorpoS" w:cs="Times New Roman"/>
          <w:lang w:val="de-DE"/>
        </w:rPr>
        <w:t>s</w:t>
      </w:r>
      <w:r w:rsidR="009F4D1E" w:rsidRPr="00FC40C7">
        <w:rPr>
          <w:rFonts w:ascii="CorpoS" w:eastAsia="Times" w:hAnsi="CorpoS" w:cs="Times New Roman"/>
          <w:lang w:val="de-DE"/>
        </w:rPr>
        <w:t xml:space="preserve"> </w:t>
      </w:r>
      <w:r w:rsidR="006F4154">
        <w:rPr>
          <w:rFonts w:ascii="CorpoS" w:eastAsia="Times" w:hAnsi="CorpoS" w:cs="Times New Roman"/>
          <w:lang w:val="de-DE"/>
        </w:rPr>
        <w:t>Spektrum</w:t>
      </w:r>
      <w:r w:rsidR="009F4D1E" w:rsidRPr="00FC40C7">
        <w:rPr>
          <w:rFonts w:ascii="CorpoS" w:eastAsia="Times" w:hAnsi="CorpoS" w:cs="Times New Roman"/>
          <w:lang w:val="de-DE"/>
        </w:rPr>
        <w:t xml:space="preserve"> </w:t>
      </w:r>
      <w:r w:rsidR="00F11B23" w:rsidRPr="00FC40C7">
        <w:rPr>
          <w:rFonts w:ascii="CorpoS" w:eastAsia="Times" w:hAnsi="CorpoS" w:cs="Times New Roman"/>
          <w:lang w:val="de-DE"/>
        </w:rPr>
        <w:t xml:space="preserve">an </w:t>
      </w:r>
      <w:r w:rsidR="009F4D1E" w:rsidRPr="00FC40C7">
        <w:rPr>
          <w:rFonts w:ascii="CorpoS" w:eastAsia="Times" w:hAnsi="CorpoS" w:cs="Times New Roman"/>
          <w:lang w:val="de-DE"/>
        </w:rPr>
        <w:t>Instand</w:t>
      </w:r>
      <w:r w:rsidR="00FC40C7">
        <w:rPr>
          <w:rFonts w:ascii="CorpoS" w:eastAsia="Times" w:hAnsi="CorpoS" w:cs="Times New Roman"/>
          <w:lang w:val="de-DE"/>
        </w:rPr>
        <w:t>setz</w:t>
      </w:r>
      <w:r w:rsidR="009F4D1E" w:rsidRPr="00FC40C7">
        <w:rPr>
          <w:rFonts w:ascii="CorpoS" w:eastAsia="Times" w:hAnsi="CorpoS" w:cs="Times New Roman"/>
          <w:lang w:val="de-DE"/>
        </w:rPr>
        <w:t>ungs</w:t>
      </w:r>
      <w:r w:rsidR="00F11B23" w:rsidRPr="00FC40C7">
        <w:rPr>
          <w:rFonts w:ascii="CorpoS" w:eastAsia="Times" w:hAnsi="CorpoS" w:cs="Times New Roman"/>
          <w:lang w:val="de-DE"/>
        </w:rPr>
        <w:t xml:space="preserve">leistungen </w:t>
      </w:r>
      <w:r w:rsidR="009F4D1E" w:rsidRPr="00FC40C7">
        <w:rPr>
          <w:rFonts w:ascii="CorpoS" w:eastAsia="Times" w:hAnsi="CorpoS" w:cs="Times New Roman"/>
          <w:lang w:val="de-DE"/>
        </w:rPr>
        <w:t>für Anbaugeräte</w:t>
      </w:r>
      <w:r w:rsidR="00F42A9A">
        <w:rPr>
          <w:rFonts w:ascii="CorpoS" w:eastAsia="Times" w:hAnsi="CorpoS" w:cs="Times New Roman"/>
          <w:lang w:val="de-DE"/>
        </w:rPr>
        <w:t xml:space="preserve"> </w:t>
      </w:r>
      <w:r w:rsidR="00FD1802">
        <w:rPr>
          <w:rFonts w:ascii="CorpoS" w:eastAsia="Times" w:hAnsi="CorpoS" w:cs="Times New Roman"/>
          <w:lang w:val="de-DE"/>
        </w:rPr>
        <w:t xml:space="preserve">als Teil des </w:t>
      </w:r>
      <w:r w:rsidR="00F42A9A">
        <w:rPr>
          <w:rFonts w:ascii="CorpoS" w:eastAsia="Times" w:hAnsi="CorpoS" w:cs="Times New Roman"/>
          <w:lang w:val="de-DE"/>
        </w:rPr>
        <w:t>Tota</w:t>
      </w:r>
      <w:r w:rsidR="00476AE7">
        <w:rPr>
          <w:rFonts w:ascii="CorpoS" w:eastAsia="Times" w:hAnsi="CorpoS" w:cs="Times New Roman"/>
          <w:lang w:val="de-DE"/>
        </w:rPr>
        <w:t>l Engine Care (TEC</w:t>
      </w:r>
      <w:r w:rsidR="00F42A9A" w:rsidRPr="00FD1802">
        <w:rPr>
          <w:rFonts w:ascii="CorpoS" w:eastAsia="Times" w:hAnsi="CorpoS" w:cs="Times New Roman"/>
          <w:vertAlign w:val="superscript"/>
          <w:lang w:val="de-DE"/>
        </w:rPr>
        <w:t>®</w:t>
      </w:r>
      <w:r w:rsidR="00F42A9A" w:rsidRPr="00FD1802">
        <w:rPr>
          <w:rFonts w:ascii="CorpoS" w:eastAsia="Times" w:hAnsi="CorpoS" w:cs="Times New Roman"/>
          <w:lang w:val="de-DE"/>
        </w:rPr>
        <w:t>)</w:t>
      </w:r>
      <w:r w:rsidR="00FD1802">
        <w:rPr>
          <w:rFonts w:ascii="CorpoS" w:eastAsia="Times" w:hAnsi="CorpoS" w:cs="Times New Roman"/>
          <w:lang w:val="de-DE"/>
        </w:rPr>
        <w:t>-Pakets</w:t>
      </w:r>
      <w:r w:rsidR="00F42A9A" w:rsidRPr="00FD1802">
        <w:rPr>
          <w:rFonts w:ascii="CorpoS" w:eastAsia="Times" w:hAnsi="CorpoS" w:cs="Times New Roman"/>
          <w:lang w:val="de-DE"/>
        </w:rPr>
        <w:t xml:space="preserve"> </w:t>
      </w:r>
      <w:r w:rsidR="009F4D1E" w:rsidRPr="00FC40C7">
        <w:rPr>
          <w:rFonts w:ascii="CorpoS" w:eastAsia="Times" w:hAnsi="CorpoS" w:cs="Times New Roman"/>
          <w:lang w:val="de-DE"/>
        </w:rPr>
        <w:t>anbieten zu können</w:t>
      </w:r>
      <w:r w:rsidR="00F11B23" w:rsidRPr="00FC40C7">
        <w:rPr>
          <w:rFonts w:ascii="CorpoS" w:eastAsia="Times" w:hAnsi="CorpoS" w:cs="Times New Roman"/>
          <w:lang w:val="de-DE"/>
        </w:rPr>
        <w:t xml:space="preserve">. </w:t>
      </w:r>
      <w:r w:rsidR="003F1764">
        <w:rPr>
          <w:rFonts w:ascii="CorpoS" w:eastAsia="Times" w:hAnsi="CorpoS" w:cs="Times New Roman"/>
          <w:lang w:val="de-DE"/>
        </w:rPr>
        <w:t>Mit der Zielsetzung</w:t>
      </w:r>
      <w:r w:rsidR="0017306F">
        <w:rPr>
          <w:rFonts w:ascii="CorpoS" w:eastAsia="Times" w:hAnsi="CorpoS" w:cs="Times New Roman"/>
          <w:lang w:val="de-DE"/>
        </w:rPr>
        <w:t>,</w:t>
      </w:r>
      <w:r w:rsidR="00FD1802">
        <w:rPr>
          <w:rFonts w:ascii="CorpoS" w:eastAsia="Times" w:hAnsi="CorpoS" w:cs="Times New Roman"/>
          <w:lang w:val="de-DE"/>
        </w:rPr>
        <w:t xml:space="preserve"> vor allem die Betriebskosten der Kunden zu senken</w:t>
      </w:r>
      <w:r w:rsidR="0017306F">
        <w:rPr>
          <w:rFonts w:ascii="CorpoS" w:eastAsia="Times" w:hAnsi="CorpoS" w:cs="Times New Roman"/>
          <w:lang w:val="de-DE"/>
        </w:rPr>
        <w:t>,</w:t>
      </w:r>
      <w:r w:rsidR="003F1764">
        <w:rPr>
          <w:rFonts w:ascii="CorpoS" w:eastAsia="Times" w:hAnsi="CorpoS" w:cs="Times New Roman"/>
          <w:lang w:val="de-DE"/>
        </w:rPr>
        <w:t xml:space="preserve"> verfügt die </w:t>
      </w:r>
      <w:r w:rsidR="00F42A9A">
        <w:rPr>
          <w:rFonts w:ascii="CorpoS" w:eastAsia="Times" w:hAnsi="CorpoS" w:cs="Times New Roman"/>
          <w:lang w:val="de-DE"/>
        </w:rPr>
        <w:t>MTU Mainte</w:t>
      </w:r>
      <w:r w:rsidR="00FD1802">
        <w:rPr>
          <w:rFonts w:ascii="CorpoS" w:eastAsia="Times" w:hAnsi="CorpoS" w:cs="Times New Roman"/>
          <w:lang w:val="de-DE"/>
        </w:rPr>
        <w:t>nance</w:t>
      </w:r>
      <w:r w:rsidR="0017306F">
        <w:rPr>
          <w:rFonts w:ascii="CorpoS" w:eastAsia="Times" w:hAnsi="CorpoS" w:cs="Times New Roman"/>
          <w:lang w:val="de-DE"/>
        </w:rPr>
        <w:t xml:space="preserve"> mit Ihrem Standort</w:t>
      </w:r>
      <w:r w:rsidR="00FD1802">
        <w:rPr>
          <w:rFonts w:ascii="CorpoS" w:eastAsia="Times" w:hAnsi="CorpoS" w:cs="Times New Roman"/>
          <w:lang w:val="de-DE"/>
        </w:rPr>
        <w:t xml:space="preserve"> nahe des Flughafens in Vancouver</w:t>
      </w:r>
      <w:r w:rsidR="00BA2D31">
        <w:rPr>
          <w:rFonts w:ascii="CorpoS" w:eastAsia="Times" w:hAnsi="CorpoS" w:cs="Times New Roman"/>
          <w:lang w:val="de-DE"/>
        </w:rPr>
        <w:t xml:space="preserve"> über eine große Anzahl interner Reparaturmöglichkeiten, auf die </w:t>
      </w:r>
      <w:r w:rsidR="003F1764">
        <w:rPr>
          <w:rFonts w:ascii="CorpoS" w:eastAsia="Times" w:hAnsi="CorpoS" w:cs="Times New Roman"/>
          <w:lang w:val="de-DE"/>
        </w:rPr>
        <w:t xml:space="preserve">vor Ort </w:t>
      </w:r>
      <w:r w:rsidR="00BA2D31">
        <w:rPr>
          <w:rFonts w:ascii="CorpoS" w:eastAsia="Times" w:hAnsi="CorpoS" w:cs="Times New Roman"/>
          <w:lang w:val="de-DE"/>
        </w:rPr>
        <w:t>direkt z</w:t>
      </w:r>
      <w:r w:rsidR="00BA2D31">
        <w:rPr>
          <w:rFonts w:ascii="CorpoS" w:eastAsia="Times" w:hAnsi="CorpoS" w:cs="Times New Roman"/>
          <w:lang w:val="de-DE"/>
        </w:rPr>
        <w:t>u</w:t>
      </w:r>
      <w:r w:rsidR="00BA2D31">
        <w:rPr>
          <w:rFonts w:ascii="CorpoS" w:eastAsia="Times" w:hAnsi="CorpoS" w:cs="Times New Roman"/>
          <w:lang w:val="de-DE"/>
        </w:rPr>
        <w:t>gegriffen werden kann</w:t>
      </w:r>
      <w:r w:rsidR="00B033B6">
        <w:rPr>
          <w:rFonts w:ascii="CorpoS" w:eastAsia="Times" w:hAnsi="CorpoS" w:cs="Times New Roman"/>
          <w:lang w:val="de-DE"/>
        </w:rPr>
        <w:t>.</w:t>
      </w:r>
    </w:p>
    <w:p w:rsidR="00B55124" w:rsidRDefault="00B55124">
      <w:pPr>
        <w:rPr>
          <w:rFonts w:ascii="CorpoS" w:hAnsi="CorpoS"/>
          <w:szCs w:val="24"/>
          <w:lang w:val="de-DE"/>
        </w:rPr>
      </w:pPr>
      <w:r>
        <w:rPr>
          <w:rFonts w:ascii="CorpoS" w:hAnsi="CorpoS"/>
          <w:lang w:val="de-DE"/>
        </w:rPr>
        <w:br w:type="page"/>
      </w:r>
    </w:p>
    <w:p w:rsidR="00BA2D31" w:rsidRDefault="00BA2D31" w:rsidP="00EB4257">
      <w:pPr>
        <w:pStyle w:val="yiv555641751msonormal"/>
        <w:spacing w:before="0" w:beforeAutospacing="0" w:after="0" w:afterAutospacing="0"/>
        <w:ind w:right="284"/>
        <w:jc w:val="both"/>
        <w:rPr>
          <w:rFonts w:ascii="CorpoS" w:eastAsia="Times" w:hAnsi="CorpoS" w:cs="Times New Roman"/>
          <w:lang w:val="de-DE"/>
        </w:rPr>
      </w:pPr>
    </w:p>
    <w:p w:rsidR="005C1D31" w:rsidRPr="00FC40C7" w:rsidRDefault="006B04D3" w:rsidP="005C1D31">
      <w:pPr>
        <w:ind w:right="1984"/>
        <w:jc w:val="both"/>
        <w:rPr>
          <w:rFonts w:ascii="CorpoS" w:hAnsi="CorpoS"/>
          <w:b/>
          <w:sz w:val="20"/>
          <w:u w:val="single"/>
          <w:lang w:val="de-DE"/>
        </w:rPr>
      </w:pPr>
      <w:r>
        <w:rPr>
          <w:rFonts w:ascii="CorpoS" w:hAnsi="CorpoS"/>
          <w:b/>
          <w:sz w:val="20"/>
          <w:u w:val="single"/>
          <w:lang w:val="de-DE"/>
        </w:rPr>
        <w:t>Über</w:t>
      </w:r>
      <w:r w:rsidR="005C1D31" w:rsidRPr="00FC40C7">
        <w:rPr>
          <w:rFonts w:ascii="CorpoS" w:hAnsi="CorpoS"/>
          <w:b/>
          <w:sz w:val="20"/>
          <w:u w:val="single"/>
          <w:lang w:val="de-DE"/>
        </w:rPr>
        <w:t xml:space="preserve"> MTU Aero Engines</w:t>
      </w:r>
    </w:p>
    <w:p w:rsidR="00855901" w:rsidRPr="00FC40C7" w:rsidRDefault="00855901" w:rsidP="00855901">
      <w:pPr>
        <w:tabs>
          <w:tab w:val="left" w:pos="4287"/>
          <w:tab w:val="left" w:pos="9072"/>
        </w:tabs>
        <w:jc w:val="both"/>
        <w:rPr>
          <w:rFonts w:ascii="CorpoS" w:hAnsi="CorpoS"/>
          <w:sz w:val="20"/>
          <w:lang w:val="de-DE"/>
        </w:rPr>
      </w:pPr>
      <w:r w:rsidRPr="00FC40C7">
        <w:rPr>
          <w:rFonts w:ascii="CorpoS" w:hAnsi="CorpoS"/>
          <w:sz w:val="20"/>
          <w:lang w:val="de-DE"/>
        </w:rPr>
        <w:t>Die MTU Aero Engines AG ist Deutschlands führender Triebwerkshersteller. Die Kernkompetenzen der MTU liegen bei Niederdruckturbinen, Hochdruckverdichtern, Turbinenzwischengehäusen sowie Herstell- und Reparaturverfa</w:t>
      </w:r>
      <w:r w:rsidRPr="00FC40C7">
        <w:rPr>
          <w:rFonts w:ascii="CorpoS" w:hAnsi="CorpoS"/>
          <w:sz w:val="20"/>
          <w:lang w:val="de-DE"/>
        </w:rPr>
        <w:t>h</w:t>
      </w:r>
      <w:r w:rsidRPr="00FC40C7">
        <w:rPr>
          <w:rFonts w:ascii="CorpoS" w:hAnsi="CorpoS"/>
          <w:sz w:val="20"/>
          <w:lang w:val="de-DE"/>
        </w:rPr>
        <w:t>ren. Im zivilen Neugeschäft spielt das Unternehmen eine Schlüsselrolle bei der Entwicklung, Fertigung und dem Ve</w:t>
      </w:r>
      <w:r w:rsidRPr="00FC40C7">
        <w:rPr>
          <w:rFonts w:ascii="CorpoS" w:hAnsi="CorpoS"/>
          <w:sz w:val="20"/>
          <w:lang w:val="de-DE"/>
        </w:rPr>
        <w:t>r</w:t>
      </w:r>
      <w:r w:rsidRPr="00FC40C7">
        <w:rPr>
          <w:rFonts w:ascii="CorpoS" w:hAnsi="CorpoS"/>
          <w:sz w:val="20"/>
          <w:lang w:val="de-DE"/>
        </w:rPr>
        <w:t>trieb von Hightech-Komponenten im Rahmen internationaler Partnerschaften. Im Bereich der zivilen Instandhaltung zählt das Unternehmen zu den Top 5 der weltweiten Dienstleister für Luftfahrtantriebe und Industriegasturbinen. Die Aktivitäten sind unter dem Dach der MTU Maintenance zusammengefasst. Auf dem militärischen Gebiet ist die MTU Aero Engines der Systempartner für fast alle Luftfahrtantriebe der Bundeswehr. Die MTU unterhält Standorte wel</w:t>
      </w:r>
      <w:r w:rsidRPr="00FC40C7">
        <w:rPr>
          <w:rFonts w:ascii="CorpoS" w:hAnsi="CorpoS"/>
          <w:sz w:val="20"/>
          <w:lang w:val="de-DE"/>
        </w:rPr>
        <w:t>t</w:t>
      </w:r>
      <w:r w:rsidRPr="00FC40C7">
        <w:rPr>
          <w:rFonts w:ascii="CorpoS" w:hAnsi="CorpoS"/>
          <w:sz w:val="20"/>
          <w:lang w:val="de-DE"/>
        </w:rPr>
        <w:t>weit; Unternehmenssitz ist München. Im Geschäftsjahr 2014 haben rund 9.000 Mitarbeiter einen Umsatz in Höhe von rund 3,9 Milliarden Euro erwirtschaftet.</w:t>
      </w:r>
    </w:p>
    <w:p w:rsidR="005C1D31" w:rsidRPr="00FC40C7" w:rsidRDefault="005C1D31" w:rsidP="005C1D31">
      <w:pPr>
        <w:tabs>
          <w:tab w:val="left" w:pos="9072"/>
        </w:tabs>
        <w:ind w:right="284"/>
        <w:jc w:val="both"/>
        <w:rPr>
          <w:rFonts w:ascii="CorpoS" w:hAnsi="CorpoS"/>
          <w:sz w:val="20"/>
          <w:lang w:val="de-DE"/>
        </w:rPr>
      </w:pPr>
    </w:p>
    <w:p w:rsidR="005C1D31" w:rsidRPr="00FC40C7" w:rsidRDefault="005C1D31" w:rsidP="005C1D31">
      <w:pPr>
        <w:ind w:right="424"/>
        <w:jc w:val="both"/>
        <w:rPr>
          <w:rFonts w:ascii="CorpoS" w:hAnsi="CorpoS" w:cs="Arial"/>
          <w:sz w:val="20"/>
          <w:lang w:val="de-DE"/>
        </w:rPr>
      </w:pPr>
    </w:p>
    <w:p w:rsidR="003164B5" w:rsidRPr="00FC40C7" w:rsidRDefault="001A61AB" w:rsidP="003164B5">
      <w:pPr>
        <w:rPr>
          <w:rFonts w:ascii="CorpoS" w:hAnsi="CorpoS"/>
          <w:sz w:val="20"/>
          <w:u w:val="single"/>
          <w:lang w:val="de-DE"/>
        </w:rPr>
      </w:pPr>
      <w:r w:rsidRPr="00FC40C7">
        <w:rPr>
          <w:rFonts w:ascii="CorpoS" w:hAnsi="CorpoS"/>
          <w:sz w:val="20"/>
          <w:u w:val="single"/>
          <w:lang w:val="de-DE"/>
        </w:rPr>
        <w:t>Ihre Ansprechpartner</w:t>
      </w:r>
      <w:r w:rsidR="003164B5" w:rsidRPr="00FC40C7">
        <w:rPr>
          <w:rFonts w:ascii="CorpoS" w:hAnsi="CorpoS"/>
          <w:sz w:val="20"/>
          <w:u w:val="single"/>
          <w:lang w:val="de-DE"/>
        </w:rPr>
        <w:t>:</w:t>
      </w:r>
    </w:p>
    <w:p w:rsidR="003164B5" w:rsidRPr="00FC40C7" w:rsidRDefault="003164B5" w:rsidP="003164B5">
      <w:pPr>
        <w:rPr>
          <w:rFonts w:ascii="CorpoS" w:hAnsi="CorpoS"/>
          <w:sz w:val="20"/>
          <w:lang w:val="de-DE"/>
        </w:rPr>
      </w:pPr>
      <w:r w:rsidRPr="00FC40C7">
        <w:rPr>
          <w:rFonts w:ascii="CorpoS" w:hAnsi="CorpoS"/>
          <w:sz w:val="20"/>
          <w:lang w:val="de-DE"/>
        </w:rPr>
        <w:t>Melanie Wolf</w:t>
      </w:r>
      <w:r w:rsidRPr="00FC40C7">
        <w:rPr>
          <w:rFonts w:ascii="CorpoS" w:hAnsi="CorpoS"/>
          <w:sz w:val="20"/>
          <w:lang w:val="de-DE"/>
        </w:rPr>
        <w:tab/>
      </w:r>
      <w:r w:rsidRPr="00FC40C7">
        <w:rPr>
          <w:rFonts w:ascii="CorpoS" w:hAnsi="CorpoS"/>
          <w:sz w:val="20"/>
          <w:lang w:val="de-DE"/>
        </w:rPr>
        <w:tab/>
      </w:r>
      <w:r w:rsidRPr="00FC40C7">
        <w:rPr>
          <w:rFonts w:ascii="CorpoS" w:hAnsi="CorpoS"/>
          <w:sz w:val="20"/>
          <w:lang w:val="de-DE"/>
        </w:rPr>
        <w:tab/>
      </w:r>
      <w:r w:rsidRPr="00FC40C7">
        <w:rPr>
          <w:rFonts w:ascii="CorpoS" w:hAnsi="CorpoS"/>
          <w:sz w:val="20"/>
          <w:lang w:val="de-DE"/>
        </w:rPr>
        <w:tab/>
      </w:r>
      <w:r w:rsidRPr="00FC40C7">
        <w:rPr>
          <w:rFonts w:ascii="CorpoS" w:hAnsi="CorpoS"/>
          <w:sz w:val="20"/>
          <w:lang w:val="de-DE"/>
        </w:rPr>
        <w:tab/>
      </w:r>
      <w:r w:rsidR="001B282C" w:rsidRPr="00FC40C7">
        <w:rPr>
          <w:rFonts w:ascii="CorpoS" w:hAnsi="CorpoS"/>
          <w:sz w:val="20"/>
          <w:lang w:val="de-DE"/>
        </w:rPr>
        <w:tab/>
      </w:r>
      <w:r w:rsidR="00B42070" w:rsidRPr="00FC40C7">
        <w:rPr>
          <w:rFonts w:ascii="CorpoS" w:hAnsi="CorpoS"/>
          <w:sz w:val="20"/>
          <w:lang w:val="de-DE"/>
        </w:rPr>
        <w:tab/>
      </w:r>
      <w:r w:rsidR="00144E34" w:rsidRPr="00FC40C7">
        <w:rPr>
          <w:rFonts w:ascii="CorpoS" w:hAnsi="CorpoS"/>
          <w:sz w:val="20"/>
          <w:lang w:val="de-DE"/>
        </w:rPr>
        <w:t>Nina McDonagh</w:t>
      </w:r>
    </w:p>
    <w:p w:rsidR="003164B5" w:rsidRPr="00FC40C7" w:rsidRDefault="001A61AB" w:rsidP="003164B5">
      <w:pPr>
        <w:rPr>
          <w:rFonts w:ascii="CorpoS" w:hAnsi="CorpoS"/>
          <w:sz w:val="20"/>
          <w:lang w:val="de-DE"/>
        </w:rPr>
      </w:pPr>
      <w:r w:rsidRPr="00FC40C7">
        <w:rPr>
          <w:rFonts w:ascii="CorpoS" w:hAnsi="CorpoS"/>
          <w:sz w:val="20"/>
          <w:lang w:val="de-DE"/>
        </w:rPr>
        <w:t>Leiterin</w:t>
      </w:r>
      <w:r w:rsidR="003164B5" w:rsidRPr="00FC40C7">
        <w:rPr>
          <w:rFonts w:ascii="CorpoS" w:hAnsi="CorpoS"/>
          <w:sz w:val="20"/>
          <w:lang w:val="de-DE"/>
        </w:rPr>
        <w:t xml:space="preserve"> Press</w:t>
      </w:r>
      <w:r w:rsidRPr="00FC40C7">
        <w:rPr>
          <w:rFonts w:ascii="CorpoS" w:hAnsi="CorpoS"/>
          <w:sz w:val="20"/>
          <w:lang w:val="de-DE"/>
        </w:rPr>
        <w:t>e</w:t>
      </w:r>
      <w:r w:rsidR="003164B5" w:rsidRPr="00FC40C7">
        <w:rPr>
          <w:rFonts w:ascii="CorpoS" w:hAnsi="CorpoS"/>
          <w:sz w:val="20"/>
          <w:lang w:val="de-DE"/>
        </w:rPr>
        <w:t xml:space="preserve"> </w:t>
      </w:r>
      <w:r w:rsidRPr="00FC40C7">
        <w:rPr>
          <w:rFonts w:ascii="CorpoS" w:hAnsi="CorpoS"/>
          <w:sz w:val="20"/>
          <w:lang w:val="de-DE"/>
        </w:rPr>
        <w:t>und</w:t>
      </w:r>
      <w:r w:rsidR="003164B5" w:rsidRPr="00FC40C7">
        <w:rPr>
          <w:rFonts w:ascii="CorpoS" w:hAnsi="CorpoS"/>
          <w:sz w:val="20"/>
          <w:lang w:val="de-DE"/>
        </w:rPr>
        <w:t xml:space="preserve"> PR</w:t>
      </w:r>
      <w:r w:rsidR="003164B5" w:rsidRPr="00FC40C7">
        <w:rPr>
          <w:rFonts w:ascii="CorpoS" w:hAnsi="CorpoS"/>
          <w:sz w:val="20"/>
          <w:lang w:val="de-DE"/>
        </w:rPr>
        <w:tab/>
      </w:r>
      <w:r w:rsidR="003164B5" w:rsidRPr="00FC40C7">
        <w:rPr>
          <w:rFonts w:ascii="CorpoS" w:hAnsi="CorpoS"/>
          <w:sz w:val="20"/>
          <w:lang w:val="de-DE"/>
        </w:rPr>
        <w:tab/>
      </w:r>
      <w:r w:rsidR="003164B5" w:rsidRPr="00FC40C7">
        <w:rPr>
          <w:rFonts w:ascii="CorpoS" w:hAnsi="CorpoS"/>
          <w:sz w:val="20"/>
          <w:lang w:val="de-DE"/>
        </w:rPr>
        <w:tab/>
      </w:r>
      <w:r w:rsidR="001B282C" w:rsidRPr="00FC40C7">
        <w:rPr>
          <w:rFonts w:ascii="CorpoS" w:hAnsi="CorpoS"/>
          <w:sz w:val="20"/>
          <w:lang w:val="de-DE"/>
        </w:rPr>
        <w:tab/>
      </w:r>
      <w:r w:rsidR="00B42070" w:rsidRPr="00FC40C7">
        <w:rPr>
          <w:rFonts w:ascii="CorpoS" w:hAnsi="CorpoS"/>
          <w:sz w:val="20"/>
          <w:lang w:val="de-DE"/>
        </w:rPr>
        <w:tab/>
      </w:r>
      <w:r w:rsidRPr="00FC40C7">
        <w:rPr>
          <w:rFonts w:ascii="CorpoS" w:hAnsi="CorpoS"/>
          <w:sz w:val="20"/>
          <w:lang w:val="de-DE"/>
        </w:rPr>
        <w:tab/>
        <w:t>Pressesprecherin MRO</w:t>
      </w:r>
    </w:p>
    <w:p w:rsidR="003164B5" w:rsidRPr="00FC40C7" w:rsidRDefault="003164B5" w:rsidP="003164B5">
      <w:pPr>
        <w:rPr>
          <w:rFonts w:ascii="CorpoS" w:hAnsi="CorpoS"/>
          <w:sz w:val="20"/>
          <w:lang w:val="de-DE"/>
        </w:rPr>
      </w:pPr>
      <w:r w:rsidRPr="00FC40C7">
        <w:rPr>
          <w:rFonts w:ascii="CorpoS" w:hAnsi="CorpoS"/>
          <w:sz w:val="20"/>
          <w:lang w:val="de-DE"/>
        </w:rPr>
        <w:t>Tel.: +49 (0)89 14 89-26 98</w:t>
      </w:r>
      <w:r w:rsidRPr="00FC40C7">
        <w:rPr>
          <w:rFonts w:ascii="CorpoS" w:hAnsi="CorpoS"/>
          <w:sz w:val="20"/>
          <w:lang w:val="de-DE"/>
        </w:rPr>
        <w:tab/>
      </w:r>
      <w:r w:rsidRPr="00FC40C7">
        <w:rPr>
          <w:rFonts w:ascii="CorpoS" w:hAnsi="CorpoS"/>
          <w:sz w:val="20"/>
          <w:lang w:val="de-DE"/>
        </w:rPr>
        <w:tab/>
      </w:r>
      <w:r w:rsidRPr="00FC40C7">
        <w:rPr>
          <w:rFonts w:ascii="CorpoS" w:hAnsi="CorpoS"/>
          <w:sz w:val="20"/>
          <w:lang w:val="de-DE"/>
        </w:rPr>
        <w:tab/>
      </w:r>
      <w:r w:rsidR="001B282C" w:rsidRPr="00FC40C7">
        <w:rPr>
          <w:rFonts w:ascii="CorpoS" w:hAnsi="CorpoS"/>
          <w:sz w:val="20"/>
          <w:lang w:val="de-DE"/>
        </w:rPr>
        <w:tab/>
      </w:r>
      <w:r w:rsidR="00B42070" w:rsidRPr="00FC40C7">
        <w:rPr>
          <w:rFonts w:ascii="CorpoS" w:hAnsi="CorpoS"/>
          <w:sz w:val="20"/>
          <w:lang w:val="de-DE"/>
        </w:rPr>
        <w:tab/>
      </w:r>
      <w:r w:rsidR="001A61AB" w:rsidRPr="00FC40C7">
        <w:rPr>
          <w:rFonts w:ascii="CorpoS" w:hAnsi="CorpoS"/>
          <w:sz w:val="20"/>
          <w:lang w:val="de-DE"/>
        </w:rPr>
        <w:t>Mobil</w:t>
      </w:r>
      <w:r w:rsidR="00144E34" w:rsidRPr="00FC40C7">
        <w:rPr>
          <w:rFonts w:ascii="CorpoS" w:hAnsi="CorpoS"/>
          <w:sz w:val="20"/>
          <w:lang w:val="de-DE"/>
        </w:rPr>
        <w:t>: +49 (0)176 1005 5758</w:t>
      </w:r>
    </w:p>
    <w:p w:rsidR="00144E34" w:rsidRPr="00FC40C7" w:rsidRDefault="001A61AB" w:rsidP="00144E34">
      <w:pPr>
        <w:rPr>
          <w:rFonts w:ascii="CorpoS" w:hAnsi="CorpoS"/>
          <w:sz w:val="20"/>
          <w:lang w:val="de-DE"/>
        </w:rPr>
      </w:pPr>
      <w:r w:rsidRPr="00FC40C7">
        <w:rPr>
          <w:rFonts w:ascii="CorpoS" w:hAnsi="CorpoS"/>
          <w:sz w:val="20"/>
          <w:lang w:val="de-DE"/>
        </w:rPr>
        <w:t>Mobil</w:t>
      </w:r>
      <w:r w:rsidR="003164B5" w:rsidRPr="00FC40C7">
        <w:rPr>
          <w:rFonts w:ascii="CorpoS" w:hAnsi="CorpoS"/>
          <w:sz w:val="20"/>
          <w:lang w:val="de-DE"/>
        </w:rPr>
        <w:t>: +49 (0) 170-799 6377</w:t>
      </w:r>
      <w:r w:rsidR="003164B5" w:rsidRPr="00FC40C7">
        <w:rPr>
          <w:rFonts w:ascii="CorpoS" w:hAnsi="CorpoS"/>
          <w:sz w:val="20"/>
          <w:lang w:val="de-DE"/>
        </w:rPr>
        <w:tab/>
      </w:r>
      <w:r w:rsidR="003164B5" w:rsidRPr="00FC40C7">
        <w:rPr>
          <w:rFonts w:ascii="CorpoS" w:hAnsi="CorpoS"/>
          <w:sz w:val="20"/>
          <w:lang w:val="de-DE"/>
        </w:rPr>
        <w:tab/>
      </w:r>
      <w:r w:rsidR="003164B5" w:rsidRPr="00FC40C7">
        <w:rPr>
          <w:rFonts w:ascii="CorpoS" w:hAnsi="CorpoS"/>
          <w:sz w:val="20"/>
          <w:lang w:val="de-DE"/>
        </w:rPr>
        <w:tab/>
      </w:r>
      <w:r w:rsidR="001B282C" w:rsidRPr="00FC40C7">
        <w:rPr>
          <w:rFonts w:ascii="CorpoS" w:hAnsi="CorpoS"/>
          <w:sz w:val="20"/>
          <w:lang w:val="de-DE"/>
        </w:rPr>
        <w:tab/>
      </w:r>
      <w:r w:rsidR="00B42070" w:rsidRPr="00FC40C7">
        <w:rPr>
          <w:rFonts w:ascii="CorpoS" w:hAnsi="CorpoS"/>
          <w:sz w:val="20"/>
          <w:lang w:val="de-DE"/>
        </w:rPr>
        <w:tab/>
      </w:r>
      <w:r w:rsidR="00144E34" w:rsidRPr="00FC40C7">
        <w:rPr>
          <w:rFonts w:ascii="CorpoS" w:hAnsi="CorpoS"/>
          <w:sz w:val="20"/>
          <w:lang w:val="de-DE"/>
        </w:rPr>
        <w:t xml:space="preserve"> </w:t>
      </w:r>
    </w:p>
    <w:p w:rsidR="001B282C" w:rsidRPr="00FC40C7" w:rsidRDefault="00B42070" w:rsidP="001B282C">
      <w:pPr>
        <w:rPr>
          <w:rFonts w:ascii="CorpoS" w:hAnsi="CorpoS"/>
          <w:sz w:val="20"/>
          <w:lang w:val="de-DE"/>
        </w:rPr>
      </w:pPr>
      <w:r w:rsidRPr="00FC40C7">
        <w:rPr>
          <w:rFonts w:ascii="CorpoS" w:hAnsi="CorpoS"/>
          <w:sz w:val="20"/>
          <w:lang w:val="de-DE"/>
        </w:rPr>
        <w:t>E</w:t>
      </w:r>
      <w:r w:rsidR="001A61AB" w:rsidRPr="00FC40C7">
        <w:rPr>
          <w:rFonts w:ascii="CorpoS" w:hAnsi="CorpoS"/>
          <w:sz w:val="20"/>
          <w:lang w:val="de-DE"/>
        </w:rPr>
        <w:t>-M</w:t>
      </w:r>
      <w:r w:rsidR="003164B5" w:rsidRPr="00FC40C7">
        <w:rPr>
          <w:rFonts w:ascii="CorpoS" w:hAnsi="CorpoS"/>
          <w:sz w:val="20"/>
          <w:lang w:val="de-DE"/>
        </w:rPr>
        <w:t>ail:</w:t>
      </w:r>
      <w:r w:rsidR="00FD1802">
        <w:rPr>
          <w:rFonts w:ascii="CorpoS" w:hAnsi="CorpoS"/>
          <w:sz w:val="20"/>
          <w:lang w:val="de-DE"/>
        </w:rPr>
        <w:t xml:space="preserve"> </w:t>
      </w:r>
      <w:hyperlink r:id="rId9" w:history="1">
        <w:r w:rsidR="00B55124" w:rsidRPr="00E21D19">
          <w:rPr>
            <w:rStyle w:val="Hyperlink"/>
            <w:rFonts w:ascii="CorpoS" w:hAnsi="CorpoS"/>
            <w:sz w:val="20"/>
            <w:lang w:val="de-DE"/>
          </w:rPr>
          <w:t>Melanie.wolf@mtu.de</w:t>
        </w:r>
      </w:hyperlink>
      <w:r w:rsidR="00B55124">
        <w:rPr>
          <w:rFonts w:ascii="CorpoS" w:hAnsi="CorpoS"/>
          <w:sz w:val="20"/>
          <w:lang w:val="de-DE"/>
        </w:rPr>
        <w:tab/>
      </w:r>
      <w:r w:rsidR="00B55124">
        <w:rPr>
          <w:rFonts w:ascii="CorpoS" w:hAnsi="CorpoS"/>
          <w:sz w:val="20"/>
          <w:lang w:val="de-DE"/>
        </w:rPr>
        <w:tab/>
      </w:r>
      <w:r w:rsidR="00B55124">
        <w:rPr>
          <w:rFonts w:ascii="CorpoS" w:hAnsi="CorpoS"/>
          <w:sz w:val="20"/>
          <w:lang w:val="de-DE"/>
        </w:rPr>
        <w:tab/>
      </w:r>
      <w:r w:rsidR="00B55124">
        <w:rPr>
          <w:rFonts w:ascii="CorpoS" w:hAnsi="CorpoS"/>
          <w:sz w:val="20"/>
          <w:lang w:val="de-DE"/>
        </w:rPr>
        <w:tab/>
      </w:r>
      <w:r w:rsidR="00B55124">
        <w:rPr>
          <w:rFonts w:ascii="CorpoS" w:hAnsi="CorpoS"/>
          <w:sz w:val="20"/>
          <w:lang w:val="de-DE"/>
        </w:rPr>
        <w:tab/>
      </w:r>
      <w:r w:rsidR="00D8626E" w:rsidRPr="00FC40C7">
        <w:rPr>
          <w:rFonts w:ascii="CorpoS" w:hAnsi="CorpoS"/>
          <w:sz w:val="20"/>
          <w:lang w:val="de-DE"/>
        </w:rPr>
        <w:t>E</w:t>
      </w:r>
      <w:r w:rsidR="001A61AB" w:rsidRPr="00FC40C7">
        <w:rPr>
          <w:rFonts w:ascii="CorpoS" w:hAnsi="CorpoS"/>
          <w:sz w:val="20"/>
          <w:lang w:val="de-DE"/>
        </w:rPr>
        <w:t>-M</w:t>
      </w:r>
      <w:r w:rsidR="00D8626E" w:rsidRPr="00FC40C7">
        <w:rPr>
          <w:rFonts w:ascii="CorpoS" w:hAnsi="CorpoS"/>
          <w:sz w:val="20"/>
          <w:lang w:val="de-DE"/>
        </w:rPr>
        <w:t xml:space="preserve">ail: </w:t>
      </w:r>
      <w:hyperlink r:id="rId10" w:history="1">
        <w:r w:rsidR="00D8626E" w:rsidRPr="00FC40C7">
          <w:rPr>
            <w:rStyle w:val="Hyperlink"/>
            <w:rFonts w:ascii="CorpoS" w:hAnsi="CorpoS"/>
            <w:sz w:val="20"/>
            <w:lang w:val="de-DE"/>
          </w:rPr>
          <w:t>Nina.McDonagh@mtu.de</w:t>
        </w:r>
      </w:hyperlink>
      <w:r w:rsidR="003164B5" w:rsidRPr="00FC40C7">
        <w:rPr>
          <w:rFonts w:ascii="CorpoS" w:hAnsi="CorpoS"/>
          <w:sz w:val="20"/>
          <w:lang w:val="de-DE"/>
        </w:rPr>
        <w:tab/>
      </w:r>
      <w:r w:rsidR="003164B5" w:rsidRPr="00FC40C7">
        <w:rPr>
          <w:rFonts w:ascii="CorpoS" w:hAnsi="CorpoS"/>
          <w:sz w:val="20"/>
          <w:lang w:val="de-DE"/>
        </w:rPr>
        <w:tab/>
      </w:r>
      <w:r w:rsidR="001B282C" w:rsidRPr="00FC40C7">
        <w:rPr>
          <w:rFonts w:ascii="CorpoS" w:hAnsi="CorpoS"/>
          <w:sz w:val="20"/>
          <w:lang w:val="de-DE"/>
        </w:rPr>
        <w:tab/>
      </w:r>
      <w:r w:rsidRPr="00FC40C7">
        <w:rPr>
          <w:rFonts w:ascii="CorpoS" w:hAnsi="CorpoS"/>
          <w:sz w:val="20"/>
          <w:lang w:val="de-DE"/>
        </w:rPr>
        <w:tab/>
      </w:r>
    </w:p>
    <w:p w:rsidR="00E1109F" w:rsidRPr="00FC40C7" w:rsidRDefault="001A61AB" w:rsidP="00E1109F">
      <w:pPr>
        <w:pStyle w:val="MTUBodycopy"/>
        <w:tabs>
          <w:tab w:val="left" w:pos="8505"/>
        </w:tabs>
        <w:ind w:right="1984"/>
        <w:jc w:val="both"/>
        <w:rPr>
          <w:i/>
          <w:szCs w:val="24"/>
          <w:lang w:val="de-DE"/>
        </w:rPr>
      </w:pPr>
      <w:r w:rsidRPr="00FC40C7">
        <w:rPr>
          <w:i/>
          <w:szCs w:val="24"/>
          <w:lang w:val="de-DE"/>
        </w:rPr>
        <w:t>Alle Presse-Infos und Bilder unter</w:t>
      </w:r>
      <w:r w:rsidR="00E1109F" w:rsidRPr="00FC40C7">
        <w:rPr>
          <w:i/>
          <w:szCs w:val="24"/>
          <w:lang w:val="de-DE"/>
        </w:rPr>
        <w:t xml:space="preserve"> </w:t>
      </w:r>
      <w:hyperlink r:id="rId11" w:history="1">
        <w:r w:rsidR="00E1109F" w:rsidRPr="00FC40C7">
          <w:rPr>
            <w:rStyle w:val="Hyperlink"/>
            <w:i/>
            <w:szCs w:val="24"/>
            <w:lang w:val="de-DE"/>
          </w:rPr>
          <w:t>http://www.mtu.de</w:t>
        </w:r>
      </w:hyperlink>
    </w:p>
    <w:p w:rsidR="00144E34" w:rsidRPr="00FC40C7" w:rsidRDefault="00144E34" w:rsidP="00112501">
      <w:pPr>
        <w:pStyle w:val="MTUBodycopy"/>
        <w:tabs>
          <w:tab w:val="left" w:pos="8505"/>
        </w:tabs>
        <w:ind w:right="1984"/>
        <w:jc w:val="both"/>
        <w:rPr>
          <w:i/>
          <w:szCs w:val="24"/>
          <w:lang w:val="de-DE"/>
        </w:rPr>
      </w:pPr>
    </w:p>
    <w:p w:rsidR="00E1109F" w:rsidRPr="00FC40C7" w:rsidRDefault="00E1109F" w:rsidP="00112501">
      <w:pPr>
        <w:pStyle w:val="MTUBodycopy"/>
        <w:tabs>
          <w:tab w:val="left" w:pos="8505"/>
        </w:tabs>
        <w:ind w:right="1984"/>
        <w:jc w:val="both"/>
        <w:rPr>
          <w:i/>
          <w:szCs w:val="24"/>
          <w:lang w:val="de-DE"/>
        </w:rPr>
      </w:pPr>
    </w:p>
    <w:sectPr w:rsidR="00E1109F" w:rsidRPr="00FC40C7" w:rsidSect="004B3323">
      <w:headerReference w:type="default" r:id="rId12"/>
      <w:footerReference w:type="default" r:id="rId13"/>
      <w:headerReference w:type="first" r:id="rId14"/>
      <w:footerReference w:type="first" r:id="rId15"/>
      <w:type w:val="continuous"/>
      <w:pgSz w:w="11907" w:h="16840" w:code="9"/>
      <w:pgMar w:top="3119" w:right="1134" w:bottom="1985" w:left="1418" w:header="567" w:footer="624"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7E6E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751" w:rsidRDefault="00B23751">
      <w:r>
        <w:separator/>
      </w:r>
    </w:p>
  </w:endnote>
  <w:endnote w:type="continuationSeparator" w:id="0">
    <w:p w:rsidR="00B23751" w:rsidRDefault="00B23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rpoS">
    <w:panose1 w:val="00000000000000000000"/>
    <w:charset w:val="00"/>
    <w:family w:val="auto"/>
    <w:pitch w:val="variable"/>
    <w:sig w:usb0="800000AF" w:usb1="0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poSLig">
    <w:panose1 w:val="00000000000000000000"/>
    <w:charset w:val="00"/>
    <w:family w:val="auto"/>
    <w:pitch w:val="variable"/>
    <w:sig w:usb0="800000AF" w:usb1="0000204A" w:usb2="00000000" w:usb3="00000000" w:csb0="00000001" w:csb1="00000000"/>
  </w:font>
  <w:font w:name="CorpoSRe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EA2" w:rsidRDefault="00627EA2">
    <w:pPr>
      <w:pStyle w:val="Fuzeile"/>
      <w:spacing w:line="160" w:lineRule="exact"/>
      <w:rPr>
        <w:rFonts w:ascii="CorpoSReg" w:hAnsi="CorpoSReg"/>
        <w:color w:val="008080"/>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EA2" w:rsidRDefault="00627EA2">
    <w:pPr>
      <w:pStyle w:val="Fuzeile"/>
      <w:spacing w:line="160" w:lineRule="exact"/>
      <w:rPr>
        <w:rFonts w:ascii="CorpoS" w:hAnsi="CorpoS"/>
        <w:color w:val="000000"/>
        <w:sz w:val="15"/>
      </w:rPr>
    </w:pPr>
    <w:r>
      <w:rPr>
        <w:rFonts w:ascii="CorpoS" w:hAnsi="CorpoS"/>
        <w:color w:val="000000"/>
        <w:sz w:val="15"/>
      </w:rPr>
      <w:t>M</w:t>
    </w:r>
    <w:r w:rsidR="001B282C">
      <w:rPr>
        <w:rFonts w:ascii="CorpoS" w:hAnsi="CorpoS"/>
        <w:color w:val="000000"/>
        <w:sz w:val="15"/>
      </w:rPr>
      <w:t>TU Aero Engines</w:t>
    </w:r>
    <w:r>
      <w:rPr>
        <w:rFonts w:ascii="CorpoS" w:hAnsi="CorpoS"/>
        <w:color w:val="000000"/>
        <w:sz w:val="15"/>
      </w:rPr>
      <w:t xml:space="preserve"> AG</w:t>
    </w:r>
  </w:p>
  <w:p w:rsidR="00627EA2" w:rsidRDefault="00627EA2">
    <w:pPr>
      <w:pStyle w:val="Fuzeile"/>
      <w:spacing w:line="160" w:lineRule="exact"/>
      <w:rPr>
        <w:rFonts w:ascii="CorpoS" w:hAnsi="CorpoS"/>
        <w:color w:val="000000"/>
        <w:sz w:val="15"/>
      </w:rPr>
    </w:pPr>
    <w:r>
      <w:rPr>
        <w:rFonts w:ascii="CorpoS" w:hAnsi="CorpoS"/>
        <w:color w:val="000000"/>
        <w:sz w:val="15"/>
      </w:rPr>
      <w:t>Corporate Communications</w:t>
    </w:r>
  </w:p>
  <w:p w:rsidR="00627EA2" w:rsidRPr="00EA57F6" w:rsidRDefault="00627EA2">
    <w:pPr>
      <w:pStyle w:val="Fuzeile"/>
      <w:spacing w:line="160" w:lineRule="exact"/>
      <w:rPr>
        <w:rFonts w:ascii="CorpoS" w:hAnsi="CorpoS"/>
        <w:color w:val="000000"/>
        <w:sz w:val="15"/>
        <w:lang w:val="de-DE"/>
      </w:rPr>
    </w:pPr>
    <w:r w:rsidRPr="00EA57F6">
      <w:rPr>
        <w:rFonts w:ascii="CorpoS" w:hAnsi="CorpoS"/>
        <w:color w:val="000000"/>
        <w:sz w:val="15"/>
        <w:lang w:val="de-DE"/>
      </w:rPr>
      <w:t>and Public Affairs</w:t>
    </w:r>
  </w:p>
  <w:p w:rsidR="00627EA2" w:rsidRPr="00B06487" w:rsidRDefault="00627EA2">
    <w:pPr>
      <w:pStyle w:val="Fuzeile"/>
      <w:spacing w:line="160" w:lineRule="exact"/>
      <w:rPr>
        <w:rFonts w:ascii="CorpoS" w:hAnsi="CorpoS"/>
        <w:color w:val="000000"/>
        <w:sz w:val="15"/>
        <w:lang w:val="de-DE"/>
      </w:rPr>
    </w:pPr>
    <w:r w:rsidRPr="00B06487">
      <w:rPr>
        <w:rFonts w:ascii="CorpoS" w:hAnsi="CorpoS"/>
        <w:color w:val="000000"/>
        <w:sz w:val="15"/>
        <w:lang w:val="de-DE"/>
      </w:rPr>
      <w:t>Dachauer Straße 665</w:t>
    </w:r>
  </w:p>
  <w:p w:rsidR="00627EA2" w:rsidRDefault="00627EA2">
    <w:pPr>
      <w:pStyle w:val="Fuzeile"/>
      <w:spacing w:line="160" w:lineRule="exact"/>
      <w:rPr>
        <w:rFonts w:ascii="CorpoS" w:hAnsi="CorpoS"/>
        <w:color w:val="000000"/>
        <w:sz w:val="15"/>
        <w:lang w:val="de-DE"/>
      </w:rPr>
    </w:pPr>
    <w:r>
      <w:rPr>
        <w:rFonts w:ascii="CorpoS" w:hAnsi="CorpoS"/>
        <w:color w:val="000000"/>
        <w:sz w:val="15"/>
        <w:lang w:val="de-DE"/>
      </w:rPr>
      <w:t>80995 München • Germany</w:t>
    </w:r>
  </w:p>
  <w:p w:rsidR="00627EA2" w:rsidRDefault="00627EA2">
    <w:pPr>
      <w:pStyle w:val="Fuzeile"/>
      <w:tabs>
        <w:tab w:val="clear" w:pos="4320"/>
        <w:tab w:val="clear" w:pos="8640"/>
        <w:tab w:val="left" w:pos="369"/>
      </w:tabs>
      <w:spacing w:line="160" w:lineRule="exact"/>
      <w:rPr>
        <w:rFonts w:ascii="CorpoS" w:hAnsi="CorpoS"/>
        <w:color w:val="000000"/>
        <w:sz w:val="15"/>
        <w:lang w:val="de-DE"/>
      </w:rPr>
    </w:pPr>
    <w:r>
      <w:rPr>
        <w:rFonts w:ascii="CorpoS" w:hAnsi="CorpoS"/>
        <w:color w:val="000000"/>
        <w:sz w:val="15"/>
        <w:lang w:val="de-DE"/>
      </w:rPr>
      <w:t>Tel</w:t>
    </w:r>
    <w:r>
      <w:rPr>
        <w:rFonts w:ascii="CorpoS" w:hAnsi="CorpoS"/>
        <w:color w:val="000000"/>
        <w:sz w:val="15"/>
        <w:lang w:val="de-DE"/>
      </w:rPr>
      <w:tab/>
      <w:t>+49 (0)89 14 89-26 98</w:t>
    </w:r>
  </w:p>
  <w:p w:rsidR="00627EA2" w:rsidRDefault="00627EA2">
    <w:pPr>
      <w:pStyle w:val="Fuzeile"/>
      <w:tabs>
        <w:tab w:val="clear" w:pos="4320"/>
        <w:tab w:val="clear" w:pos="8640"/>
        <w:tab w:val="left" w:pos="369"/>
      </w:tabs>
      <w:spacing w:line="160" w:lineRule="exact"/>
      <w:rPr>
        <w:rFonts w:ascii="CorpoS" w:hAnsi="CorpoS"/>
        <w:color w:val="000000"/>
        <w:sz w:val="15"/>
        <w:lang w:val="de-DE"/>
      </w:rPr>
    </w:pPr>
    <w:r>
      <w:rPr>
        <w:rFonts w:ascii="CorpoS" w:hAnsi="CorpoS"/>
        <w:color w:val="000000"/>
        <w:sz w:val="15"/>
        <w:lang w:val="de-DE"/>
      </w:rPr>
      <w:t>Fax</w:t>
    </w:r>
    <w:r>
      <w:rPr>
        <w:rFonts w:ascii="CorpoS" w:hAnsi="CorpoS"/>
        <w:color w:val="000000"/>
        <w:sz w:val="15"/>
        <w:lang w:val="de-DE"/>
      </w:rPr>
      <w:tab/>
      <w:t>+49 (0)89 14 89-87 57</w:t>
    </w:r>
  </w:p>
  <w:p w:rsidR="00627EA2" w:rsidRDefault="00627EA2">
    <w:pPr>
      <w:pStyle w:val="Fuzeile"/>
      <w:rPr>
        <w:lang w:val="de-DE"/>
      </w:rPr>
    </w:pPr>
    <w:r>
      <w:rPr>
        <w:rFonts w:ascii="CorpoS" w:hAnsi="CorpoS"/>
        <w:color w:val="000000"/>
        <w:sz w:val="15"/>
        <w:lang w:val="de-DE"/>
      </w:rPr>
      <w:t>www.mtu.de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751" w:rsidRDefault="00B23751">
      <w:r>
        <w:separator/>
      </w:r>
    </w:p>
  </w:footnote>
  <w:footnote w:type="continuationSeparator" w:id="0">
    <w:p w:rsidR="00B23751" w:rsidRDefault="00B23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EA2" w:rsidRDefault="001438BC">
    <w:pPr>
      <w:pStyle w:val="Kopfzeile"/>
      <w:tabs>
        <w:tab w:val="clear" w:pos="4320"/>
        <w:tab w:val="clear" w:pos="8640"/>
        <w:tab w:val="left" w:pos="6521"/>
      </w:tabs>
      <w:rPr>
        <w:b/>
        <w:i/>
        <w:sz w:val="28"/>
      </w:rPr>
    </w:pPr>
    <w:r>
      <w:rPr>
        <w:noProof/>
        <w:lang w:val="de-DE" w:eastAsia="zh-CN"/>
      </w:rPr>
      <w:drawing>
        <wp:anchor distT="0" distB="0" distL="114300" distR="114300" simplePos="0" relativeHeight="251659264" behindDoc="0" locked="0" layoutInCell="1" allowOverlap="1" wp14:anchorId="5C71E96A" wp14:editId="19147D5F">
          <wp:simplePos x="0" y="0"/>
          <wp:positionH relativeFrom="column">
            <wp:posOffset>0</wp:posOffset>
          </wp:positionH>
          <wp:positionV relativeFrom="paragraph">
            <wp:posOffset>6985</wp:posOffset>
          </wp:positionV>
          <wp:extent cx="1616710" cy="789940"/>
          <wp:effectExtent l="0" t="0" r="2540" b="0"/>
          <wp:wrapNone/>
          <wp:docPr id="4" name="Bild 4" descr="MTUBLK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TUBLKL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710" cy="789940"/>
                  </a:xfrm>
                  <a:prstGeom prst="rect">
                    <a:avLst/>
                  </a:prstGeom>
                  <a:noFill/>
                  <a:ln>
                    <a:noFill/>
                  </a:ln>
                </pic:spPr>
              </pic:pic>
            </a:graphicData>
          </a:graphic>
          <wp14:sizeRelH relativeFrom="page">
            <wp14:pctWidth>0</wp14:pctWidth>
          </wp14:sizeRelH>
          <wp14:sizeRelV relativeFrom="page">
            <wp14:pctHeight>0</wp14:pctHeight>
          </wp14:sizeRelV>
        </wp:anchor>
      </w:drawing>
    </w:r>
    <w:r w:rsidR="00627EA2">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EA2" w:rsidRDefault="001438BC">
    <w:pPr>
      <w:pStyle w:val="Kopfzeile"/>
      <w:rPr>
        <w:sz w:val="2"/>
        <w:lang w:val="de-DE"/>
      </w:rPr>
    </w:pPr>
    <w:r>
      <w:rPr>
        <w:noProof/>
        <w:sz w:val="20"/>
        <w:lang w:val="de-DE" w:eastAsia="zh-CN"/>
      </w:rPr>
      <w:drawing>
        <wp:anchor distT="0" distB="0" distL="114300" distR="114300" simplePos="0" relativeHeight="251658240" behindDoc="0" locked="0" layoutInCell="1" allowOverlap="1" wp14:anchorId="421A74A3" wp14:editId="0BF963DD">
          <wp:simplePos x="0" y="0"/>
          <wp:positionH relativeFrom="column">
            <wp:posOffset>0</wp:posOffset>
          </wp:positionH>
          <wp:positionV relativeFrom="paragraph">
            <wp:posOffset>6985</wp:posOffset>
          </wp:positionV>
          <wp:extent cx="1630680" cy="792480"/>
          <wp:effectExtent l="0" t="0" r="7620" b="7620"/>
          <wp:wrapNone/>
          <wp:docPr id="3" name="Bild 3" descr="MTUA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UA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7EA2" w:rsidRDefault="001438BC">
    <w:pPr>
      <w:pStyle w:val="Kopfzeile"/>
      <w:tabs>
        <w:tab w:val="clear" w:pos="4320"/>
        <w:tab w:val="clear" w:pos="8640"/>
        <w:tab w:val="left" w:pos="6521"/>
        <w:tab w:val="left" w:pos="6964"/>
      </w:tabs>
      <w:rPr>
        <w:b/>
        <w:i/>
        <w:sz w:val="28"/>
        <w:lang w:val="de-DE"/>
      </w:rPr>
    </w:pPr>
    <w:r>
      <w:rPr>
        <w:noProof/>
        <w:lang w:val="de-DE" w:eastAsia="zh-CN"/>
      </w:rPr>
      <mc:AlternateContent>
        <mc:Choice Requires="wps">
          <w:drawing>
            <wp:anchor distT="0" distB="0" distL="114300" distR="114300" simplePos="0" relativeHeight="251657216" behindDoc="0" locked="0" layoutInCell="1" allowOverlap="1" wp14:anchorId="7978D62B" wp14:editId="2BBD3B5D">
              <wp:simplePos x="0" y="0"/>
              <wp:positionH relativeFrom="column">
                <wp:posOffset>3399155</wp:posOffset>
              </wp:positionH>
              <wp:positionV relativeFrom="paragraph">
                <wp:posOffset>178435</wp:posOffset>
              </wp:positionV>
              <wp:extent cx="2473960" cy="8166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EA2" w:rsidRDefault="00627EA2" w:rsidP="00A20261">
                          <w:pPr>
                            <w:tabs>
                              <w:tab w:val="right" w:pos="2268"/>
                            </w:tabs>
                            <w:jc w:val="right"/>
                            <w:rPr>
                              <w:rFonts w:ascii="CorpoSLig" w:hAnsi="CorpoSLig"/>
                            </w:rPr>
                          </w:pPr>
                          <w:r>
                            <w:rPr>
                              <w:rFonts w:ascii="CorpoSLig" w:hAnsi="CorpoSLig"/>
                              <w:b/>
                              <w:sz w:val="32"/>
                              <w:szCs w:val="32"/>
                            </w:rPr>
                            <w:tab/>
                            <w:t xml:space="preserve">                        MRO News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7.65pt;margin-top:14.05pt;width:194.8pt;height:6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0mG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" filled="f" stroked="f">
              <v:textbox inset="0,0,0,0">
                <w:txbxContent>
                  <w:p w:rsidR="00627EA2" w:rsidRDefault="00627EA2" w:rsidP="00A20261">
                    <w:pPr>
                      <w:tabs>
                        <w:tab w:val="right" w:pos="2268"/>
                      </w:tabs>
                      <w:jc w:val="right"/>
                      <w:rPr>
                        <w:rFonts w:ascii="CorpoSLig" w:hAnsi="CorpoSLig"/>
                      </w:rPr>
                    </w:pPr>
                    <w:r>
                      <w:rPr>
                        <w:rFonts w:ascii="CorpoSLig" w:hAnsi="CorpoSLig"/>
                        <w:b/>
                        <w:sz w:val="32"/>
                        <w:szCs w:val="32"/>
                      </w:rPr>
                      <w:tab/>
                      <w:t xml:space="preserve">                        MRO News</w:t>
                    </w:r>
                  </w:p>
                </w:txbxContent>
              </v:textbox>
            </v:shape>
          </w:pict>
        </mc:Fallback>
      </mc:AlternateContent>
    </w:r>
    <w:r>
      <w:rPr>
        <w:noProof/>
        <w:sz w:val="20"/>
        <w:lang w:val="de-DE" w:eastAsia="zh-CN"/>
      </w:rPr>
      <mc:AlternateContent>
        <mc:Choice Requires="wps">
          <w:drawing>
            <wp:anchor distT="0" distB="0" distL="114300" distR="114300" simplePos="0" relativeHeight="251656192" behindDoc="0" locked="0" layoutInCell="1" allowOverlap="0" wp14:anchorId="159B2F7C" wp14:editId="7D797392">
              <wp:simplePos x="0" y="0"/>
              <wp:positionH relativeFrom="page">
                <wp:posOffset>900430</wp:posOffset>
              </wp:positionH>
              <wp:positionV relativeFrom="page">
                <wp:posOffset>1620520</wp:posOffset>
              </wp:positionV>
              <wp:extent cx="593979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27.6pt" to="538.6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" o:allowoverlap="f">
              <w10:wrap anchorx="page" anchory="page"/>
            </v:line>
          </w:pict>
        </mc:Fallback>
      </mc:AlternateContent>
    </w:r>
  </w:p>
  <w:p w:rsidR="00627EA2" w:rsidRDefault="00627EA2">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20158A7"/>
    <w:multiLevelType w:val="multilevel"/>
    <w:tmpl w:val="73B209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F455437"/>
    <w:multiLevelType w:val="hybridMultilevel"/>
    <w:tmpl w:val="205CAC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4B20453"/>
    <w:multiLevelType w:val="hybridMultilevel"/>
    <w:tmpl w:val="0DC6BD26"/>
    <w:lvl w:ilvl="0" w:tplc="FF6EBBF6">
      <w:start w:val="1"/>
      <w:numFmt w:val="bullet"/>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8B8503C"/>
    <w:multiLevelType w:val="hybridMultilevel"/>
    <w:tmpl w:val="BF328B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CDC69FF"/>
    <w:multiLevelType w:val="hybridMultilevel"/>
    <w:tmpl w:val="384C1914"/>
    <w:lvl w:ilvl="0" w:tplc="1FCC381A">
      <w:start w:val="1"/>
      <w:numFmt w:val="bullet"/>
      <w:lvlText w:val=""/>
      <w:lvlJc w:val="left"/>
      <w:pPr>
        <w:tabs>
          <w:tab w:val="num" w:pos="340"/>
        </w:tabs>
        <w:ind w:left="340" w:hanging="340"/>
      </w:pPr>
      <w:rPr>
        <w:rFonts w:ascii="Symbol" w:hAnsi="Symbol" w:hint="default"/>
      </w:rPr>
    </w:lvl>
    <w:lvl w:ilvl="1" w:tplc="96140AF8" w:tentative="1">
      <w:start w:val="1"/>
      <w:numFmt w:val="bullet"/>
      <w:lvlText w:val="o"/>
      <w:lvlJc w:val="left"/>
      <w:pPr>
        <w:tabs>
          <w:tab w:val="num" w:pos="1440"/>
        </w:tabs>
        <w:ind w:left="1440" w:hanging="360"/>
      </w:pPr>
      <w:rPr>
        <w:rFonts w:ascii="Courier New" w:hAnsi="Courier New" w:cs="Courier New" w:hint="default"/>
      </w:rPr>
    </w:lvl>
    <w:lvl w:ilvl="2" w:tplc="3B30F2F0" w:tentative="1">
      <w:start w:val="1"/>
      <w:numFmt w:val="bullet"/>
      <w:lvlText w:val=""/>
      <w:lvlJc w:val="left"/>
      <w:pPr>
        <w:tabs>
          <w:tab w:val="num" w:pos="2160"/>
        </w:tabs>
        <w:ind w:left="2160" w:hanging="360"/>
      </w:pPr>
      <w:rPr>
        <w:rFonts w:ascii="Wingdings" w:hAnsi="Wingdings" w:hint="default"/>
      </w:rPr>
    </w:lvl>
    <w:lvl w:ilvl="3" w:tplc="911EC238" w:tentative="1">
      <w:start w:val="1"/>
      <w:numFmt w:val="bullet"/>
      <w:lvlText w:val=""/>
      <w:lvlJc w:val="left"/>
      <w:pPr>
        <w:tabs>
          <w:tab w:val="num" w:pos="2880"/>
        </w:tabs>
        <w:ind w:left="2880" w:hanging="360"/>
      </w:pPr>
      <w:rPr>
        <w:rFonts w:ascii="Symbol" w:hAnsi="Symbol" w:hint="default"/>
      </w:rPr>
    </w:lvl>
    <w:lvl w:ilvl="4" w:tplc="501A718C" w:tentative="1">
      <w:start w:val="1"/>
      <w:numFmt w:val="bullet"/>
      <w:lvlText w:val="o"/>
      <w:lvlJc w:val="left"/>
      <w:pPr>
        <w:tabs>
          <w:tab w:val="num" w:pos="3600"/>
        </w:tabs>
        <w:ind w:left="3600" w:hanging="360"/>
      </w:pPr>
      <w:rPr>
        <w:rFonts w:ascii="Courier New" w:hAnsi="Courier New" w:cs="Courier New" w:hint="default"/>
      </w:rPr>
    </w:lvl>
    <w:lvl w:ilvl="5" w:tplc="87D44232" w:tentative="1">
      <w:start w:val="1"/>
      <w:numFmt w:val="bullet"/>
      <w:lvlText w:val=""/>
      <w:lvlJc w:val="left"/>
      <w:pPr>
        <w:tabs>
          <w:tab w:val="num" w:pos="4320"/>
        </w:tabs>
        <w:ind w:left="4320" w:hanging="360"/>
      </w:pPr>
      <w:rPr>
        <w:rFonts w:ascii="Wingdings" w:hAnsi="Wingdings" w:hint="default"/>
      </w:rPr>
    </w:lvl>
    <w:lvl w:ilvl="6" w:tplc="C928B4AC" w:tentative="1">
      <w:start w:val="1"/>
      <w:numFmt w:val="bullet"/>
      <w:lvlText w:val=""/>
      <w:lvlJc w:val="left"/>
      <w:pPr>
        <w:tabs>
          <w:tab w:val="num" w:pos="5040"/>
        </w:tabs>
        <w:ind w:left="5040" w:hanging="360"/>
      </w:pPr>
      <w:rPr>
        <w:rFonts w:ascii="Symbol" w:hAnsi="Symbol" w:hint="default"/>
      </w:rPr>
    </w:lvl>
    <w:lvl w:ilvl="7" w:tplc="B484C3D4" w:tentative="1">
      <w:start w:val="1"/>
      <w:numFmt w:val="bullet"/>
      <w:lvlText w:val="o"/>
      <w:lvlJc w:val="left"/>
      <w:pPr>
        <w:tabs>
          <w:tab w:val="num" w:pos="5760"/>
        </w:tabs>
        <w:ind w:left="5760" w:hanging="360"/>
      </w:pPr>
      <w:rPr>
        <w:rFonts w:ascii="Courier New" w:hAnsi="Courier New" w:cs="Courier New" w:hint="default"/>
      </w:rPr>
    </w:lvl>
    <w:lvl w:ilvl="8" w:tplc="18C0C29E" w:tentative="1">
      <w:start w:val="1"/>
      <w:numFmt w:val="bullet"/>
      <w:lvlText w:val=""/>
      <w:lvlJc w:val="left"/>
      <w:pPr>
        <w:tabs>
          <w:tab w:val="num" w:pos="6480"/>
        </w:tabs>
        <w:ind w:left="6480" w:hanging="360"/>
      </w:pPr>
      <w:rPr>
        <w:rFonts w:ascii="Wingdings" w:hAnsi="Wingdings" w:hint="default"/>
      </w:rPr>
    </w:lvl>
  </w:abstractNum>
  <w:abstractNum w:abstractNumId="6">
    <w:nsid w:val="55241047"/>
    <w:multiLevelType w:val="hybridMultilevel"/>
    <w:tmpl w:val="406494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56DE556E"/>
    <w:multiLevelType w:val="hybridMultilevel"/>
    <w:tmpl w:val="5DC02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AFF013C"/>
    <w:multiLevelType w:val="hybridMultilevel"/>
    <w:tmpl w:val="F0C0A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69619FD"/>
    <w:multiLevelType w:val="hybridMultilevel"/>
    <w:tmpl w:val="45A2E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DA04611"/>
    <w:multiLevelType w:val="hybridMultilevel"/>
    <w:tmpl w:val="73B2097C"/>
    <w:lvl w:ilvl="0" w:tplc="96747BD2">
      <w:start w:val="1"/>
      <w:numFmt w:val="bullet"/>
      <w:lvlText w:val=""/>
      <w:lvlJc w:val="left"/>
      <w:pPr>
        <w:tabs>
          <w:tab w:val="num" w:pos="720"/>
        </w:tabs>
        <w:ind w:left="720" w:hanging="360"/>
      </w:pPr>
      <w:rPr>
        <w:rFonts w:ascii="Symbol" w:hAnsi="Symbol" w:hint="default"/>
      </w:rPr>
    </w:lvl>
    <w:lvl w:ilvl="1" w:tplc="ADD8C6B2" w:tentative="1">
      <w:start w:val="1"/>
      <w:numFmt w:val="bullet"/>
      <w:lvlText w:val="o"/>
      <w:lvlJc w:val="left"/>
      <w:pPr>
        <w:tabs>
          <w:tab w:val="num" w:pos="1440"/>
        </w:tabs>
        <w:ind w:left="1440" w:hanging="360"/>
      </w:pPr>
      <w:rPr>
        <w:rFonts w:ascii="Courier New" w:hAnsi="Courier New" w:cs="Courier New" w:hint="default"/>
      </w:rPr>
    </w:lvl>
    <w:lvl w:ilvl="2" w:tplc="51E2D208" w:tentative="1">
      <w:start w:val="1"/>
      <w:numFmt w:val="bullet"/>
      <w:lvlText w:val=""/>
      <w:lvlJc w:val="left"/>
      <w:pPr>
        <w:tabs>
          <w:tab w:val="num" w:pos="2160"/>
        </w:tabs>
        <w:ind w:left="2160" w:hanging="360"/>
      </w:pPr>
      <w:rPr>
        <w:rFonts w:ascii="Wingdings" w:hAnsi="Wingdings" w:hint="default"/>
      </w:rPr>
    </w:lvl>
    <w:lvl w:ilvl="3" w:tplc="1E0619E8" w:tentative="1">
      <w:start w:val="1"/>
      <w:numFmt w:val="bullet"/>
      <w:lvlText w:val=""/>
      <w:lvlJc w:val="left"/>
      <w:pPr>
        <w:tabs>
          <w:tab w:val="num" w:pos="2880"/>
        </w:tabs>
        <w:ind w:left="2880" w:hanging="360"/>
      </w:pPr>
      <w:rPr>
        <w:rFonts w:ascii="Symbol" w:hAnsi="Symbol" w:hint="default"/>
      </w:rPr>
    </w:lvl>
    <w:lvl w:ilvl="4" w:tplc="244A9930" w:tentative="1">
      <w:start w:val="1"/>
      <w:numFmt w:val="bullet"/>
      <w:lvlText w:val="o"/>
      <w:lvlJc w:val="left"/>
      <w:pPr>
        <w:tabs>
          <w:tab w:val="num" w:pos="3600"/>
        </w:tabs>
        <w:ind w:left="3600" w:hanging="360"/>
      </w:pPr>
      <w:rPr>
        <w:rFonts w:ascii="Courier New" w:hAnsi="Courier New" w:cs="Courier New" w:hint="default"/>
      </w:rPr>
    </w:lvl>
    <w:lvl w:ilvl="5" w:tplc="595EC4DE" w:tentative="1">
      <w:start w:val="1"/>
      <w:numFmt w:val="bullet"/>
      <w:lvlText w:val=""/>
      <w:lvlJc w:val="left"/>
      <w:pPr>
        <w:tabs>
          <w:tab w:val="num" w:pos="4320"/>
        </w:tabs>
        <w:ind w:left="4320" w:hanging="360"/>
      </w:pPr>
      <w:rPr>
        <w:rFonts w:ascii="Wingdings" w:hAnsi="Wingdings" w:hint="default"/>
      </w:rPr>
    </w:lvl>
    <w:lvl w:ilvl="6" w:tplc="F4923FD2" w:tentative="1">
      <w:start w:val="1"/>
      <w:numFmt w:val="bullet"/>
      <w:lvlText w:val=""/>
      <w:lvlJc w:val="left"/>
      <w:pPr>
        <w:tabs>
          <w:tab w:val="num" w:pos="5040"/>
        </w:tabs>
        <w:ind w:left="5040" w:hanging="360"/>
      </w:pPr>
      <w:rPr>
        <w:rFonts w:ascii="Symbol" w:hAnsi="Symbol" w:hint="default"/>
      </w:rPr>
    </w:lvl>
    <w:lvl w:ilvl="7" w:tplc="BA46AE3E" w:tentative="1">
      <w:start w:val="1"/>
      <w:numFmt w:val="bullet"/>
      <w:lvlText w:val="o"/>
      <w:lvlJc w:val="left"/>
      <w:pPr>
        <w:tabs>
          <w:tab w:val="num" w:pos="5760"/>
        </w:tabs>
        <w:ind w:left="5760" w:hanging="360"/>
      </w:pPr>
      <w:rPr>
        <w:rFonts w:ascii="Courier New" w:hAnsi="Courier New" w:cs="Courier New" w:hint="default"/>
      </w:rPr>
    </w:lvl>
    <w:lvl w:ilvl="8" w:tplc="F9A62224"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5"/>
  </w:num>
  <w:num w:numId="4">
    <w:abstractNumId w:val="0"/>
    <w:lvlOverride w:ilvl="0">
      <w:lvl w:ilvl="0">
        <w:start w:val="1"/>
        <w:numFmt w:val="bullet"/>
        <w:lvlText w:val=""/>
        <w:legacy w:legacy="1" w:legacySpace="0" w:legacyIndent="283"/>
        <w:lvlJc w:val="left"/>
        <w:pPr>
          <w:ind w:left="2835" w:hanging="283"/>
        </w:pPr>
        <w:rPr>
          <w:rFonts w:ascii="Symbol" w:hAnsi="Symbol" w:hint="default"/>
          <w:sz w:val="28"/>
        </w:rPr>
      </w:lvl>
    </w:lvlOverride>
  </w:num>
  <w:num w:numId="5">
    <w:abstractNumId w:val="3"/>
  </w:num>
  <w:num w:numId="6">
    <w:abstractNumId w:val="6"/>
  </w:num>
  <w:num w:numId="7">
    <w:abstractNumId w:val="7"/>
  </w:num>
  <w:num w:numId="8">
    <w:abstractNumId w:val="4"/>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30"/>
  <w:removePersonalInformation/>
  <w:removeDateAndTime/>
  <w:embedSystemFont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23"/>
    <w:rsid w:val="000017BA"/>
    <w:rsid w:val="00002B8D"/>
    <w:rsid w:val="00005C2F"/>
    <w:rsid w:val="00016C47"/>
    <w:rsid w:val="000203C5"/>
    <w:rsid w:val="00023C90"/>
    <w:rsid w:val="00026570"/>
    <w:rsid w:val="000370B8"/>
    <w:rsid w:val="00043CCF"/>
    <w:rsid w:val="0004463A"/>
    <w:rsid w:val="000448A7"/>
    <w:rsid w:val="000471D0"/>
    <w:rsid w:val="00052411"/>
    <w:rsid w:val="00056512"/>
    <w:rsid w:val="000567B4"/>
    <w:rsid w:val="0006133A"/>
    <w:rsid w:val="000706A1"/>
    <w:rsid w:val="00077A4D"/>
    <w:rsid w:val="00080B67"/>
    <w:rsid w:val="0008466E"/>
    <w:rsid w:val="000911F8"/>
    <w:rsid w:val="00094AEF"/>
    <w:rsid w:val="000A31E8"/>
    <w:rsid w:val="000A3CA9"/>
    <w:rsid w:val="000A43A1"/>
    <w:rsid w:val="000A59E7"/>
    <w:rsid w:val="000B0412"/>
    <w:rsid w:val="000B7253"/>
    <w:rsid w:val="000B74EF"/>
    <w:rsid w:val="000C56A5"/>
    <w:rsid w:val="000C5969"/>
    <w:rsid w:val="000C59D5"/>
    <w:rsid w:val="000D07D5"/>
    <w:rsid w:val="000E67C7"/>
    <w:rsid w:val="000F71E4"/>
    <w:rsid w:val="0010011D"/>
    <w:rsid w:val="00102B2B"/>
    <w:rsid w:val="00112501"/>
    <w:rsid w:val="00112D6F"/>
    <w:rsid w:val="00124AF9"/>
    <w:rsid w:val="00130938"/>
    <w:rsid w:val="00130C4E"/>
    <w:rsid w:val="0013172E"/>
    <w:rsid w:val="00140A85"/>
    <w:rsid w:val="001423F6"/>
    <w:rsid w:val="001438BC"/>
    <w:rsid w:val="00144E34"/>
    <w:rsid w:val="00146B9D"/>
    <w:rsid w:val="001505C4"/>
    <w:rsid w:val="00156366"/>
    <w:rsid w:val="00156E8E"/>
    <w:rsid w:val="00166591"/>
    <w:rsid w:val="00170426"/>
    <w:rsid w:val="00172392"/>
    <w:rsid w:val="0017306F"/>
    <w:rsid w:val="00174CB6"/>
    <w:rsid w:val="00176290"/>
    <w:rsid w:val="00176BDD"/>
    <w:rsid w:val="00182F6D"/>
    <w:rsid w:val="00187473"/>
    <w:rsid w:val="00194801"/>
    <w:rsid w:val="001A61AB"/>
    <w:rsid w:val="001B282C"/>
    <w:rsid w:val="001B3FB4"/>
    <w:rsid w:val="001C19EC"/>
    <w:rsid w:val="001C5981"/>
    <w:rsid w:val="001D294C"/>
    <w:rsid w:val="001D4240"/>
    <w:rsid w:val="001E34E9"/>
    <w:rsid w:val="001E587D"/>
    <w:rsid w:val="00200420"/>
    <w:rsid w:val="00202083"/>
    <w:rsid w:val="00203954"/>
    <w:rsid w:val="0020416B"/>
    <w:rsid w:val="0020466D"/>
    <w:rsid w:val="002067B3"/>
    <w:rsid w:val="00213493"/>
    <w:rsid w:val="00223AF6"/>
    <w:rsid w:val="00225C2B"/>
    <w:rsid w:val="0023517B"/>
    <w:rsid w:val="00237E92"/>
    <w:rsid w:val="00250C46"/>
    <w:rsid w:val="00252325"/>
    <w:rsid w:val="00252966"/>
    <w:rsid w:val="00262B1F"/>
    <w:rsid w:val="00265529"/>
    <w:rsid w:val="00266869"/>
    <w:rsid w:val="002678A0"/>
    <w:rsid w:val="00272CDA"/>
    <w:rsid w:val="0028798A"/>
    <w:rsid w:val="002925E1"/>
    <w:rsid w:val="002938CE"/>
    <w:rsid w:val="002B08B2"/>
    <w:rsid w:val="002B0F06"/>
    <w:rsid w:val="002C415E"/>
    <w:rsid w:val="002C526E"/>
    <w:rsid w:val="002C5AE7"/>
    <w:rsid w:val="002C70B8"/>
    <w:rsid w:val="002C7D4E"/>
    <w:rsid w:val="002D0E8B"/>
    <w:rsid w:val="002E24C6"/>
    <w:rsid w:val="002F655B"/>
    <w:rsid w:val="003054AC"/>
    <w:rsid w:val="00305A62"/>
    <w:rsid w:val="00306F51"/>
    <w:rsid w:val="00307583"/>
    <w:rsid w:val="003123C4"/>
    <w:rsid w:val="003164B5"/>
    <w:rsid w:val="00322F33"/>
    <w:rsid w:val="003314FA"/>
    <w:rsid w:val="00331BE7"/>
    <w:rsid w:val="00331F63"/>
    <w:rsid w:val="00334CEA"/>
    <w:rsid w:val="0033789C"/>
    <w:rsid w:val="0034178D"/>
    <w:rsid w:val="00353E9C"/>
    <w:rsid w:val="003555E4"/>
    <w:rsid w:val="0037530C"/>
    <w:rsid w:val="00375AE7"/>
    <w:rsid w:val="0039159A"/>
    <w:rsid w:val="003931D3"/>
    <w:rsid w:val="003A0A70"/>
    <w:rsid w:val="003A2F80"/>
    <w:rsid w:val="003A6357"/>
    <w:rsid w:val="003B0E44"/>
    <w:rsid w:val="003B2063"/>
    <w:rsid w:val="003B38B9"/>
    <w:rsid w:val="003B3F08"/>
    <w:rsid w:val="003B7474"/>
    <w:rsid w:val="003C1A02"/>
    <w:rsid w:val="003D0669"/>
    <w:rsid w:val="003E3FF1"/>
    <w:rsid w:val="003F0865"/>
    <w:rsid w:val="003F1764"/>
    <w:rsid w:val="003F4A04"/>
    <w:rsid w:val="003F6926"/>
    <w:rsid w:val="004017B4"/>
    <w:rsid w:val="004064AD"/>
    <w:rsid w:val="00406588"/>
    <w:rsid w:val="0041061A"/>
    <w:rsid w:val="0041104B"/>
    <w:rsid w:val="00412168"/>
    <w:rsid w:val="004140B3"/>
    <w:rsid w:val="004142A7"/>
    <w:rsid w:val="0041759B"/>
    <w:rsid w:val="0042013E"/>
    <w:rsid w:val="00421FFF"/>
    <w:rsid w:val="00422AD9"/>
    <w:rsid w:val="0043512D"/>
    <w:rsid w:val="00437A87"/>
    <w:rsid w:val="00472FDB"/>
    <w:rsid w:val="00473988"/>
    <w:rsid w:val="00475BAA"/>
    <w:rsid w:val="00476AE7"/>
    <w:rsid w:val="0048032F"/>
    <w:rsid w:val="00486842"/>
    <w:rsid w:val="00490ACC"/>
    <w:rsid w:val="00491520"/>
    <w:rsid w:val="00493AB8"/>
    <w:rsid w:val="004A1023"/>
    <w:rsid w:val="004A1A03"/>
    <w:rsid w:val="004A5A25"/>
    <w:rsid w:val="004B3323"/>
    <w:rsid w:val="004B3B8C"/>
    <w:rsid w:val="004B5F9F"/>
    <w:rsid w:val="004C1555"/>
    <w:rsid w:val="004C4A21"/>
    <w:rsid w:val="004C71CC"/>
    <w:rsid w:val="004D203F"/>
    <w:rsid w:val="004D4AB8"/>
    <w:rsid w:val="004F103D"/>
    <w:rsid w:val="004F1BE8"/>
    <w:rsid w:val="004F523B"/>
    <w:rsid w:val="0050296A"/>
    <w:rsid w:val="005037C6"/>
    <w:rsid w:val="00512500"/>
    <w:rsid w:val="00515C5D"/>
    <w:rsid w:val="00515CC3"/>
    <w:rsid w:val="00516FDA"/>
    <w:rsid w:val="00522405"/>
    <w:rsid w:val="0052508B"/>
    <w:rsid w:val="00540C87"/>
    <w:rsid w:val="005431AF"/>
    <w:rsid w:val="00544209"/>
    <w:rsid w:val="0054435B"/>
    <w:rsid w:val="00545DD6"/>
    <w:rsid w:val="00550B47"/>
    <w:rsid w:val="00556143"/>
    <w:rsid w:val="00560818"/>
    <w:rsid w:val="0056365C"/>
    <w:rsid w:val="00565D4F"/>
    <w:rsid w:val="005758A4"/>
    <w:rsid w:val="00581E96"/>
    <w:rsid w:val="00581FA4"/>
    <w:rsid w:val="00585108"/>
    <w:rsid w:val="00590EC8"/>
    <w:rsid w:val="0059155A"/>
    <w:rsid w:val="00593D57"/>
    <w:rsid w:val="00595379"/>
    <w:rsid w:val="00595B09"/>
    <w:rsid w:val="005A57E1"/>
    <w:rsid w:val="005B6B91"/>
    <w:rsid w:val="005C1342"/>
    <w:rsid w:val="005C1D31"/>
    <w:rsid w:val="005D55CA"/>
    <w:rsid w:val="005E5893"/>
    <w:rsid w:val="005E62E3"/>
    <w:rsid w:val="005F5322"/>
    <w:rsid w:val="006116F7"/>
    <w:rsid w:val="00613A27"/>
    <w:rsid w:val="006167C6"/>
    <w:rsid w:val="006235E8"/>
    <w:rsid w:val="00625B9E"/>
    <w:rsid w:val="00627EA2"/>
    <w:rsid w:val="00632C50"/>
    <w:rsid w:val="006343C7"/>
    <w:rsid w:val="00645752"/>
    <w:rsid w:val="00646207"/>
    <w:rsid w:val="00646A83"/>
    <w:rsid w:val="00651F71"/>
    <w:rsid w:val="006626CF"/>
    <w:rsid w:val="00664E37"/>
    <w:rsid w:val="00665AA0"/>
    <w:rsid w:val="00681977"/>
    <w:rsid w:val="006876F2"/>
    <w:rsid w:val="00692304"/>
    <w:rsid w:val="00695D30"/>
    <w:rsid w:val="006A096B"/>
    <w:rsid w:val="006B04D3"/>
    <w:rsid w:val="006B45D5"/>
    <w:rsid w:val="006B5129"/>
    <w:rsid w:val="006B570E"/>
    <w:rsid w:val="006B58AA"/>
    <w:rsid w:val="006C5186"/>
    <w:rsid w:val="006C5267"/>
    <w:rsid w:val="006D6BB0"/>
    <w:rsid w:val="006F27F4"/>
    <w:rsid w:val="006F29B8"/>
    <w:rsid w:val="006F4154"/>
    <w:rsid w:val="006F6831"/>
    <w:rsid w:val="006F7A62"/>
    <w:rsid w:val="00710452"/>
    <w:rsid w:val="00715751"/>
    <w:rsid w:val="007267BF"/>
    <w:rsid w:val="00732569"/>
    <w:rsid w:val="00732993"/>
    <w:rsid w:val="00737D42"/>
    <w:rsid w:val="007554D8"/>
    <w:rsid w:val="007573AA"/>
    <w:rsid w:val="0076081B"/>
    <w:rsid w:val="00772915"/>
    <w:rsid w:val="007742EA"/>
    <w:rsid w:val="00787655"/>
    <w:rsid w:val="00787CF8"/>
    <w:rsid w:val="0079344F"/>
    <w:rsid w:val="007A3001"/>
    <w:rsid w:val="007B09FB"/>
    <w:rsid w:val="007B11A1"/>
    <w:rsid w:val="007C07B4"/>
    <w:rsid w:val="007C3CBC"/>
    <w:rsid w:val="007C741F"/>
    <w:rsid w:val="007C7D89"/>
    <w:rsid w:val="007E212E"/>
    <w:rsid w:val="007F5CB9"/>
    <w:rsid w:val="00802F55"/>
    <w:rsid w:val="008056F1"/>
    <w:rsid w:val="00811C43"/>
    <w:rsid w:val="00812E45"/>
    <w:rsid w:val="008151BE"/>
    <w:rsid w:val="00823BB3"/>
    <w:rsid w:val="008331EA"/>
    <w:rsid w:val="008359BD"/>
    <w:rsid w:val="00836E9E"/>
    <w:rsid w:val="00845459"/>
    <w:rsid w:val="00851603"/>
    <w:rsid w:val="00851A06"/>
    <w:rsid w:val="00854F3C"/>
    <w:rsid w:val="00855901"/>
    <w:rsid w:val="00867791"/>
    <w:rsid w:val="008760BB"/>
    <w:rsid w:val="00882F96"/>
    <w:rsid w:val="00886585"/>
    <w:rsid w:val="008866F4"/>
    <w:rsid w:val="00896398"/>
    <w:rsid w:val="008977D0"/>
    <w:rsid w:val="008A1A8C"/>
    <w:rsid w:val="008A4832"/>
    <w:rsid w:val="008B09A3"/>
    <w:rsid w:val="008B1ADE"/>
    <w:rsid w:val="008B1B9F"/>
    <w:rsid w:val="008B1FAC"/>
    <w:rsid w:val="008B352C"/>
    <w:rsid w:val="008C1BFE"/>
    <w:rsid w:val="008C5BE5"/>
    <w:rsid w:val="008D6D99"/>
    <w:rsid w:val="008D728E"/>
    <w:rsid w:val="008D7F1F"/>
    <w:rsid w:val="008E01AC"/>
    <w:rsid w:val="008E1367"/>
    <w:rsid w:val="008F62D3"/>
    <w:rsid w:val="008F7D3A"/>
    <w:rsid w:val="008F7D80"/>
    <w:rsid w:val="008F7F3A"/>
    <w:rsid w:val="00903536"/>
    <w:rsid w:val="0091074A"/>
    <w:rsid w:val="00911E6A"/>
    <w:rsid w:val="00917CDF"/>
    <w:rsid w:val="00922C6D"/>
    <w:rsid w:val="00924A62"/>
    <w:rsid w:val="0093274B"/>
    <w:rsid w:val="00935925"/>
    <w:rsid w:val="009359E0"/>
    <w:rsid w:val="00941BAC"/>
    <w:rsid w:val="00943E81"/>
    <w:rsid w:val="0094715C"/>
    <w:rsid w:val="00950E1D"/>
    <w:rsid w:val="00953EC5"/>
    <w:rsid w:val="009576C2"/>
    <w:rsid w:val="00964DBF"/>
    <w:rsid w:val="00970699"/>
    <w:rsid w:val="00970C11"/>
    <w:rsid w:val="009749E8"/>
    <w:rsid w:val="00977421"/>
    <w:rsid w:val="009807BF"/>
    <w:rsid w:val="009840C3"/>
    <w:rsid w:val="0098588F"/>
    <w:rsid w:val="00991789"/>
    <w:rsid w:val="00992B20"/>
    <w:rsid w:val="00997FB5"/>
    <w:rsid w:val="009A5E59"/>
    <w:rsid w:val="009A6F68"/>
    <w:rsid w:val="009B0672"/>
    <w:rsid w:val="009B19C5"/>
    <w:rsid w:val="009B3BBE"/>
    <w:rsid w:val="009B6412"/>
    <w:rsid w:val="009B75E2"/>
    <w:rsid w:val="009C0B2F"/>
    <w:rsid w:val="009C1EA4"/>
    <w:rsid w:val="009D5CC8"/>
    <w:rsid w:val="009E1400"/>
    <w:rsid w:val="009F174A"/>
    <w:rsid w:val="009F269B"/>
    <w:rsid w:val="009F4D1E"/>
    <w:rsid w:val="009F6AF1"/>
    <w:rsid w:val="00A06293"/>
    <w:rsid w:val="00A11E5E"/>
    <w:rsid w:val="00A20243"/>
    <w:rsid w:val="00A20261"/>
    <w:rsid w:val="00A20893"/>
    <w:rsid w:val="00A26AF2"/>
    <w:rsid w:val="00A31C92"/>
    <w:rsid w:val="00A31CE3"/>
    <w:rsid w:val="00A36D68"/>
    <w:rsid w:val="00A43980"/>
    <w:rsid w:val="00A445A3"/>
    <w:rsid w:val="00A631C4"/>
    <w:rsid w:val="00A659B4"/>
    <w:rsid w:val="00A71D52"/>
    <w:rsid w:val="00A71F73"/>
    <w:rsid w:val="00A723AA"/>
    <w:rsid w:val="00A747E5"/>
    <w:rsid w:val="00A9170F"/>
    <w:rsid w:val="00A96967"/>
    <w:rsid w:val="00A97FE4"/>
    <w:rsid w:val="00AA02D2"/>
    <w:rsid w:val="00AB0ED7"/>
    <w:rsid w:val="00AB0F83"/>
    <w:rsid w:val="00AB505D"/>
    <w:rsid w:val="00AC1977"/>
    <w:rsid w:val="00AD0854"/>
    <w:rsid w:val="00AD260B"/>
    <w:rsid w:val="00AE06B1"/>
    <w:rsid w:val="00AF4741"/>
    <w:rsid w:val="00AF628E"/>
    <w:rsid w:val="00B00C8A"/>
    <w:rsid w:val="00B01046"/>
    <w:rsid w:val="00B033B6"/>
    <w:rsid w:val="00B06487"/>
    <w:rsid w:val="00B06F9A"/>
    <w:rsid w:val="00B17B59"/>
    <w:rsid w:val="00B2358A"/>
    <w:rsid w:val="00B23751"/>
    <w:rsid w:val="00B242AF"/>
    <w:rsid w:val="00B27DE7"/>
    <w:rsid w:val="00B33D6D"/>
    <w:rsid w:val="00B34981"/>
    <w:rsid w:val="00B35422"/>
    <w:rsid w:val="00B37A32"/>
    <w:rsid w:val="00B37F4C"/>
    <w:rsid w:val="00B40F11"/>
    <w:rsid w:val="00B42070"/>
    <w:rsid w:val="00B42E45"/>
    <w:rsid w:val="00B55124"/>
    <w:rsid w:val="00B74D08"/>
    <w:rsid w:val="00B814DF"/>
    <w:rsid w:val="00B903F2"/>
    <w:rsid w:val="00B907C6"/>
    <w:rsid w:val="00B9165C"/>
    <w:rsid w:val="00B97BD0"/>
    <w:rsid w:val="00BA20CF"/>
    <w:rsid w:val="00BA2C1F"/>
    <w:rsid w:val="00BA2D31"/>
    <w:rsid w:val="00BA47B8"/>
    <w:rsid w:val="00BB0EF2"/>
    <w:rsid w:val="00BB1056"/>
    <w:rsid w:val="00BB34CD"/>
    <w:rsid w:val="00BC6E31"/>
    <w:rsid w:val="00BE30FA"/>
    <w:rsid w:val="00BE4ED8"/>
    <w:rsid w:val="00BE5058"/>
    <w:rsid w:val="00BE6345"/>
    <w:rsid w:val="00BF052E"/>
    <w:rsid w:val="00C119DD"/>
    <w:rsid w:val="00C232AE"/>
    <w:rsid w:val="00C25311"/>
    <w:rsid w:val="00C30FAD"/>
    <w:rsid w:val="00C358BD"/>
    <w:rsid w:val="00C36B63"/>
    <w:rsid w:val="00C4343A"/>
    <w:rsid w:val="00C538F5"/>
    <w:rsid w:val="00C57578"/>
    <w:rsid w:val="00C62314"/>
    <w:rsid w:val="00C62544"/>
    <w:rsid w:val="00C64358"/>
    <w:rsid w:val="00C6508E"/>
    <w:rsid w:val="00C70589"/>
    <w:rsid w:val="00C76C57"/>
    <w:rsid w:val="00C77210"/>
    <w:rsid w:val="00C9475B"/>
    <w:rsid w:val="00C95729"/>
    <w:rsid w:val="00C95C2C"/>
    <w:rsid w:val="00CA08A5"/>
    <w:rsid w:val="00CA2E69"/>
    <w:rsid w:val="00CA6A6E"/>
    <w:rsid w:val="00CB0D38"/>
    <w:rsid w:val="00CC2770"/>
    <w:rsid w:val="00CC67AC"/>
    <w:rsid w:val="00CC7225"/>
    <w:rsid w:val="00CD00AF"/>
    <w:rsid w:val="00CD036F"/>
    <w:rsid w:val="00CD59A5"/>
    <w:rsid w:val="00CD62D6"/>
    <w:rsid w:val="00CE2345"/>
    <w:rsid w:val="00CE36A6"/>
    <w:rsid w:val="00CE442C"/>
    <w:rsid w:val="00CF07A2"/>
    <w:rsid w:val="00CF4898"/>
    <w:rsid w:val="00CF59B2"/>
    <w:rsid w:val="00D02AC2"/>
    <w:rsid w:val="00D02F1A"/>
    <w:rsid w:val="00D15228"/>
    <w:rsid w:val="00D20A16"/>
    <w:rsid w:val="00D2466E"/>
    <w:rsid w:val="00D36603"/>
    <w:rsid w:val="00D40A58"/>
    <w:rsid w:val="00D424E7"/>
    <w:rsid w:val="00D445A7"/>
    <w:rsid w:val="00D80F1D"/>
    <w:rsid w:val="00D84303"/>
    <w:rsid w:val="00D8626E"/>
    <w:rsid w:val="00D94AEE"/>
    <w:rsid w:val="00D959EF"/>
    <w:rsid w:val="00DA2925"/>
    <w:rsid w:val="00DA66DB"/>
    <w:rsid w:val="00DB04C7"/>
    <w:rsid w:val="00DB3D45"/>
    <w:rsid w:val="00DC0339"/>
    <w:rsid w:val="00DD191C"/>
    <w:rsid w:val="00DE4F33"/>
    <w:rsid w:val="00DE7A66"/>
    <w:rsid w:val="00DF36F0"/>
    <w:rsid w:val="00DF6A5A"/>
    <w:rsid w:val="00E01B5F"/>
    <w:rsid w:val="00E037D3"/>
    <w:rsid w:val="00E04AD0"/>
    <w:rsid w:val="00E04F19"/>
    <w:rsid w:val="00E05282"/>
    <w:rsid w:val="00E05742"/>
    <w:rsid w:val="00E1109F"/>
    <w:rsid w:val="00E16464"/>
    <w:rsid w:val="00E21CE6"/>
    <w:rsid w:val="00E301F8"/>
    <w:rsid w:val="00E33CAE"/>
    <w:rsid w:val="00E43DEA"/>
    <w:rsid w:val="00E457CE"/>
    <w:rsid w:val="00E61E94"/>
    <w:rsid w:val="00E67611"/>
    <w:rsid w:val="00E70979"/>
    <w:rsid w:val="00E72A6B"/>
    <w:rsid w:val="00E73B2B"/>
    <w:rsid w:val="00E80734"/>
    <w:rsid w:val="00E81644"/>
    <w:rsid w:val="00E82C6D"/>
    <w:rsid w:val="00E84E0D"/>
    <w:rsid w:val="00E859B3"/>
    <w:rsid w:val="00E85F85"/>
    <w:rsid w:val="00E96DFC"/>
    <w:rsid w:val="00EA0F17"/>
    <w:rsid w:val="00EA2049"/>
    <w:rsid w:val="00EA31F6"/>
    <w:rsid w:val="00EA57F6"/>
    <w:rsid w:val="00EB4257"/>
    <w:rsid w:val="00EC49B9"/>
    <w:rsid w:val="00EC7BF6"/>
    <w:rsid w:val="00ED2114"/>
    <w:rsid w:val="00ED50BE"/>
    <w:rsid w:val="00F019F6"/>
    <w:rsid w:val="00F11B23"/>
    <w:rsid w:val="00F20E5A"/>
    <w:rsid w:val="00F30D07"/>
    <w:rsid w:val="00F324BA"/>
    <w:rsid w:val="00F42A9A"/>
    <w:rsid w:val="00F43571"/>
    <w:rsid w:val="00F51350"/>
    <w:rsid w:val="00F53A33"/>
    <w:rsid w:val="00F5513B"/>
    <w:rsid w:val="00F55DB6"/>
    <w:rsid w:val="00F75AA3"/>
    <w:rsid w:val="00F80101"/>
    <w:rsid w:val="00F903ED"/>
    <w:rsid w:val="00F963DC"/>
    <w:rsid w:val="00FA4A67"/>
    <w:rsid w:val="00FA69E9"/>
    <w:rsid w:val="00FB062B"/>
    <w:rsid w:val="00FB275B"/>
    <w:rsid w:val="00FC2DC5"/>
    <w:rsid w:val="00FC40C7"/>
    <w:rsid w:val="00FC77FC"/>
    <w:rsid w:val="00FD1802"/>
    <w:rsid w:val="00FE39AA"/>
    <w:rsid w:val="00FF1DBC"/>
    <w:rsid w:val="00FF1DCB"/>
    <w:rsid w:val="00FF3CB1"/>
    <w:rsid w:val="00FF55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lang w:val="en-GB" w:eastAsia="en-US"/>
    </w:rPr>
  </w:style>
  <w:style w:type="paragraph" w:styleId="berschrift1">
    <w:name w:val="heading 1"/>
    <w:basedOn w:val="Standard"/>
    <w:next w:val="Standard"/>
    <w:qFormat/>
    <w:pPr>
      <w:keepNext/>
      <w:tabs>
        <w:tab w:val="left" w:pos="7598"/>
      </w:tabs>
      <w:spacing w:before="1400" w:line="300" w:lineRule="exact"/>
      <w:ind w:left="1786"/>
      <w:outlineLvl w:val="0"/>
    </w:pPr>
    <w:rPr>
      <w:rFonts w:ascii="CorpoS" w:hAnsi="CorpoS"/>
      <w:b/>
      <w:sz w:val="44"/>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semiHidden/>
    <w:unhideWhenUsed/>
    <w:qFormat/>
    <w:rsid w:val="00E1109F"/>
    <w:pPr>
      <w:keepNext/>
      <w:spacing w:before="240" w:after="60"/>
      <w:outlineLvl w:val="3"/>
    </w:pPr>
    <w:rPr>
      <w:rFonts w:asciiTheme="minorHAnsi" w:eastAsiaTheme="minorEastAsia" w:hAnsiTheme="minorHAnsi" w:cstheme="min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rPr>
      <w:rFonts w:ascii="CorpoSLig" w:hAnsi="CorpoSLig"/>
    </w:rPr>
  </w:style>
  <w:style w:type="paragraph" w:styleId="Fuzeile">
    <w:name w:val="footer"/>
    <w:basedOn w:val="Standard"/>
    <w:pPr>
      <w:tabs>
        <w:tab w:val="center" w:pos="4320"/>
        <w:tab w:val="right" w:pos="8640"/>
      </w:tabs>
    </w:pPr>
  </w:style>
  <w:style w:type="paragraph" w:styleId="Blocktext">
    <w:name w:val="Block Text"/>
    <w:basedOn w:val="Standard"/>
    <w:pPr>
      <w:tabs>
        <w:tab w:val="left" w:pos="7598"/>
      </w:tabs>
      <w:spacing w:line="300" w:lineRule="exact"/>
      <w:ind w:left="1786" w:right="567"/>
    </w:pPr>
    <w:rPr>
      <w:rFonts w:ascii="CorpoSReg" w:hAnsi="CorpoSReg"/>
      <w:sz w:val="26"/>
    </w:rPr>
  </w:style>
  <w:style w:type="paragraph" w:styleId="Sprechblasentext">
    <w:name w:val="Balloon Text"/>
    <w:basedOn w:val="Standard"/>
    <w:semiHidden/>
    <w:rPr>
      <w:rFonts w:ascii="Tahoma" w:hAnsi="Tahoma" w:cs="Tahoma"/>
      <w:sz w:val="16"/>
      <w:szCs w:val="16"/>
    </w:rPr>
  </w:style>
  <w:style w:type="paragraph" w:customStyle="1" w:styleId="MTUTitle">
    <w:name w:val="MTU: Title"/>
    <w:basedOn w:val="Standard"/>
    <w:pPr>
      <w:tabs>
        <w:tab w:val="left" w:pos="7598"/>
      </w:tabs>
    </w:pPr>
    <w:rPr>
      <w:rFonts w:ascii="CorpoS" w:hAnsi="CorpoS"/>
      <w:sz w:val="22"/>
    </w:rPr>
  </w:style>
  <w:style w:type="paragraph" w:customStyle="1" w:styleId="MTUHeadings">
    <w:name w:val="MTU: Headings"/>
    <w:basedOn w:val="berschrift1"/>
    <w:pPr>
      <w:spacing w:before="0" w:line="280" w:lineRule="exact"/>
      <w:ind w:left="0"/>
    </w:pPr>
    <w:rPr>
      <w:sz w:val="40"/>
    </w:rPr>
  </w:style>
  <w:style w:type="paragraph" w:customStyle="1" w:styleId="MTUSubhead">
    <w:name w:val="MTU: Subhead"/>
    <w:basedOn w:val="Standard"/>
    <w:pPr>
      <w:tabs>
        <w:tab w:val="left" w:pos="7598"/>
      </w:tabs>
      <w:spacing w:after="280" w:line="280" w:lineRule="exact"/>
    </w:pPr>
    <w:rPr>
      <w:rFonts w:ascii="CorpoS" w:hAnsi="CorpoS"/>
      <w:b/>
    </w:rPr>
  </w:style>
  <w:style w:type="paragraph" w:customStyle="1" w:styleId="MTUBodycopy">
    <w:name w:val="MTU: Body copy"/>
    <w:basedOn w:val="Standard"/>
    <w:pPr>
      <w:tabs>
        <w:tab w:val="left" w:pos="7598"/>
      </w:tabs>
      <w:spacing w:line="280" w:lineRule="exact"/>
    </w:pPr>
    <w:rPr>
      <w:rFonts w:ascii="CorpoS" w:hAnsi="CorpoS"/>
      <w:sz w:val="20"/>
    </w:rPr>
  </w:style>
  <w:style w:type="paragraph" w:styleId="Textkrper">
    <w:name w:val="Body Text"/>
    <w:basedOn w:val="Standard"/>
    <w:pPr>
      <w:tabs>
        <w:tab w:val="left" w:pos="2552"/>
      </w:tabs>
      <w:ind w:right="2409"/>
      <w:jc w:val="both"/>
    </w:pPr>
    <w:rPr>
      <w:rFonts w:ascii="CorpoS" w:eastAsia="Times New Roman" w:hAnsi="CorpoS"/>
      <w:lang w:val="de-DE"/>
    </w:rPr>
  </w:style>
  <w:style w:type="paragraph" w:styleId="Textkrper2">
    <w:name w:val="Body Text 2"/>
    <w:basedOn w:val="Standard"/>
    <w:pPr>
      <w:ind w:right="2834"/>
      <w:jc w:val="both"/>
    </w:pPr>
    <w:rPr>
      <w:rFonts w:ascii="CorpoS" w:hAnsi="CorpoS"/>
      <w:b/>
    </w:rPr>
  </w:style>
  <w:style w:type="paragraph" w:styleId="Textkrper3">
    <w:name w:val="Body Text 3"/>
    <w:basedOn w:val="Standard"/>
    <w:pPr>
      <w:tabs>
        <w:tab w:val="left" w:pos="2552"/>
      </w:tabs>
      <w:ind w:right="2834"/>
      <w:jc w:val="both"/>
    </w:pPr>
    <w:rPr>
      <w:rFonts w:ascii="CorpoS" w:hAnsi="CorpoS"/>
    </w:rPr>
  </w:style>
  <w:style w:type="character" w:styleId="Hyperlink">
    <w:name w:val="Hyperlink"/>
    <w:rPr>
      <w:color w:val="0000FF"/>
      <w:u w:val="single"/>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customStyle="1" w:styleId="StandardE">
    <w:name w:val="StandardE"/>
    <w:basedOn w:val="Standard"/>
    <w:rPr>
      <w:rFonts w:ascii="Arial" w:eastAsia="Times New Roman" w:hAnsi="Arial"/>
      <w:color w:val="000000"/>
      <w:lang w:val="en-US"/>
    </w:rPr>
  </w:style>
  <w:style w:type="paragraph" w:styleId="StandardWeb">
    <w:name w:val="Normal (Web)"/>
    <w:basedOn w:val="Standard"/>
    <w:uiPriority w:val="99"/>
    <w:pPr>
      <w:spacing w:before="100" w:beforeAutospacing="1" w:after="100" w:afterAutospacing="1"/>
    </w:pPr>
    <w:rPr>
      <w:rFonts w:ascii="Times New Roman" w:eastAsia="Times New Roman" w:hAnsi="Times New Roman"/>
      <w:color w:val="000000"/>
      <w:szCs w:val="24"/>
      <w:lang w:val="de-DE" w:eastAsia="de-DE"/>
    </w:rPr>
  </w:style>
  <w:style w:type="paragraph" w:customStyle="1" w:styleId="spacebottommd">
    <w:name w:val="spacebottommd"/>
    <w:basedOn w:val="Standard"/>
    <w:rsid w:val="0093274B"/>
    <w:pPr>
      <w:spacing w:after="200" w:line="240" w:lineRule="atLeast"/>
    </w:pPr>
    <w:rPr>
      <w:rFonts w:ascii="Times New Roman" w:eastAsia="Times New Roman" w:hAnsi="Times New Roman"/>
      <w:color w:val="333333"/>
      <w:sz w:val="26"/>
      <w:szCs w:val="26"/>
      <w:lang w:val="de-DE" w:eastAsia="de-DE"/>
    </w:rPr>
  </w:style>
  <w:style w:type="paragraph" w:customStyle="1" w:styleId="ListParagraph1">
    <w:name w:val="List Paragraph1"/>
    <w:basedOn w:val="Standard"/>
    <w:qFormat/>
    <w:rsid w:val="00B74D08"/>
    <w:pPr>
      <w:ind w:left="720"/>
    </w:pPr>
    <w:rPr>
      <w:rFonts w:ascii="Arial" w:eastAsia="Times New Roman" w:hAnsi="Arial" w:cs="Arial"/>
      <w:szCs w:val="24"/>
      <w:lang w:val="en-US"/>
    </w:rPr>
  </w:style>
  <w:style w:type="paragraph" w:customStyle="1" w:styleId="yiv555641751msonormal">
    <w:name w:val="yiv555641751msonormal"/>
    <w:basedOn w:val="Standard"/>
    <w:rsid w:val="00B74D08"/>
    <w:pPr>
      <w:spacing w:before="100" w:beforeAutospacing="1" w:after="100" w:afterAutospacing="1"/>
    </w:pPr>
    <w:rPr>
      <w:rFonts w:ascii="Arial" w:eastAsia="Times New Roman" w:hAnsi="Arial" w:cs="Arial"/>
      <w:szCs w:val="24"/>
      <w:lang w:val="en-US"/>
    </w:rPr>
  </w:style>
  <w:style w:type="character" w:customStyle="1" w:styleId="yiv555641751ccbntxt1">
    <w:name w:val="yiv555641751ccbntxt1"/>
    <w:rsid w:val="00B74D08"/>
    <w:rPr>
      <w:rFonts w:ascii="Times New Roman" w:hAnsi="Times New Roman" w:cs="Times New Roman"/>
    </w:rPr>
  </w:style>
  <w:style w:type="character" w:styleId="Kommentarzeichen">
    <w:name w:val="annotation reference"/>
    <w:rsid w:val="00130938"/>
    <w:rPr>
      <w:sz w:val="16"/>
      <w:szCs w:val="16"/>
    </w:rPr>
  </w:style>
  <w:style w:type="paragraph" w:styleId="Kommentartext">
    <w:name w:val="annotation text"/>
    <w:basedOn w:val="Standard"/>
    <w:link w:val="KommentartextZchn"/>
    <w:rsid w:val="00130938"/>
    <w:rPr>
      <w:sz w:val="20"/>
    </w:rPr>
  </w:style>
  <w:style w:type="paragraph" w:styleId="Kommentarthema">
    <w:name w:val="annotation subject"/>
    <w:basedOn w:val="Kommentartext"/>
    <w:next w:val="Kommentartext"/>
    <w:semiHidden/>
    <w:rsid w:val="00130938"/>
    <w:rPr>
      <w:b/>
      <w:bCs/>
    </w:rPr>
  </w:style>
  <w:style w:type="paragraph" w:styleId="berarbeitung">
    <w:name w:val="Revision"/>
    <w:hidden/>
    <w:uiPriority w:val="99"/>
    <w:semiHidden/>
    <w:rsid w:val="00C77210"/>
    <w:rPr>
      <w:sz w:val="24"/>
      <w:lang w:val="en-GB" w:eastAsia="en-US"/>
    </w:rPr>
  </w:style>
  <w:style w:type="character" w:styleId="BesuchterHyperlink">
    <w:name w:val="FollowedHyperlink"/>
    <w:rsid w:val="00144E34"/>
    <w:rPr>
      <w:color w:val="800080"/>
      <w:u w:val="single"/>
    </w:rPr>
  </w:style>
  <w:style w:type="character" w:customStyle="1" w:styleId="KommentartextZchn">
    <w:name w:val="Kommentartext Zchn"/>
    <w:link w:val="Kommentartext"/>
    <w:rsid w:val="00BE5058"/>
    <w:rPr>
      <w:lang w:val="en-GB" w:eastAsia="en-US"/>
    </w:rPr>
  </w:style>
  <w:style w:type="character" w:customStyle="1" w:styleId="berschrift4Zchn">
    <w:name w:val="Überschrift 4 Zchn"/>
    <w:basedOn w:val="Absatz-Standardschriftart"/>
    <w:link w:val="berschrift4"/>
    <w:semiHidden/>
    <w:rsid w:val="00E1109F"/>
    <w:rPr>
      <w:rFonts w:asciiTheme="minorHAnsi" w:eastAsiaTheme="minorEastAsia" w:hAnsiTheme="minorHAnsi" w:cstheme="minorBidi"/>
      <w:b/>
      <w:bCs/>
      <w:sz w:val="28"/>
      <w:szCs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lang w:val="en-GB" w:eastAsia="en-US"/>
    </w:rPr>
  </w:style>
  <w:style w:type="paragraph" w:styleId="berschrift1">
    <w:name w:val="heading 1"/>
    <w:basedOn w:val="Standard"/>
    <w:next w:val="Standard"/>
    <w:qFormat/>
    <w:pPr>
      <w:keepNext/>
      <w:tabs>
        <w:tab w:val="left" w:pos="7598"/>
      </w:tabs>
      <w:spacing w:before="1400" w:line="300" w:lineRule="exact"/>
      <w:ind w:left="1786"/>
      <w:outlineLvl w:val="0"/>
    </w:pPr>
    <w:rPr>
      <w:rFonts w:ascii="CorpoS" w:hAnsi="CorpoS"/>
      <w:b/>
      <w:sz w:val="44"/>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semiHidden/>
    <w:unhideWhenUsed/>
    <w:qFormat/>
    <w:rsid w:val="00E1109F"/>
    <w:pPr>
      <w:keepNext/>
      <w:spacing w:before="240" w:after="60"/>
      <w:outlineLvl w:val="3"/>
    </w:pPr>
    <w:rPr>
      <w:rFonts w:asciiTheme="minorHAnsi" w:eastAsiaTheme="minorEastAsia" w:hAnsiTheme="minorHAnsi" w:cstheme="min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rPr>
      <w:rFonts w:ascii="CorpoSLig" w:hAnsi="CorpoSLig"/>
    </w:rPr>
  </w:style>
  <w:style w:type="paragraph" w:styleId="Fuzeile">
    <w:name w:val="footer"/>
    <w:basedOn w:val="Standard"/>
    <w:pPr>
      <w:tabs>
        <w:tab w:val="center" w:pos="4320"/>
        <w:tab w:val="right" w:pos="8640"/>
      </w:tabs>
    </w:pPr>
  </w:style>
  <w:style w:type="paragraph" w:styleId="Blocktext">
    <w:name w:val="Block Text"/>
    <w:basedOn w:val="Standard"/>
    <w:pPr>
      <w:tabs>
        <w:tab w:val="left" w:pos="7598"/>
      </w:tabs>
      <w:spacing w:line="300" w:lineRule="exact"/>
      <w:ind w:left="1786" w:right="567"/>
    </w:pPr>
    <w:rPr>
      <w:rFonts w:ascii="CorpoSReg" w:hAnsi="CorpoSReg"/>
      <w:sz w:val="26"/>
    </w:rPr>
  </w:style>
  <w:style w:type="paragraph" w:styleId="Sprechblasentext">
    <w:name w:val="Balloon Text"/>
    <w:basedOn w:val="Standard"/>
    <w:semiHidden/>
    <w:rPr>
      <w:rFonts w:ascii="Tahoma" w:hAnsi="Tahoma" w:cs="Tahoma"/>
      <w:sz w:val="16"/>
      <w:szCs w:val="16"/>
    </w:rPr>
  </w:style>
  <w:style w:type="paragraph" w:customStyle="1" w:styleId="MTUTitle">
    <w:name w:val="MTU: Title"/>
    <w:basedOn w:val="Standard"/>
    <w:pPr>
      <w:tabs>
        <w:tab w:val="left" w:pos="7598"/>
      </w:tabs>
    </w:pPr>
    <w:rPr>
      <w:rFonts w:ascii="CorpoS" w:hAnsi="CorpoS"/>
      <w:sz w:val="22"/>
    </w:rPr>
  </w:style>
  <w:style w:type="paragraph" w:customStyle="1" w:styleId="MTUHeadings">
    <w:name w:val="MTU: Headings"/>
    <w:basedOn w:val="berschrift1"/>
    <w:pPr>
      <w:spacing w:before="0" w:line="280" w:lineRule="exact"/>
      <w:ind w:left="0"/>
    </w:pPr>
    <w:rPr>
      <w:sz w:val="40"/>
    </w:rPr>
  </w:style>
  <w:style w:type="paragraph" w:customStyle="1" w:styleId="MTUSubhead">
    <w:name w:val="MTU: Subhead"/>
    <w:basedOn w:val="Standard"/>
    <w:pPr>
      <w:tabs>
        <w:tab w:val="left" w:pos="7598"/>
      </w:tabs>
      <w:spacing w:after="280" w:line="280" w:lineRule="exact"/>
    </w:pPr>
    <w:rPr>
      <w:rFonts w:ascii="CorpoS" w:hAnsi="CorpoS"/>
      <w:b/>
    </w:rPr>
  </w:style>
  <w:style w:type="paragraph" w:customStyle="1" w:styleId="MTUBodycopy">
    <w:name w:val="MTU: Body copy"/>
    <w:basedOn w:val="Standard"/>
    <w:pPr>
      <w:tabs>
        <w:tab w:val="left" w:pos="7598"/>
      </w:tabs>
      <w:spacing w:line="280" w:lineRule="exact"/>
    </w:pPr>
    <w:rPr>
      <w:rFonts w:ascii="CorpoS" w:hAnsi="CorpoS"/>
      <w:sz w:val="20"/>
    </w:rPr>
  </w:style>
  <w:style w:type="paragraph" w:styleId="Textkrper">
    <w:name w:val="Body Text"/>
    <w:basedOn w:val="Standard"/>
    <w:pPr>
      <w:tabs>
        <w:tab w:val="left" w:pos="2552"/>
      </w:tabs>
      <w:ind w:right="2409"/>
      <w:jc w:val="both"/>
    </w:pPr>
    <w:rPr>
      <w:rFonts w:ascii="CorpoS" w:eastAsia="Times New Roman" w:hAnsi="CorpoS"/>
      <w:lang w:val="de-DE"/>
    </w:rPr>
  </w:style>
  <w:style w:type="paragraph" w:styleId="Textkrper2">
    <w:name w:val="Body Text 2"/>
    <w:basedOn w:val="Standard"/>
    <w:pPr>
      <w:ind w:right="2834"/>
      <w:jc w:val="both"/>
    </w:pPr>
    <w:rPr>
      <w:rFonts w:ascii="CorpoS" w:hAnsi="CorpoS"/>
      <w:b/>
    </w:rPr>
  </w:style>
  <w:style w:type="paragraph" w:styleId="Textkrper3">
    <w:name w:val="Body Text 3"/>
    <w:basedOn w:val="Standard"/>
    <w:pPr>
      <w:tabs>
        <w:tab w:val="left" w:pos="2552"/>
      </w:tabs>
      <w:ind w:right="2834"/>
      <w:jc w:val="both"/>
    </w:pPr>
    <w:rPr>
      <w:rFonts w:ascii="CorpoS" w:hAnsi="CorpoS"/>
    </w:rPr>
  </w:style>
  <w:style w:type="character" w:styleId="Hyperlink">
    <w:name w:val="Hyperlink"/>
    <w:rPr>
      <w:color w:val="0000FF"/>
      <w:u w:val="single"/>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customStyle="1" w:styleId="StandardE">
    <w:name w:val="StandardE"/>
    <w:basedOn w:val="Standard"/>
    <w:rPr>
      <w:rFonts w:ascii="Arial" w:eastAsia="Times New Roman" w:hAnsi="Arial"/>
      <w:color w:val="000000"/>
      <w:lang w:val="en-US"/>
    </w:rPr>
  </w:style>
  <w:style w:type="paragraph" w:styleId="StandardWeb">
    <w:name w:val="Normal (Web)"/>
    <w:basedOn w:val="Standard"/>
    <w:uiPriority w:val="99"/>
    <w:pPr>
      <w:spacing w:before="100" w:beforeAutospacing="1" w:after="100" w:afterAutospacing="1"/>
    </w:pPr>
    <w:rPr>
      <w:rFonts w:ascii="Times New Roman" w:eastAsia="Times New Roman" w:hAnsi="Times New Roman"/>
      <w:color w:val="000000"/>
      <w:szCs w:val="24"/>
      <w:lang w:val="de-DE" w:eastAsia="de-DE"/>
    </w:rPr>
  </w:style>
  <w:style w:type="paragraph" w:customStyle="1" w:styleId="spacebottommd">
    <w:name w:val="spacebottommd"/>
    <w:basedOn w:val="Standard"/>
    <w:rsid w:val="0093274B"/>
    <w:pPr>
      <w:spacing w:after="200" w:line="240" w:lineRule="atLeast"/>
    </w:pPr>
    <w:rPr>
      <w:rFonts w:ascii="Times New Roman" w:eastAsia="Times New Roman" w:hAnsi="Times New Roman"/>
      <w:color w:val="333333"/>
      <w:sz w:val="26"/>
      <w:szCs w:val="26"/>
      <w:lang w:val="de-DE" w:eastAsia="de-DE"/>
    </w:rPr>
  </w:style>
  <w:style w:type="paragraph" w:customStyle="1" w:styleId="ListParagraph1">
    <w:name w:val="List Paragraph1"/>
    <w:basedOn w:val="Standard"/>
    <w:qFormat/>
    <w:rsid w:val="00B74D08"/>
    <w:pPr>
      <w:ind w:left="720"/>
    </w:pPr>
    <w:rPr>
      <w:rFonts w:ascii="Arial" w:eastAsia="Times New Roman" w:hAnsi="Arial" w:cs="Arial"/>
      <w:szCs w:val="24"/>
      <w:lang w:val="en-US"/>
    </w:rPr>
  </w:style>
  <w:style w:type="paragraph" w:customStyle="1" w:styleId="yiv555641751msonormal">
    <w:name w:val="yiv555641751msonormal"/>
    <w:basedOn w:val="Standard"/>
    <w:rsid w:val="00B74D08"/>
    <w:pPr>
      <w:spacing w:before="100" w:beforeAutospacing="1" w:after="100" w:afterAutospacing="1"/>
    </w:pPr>
    <w:rPr>
      <w:rFonts w:ascii="Arial" w:eastAsia="Times New Roman" w:hAnsi="Arial" w:cs="Arial"/>
      <w:szCs w:val="24"/>
      <w:lang w:val="en-US"/>
    </w:rPr>
  </w:style>
  <w:style w:type="character" w:customStyle="1" w:styleId="yiv555641751ccbntxt1">
    <w:name w:val="yiv555641751ccbntxt1"/>
    <w:rsid w:val="00B74D08"/>
    <w:rPr>
      <w:rFonts w:ascii="Times New Roman" w:hAnsi="Times New Roman" w:cs="Times New Roman"/>
    </w:rPr>
  </w:style>
  <w:style w:type="character" w:styleId="Kommentarzeichen">
    <w:name w:val="annotation reference"/>
    <w:rsid w:val="00130938"/>
    <w:rPr>
      <w:sz w:val="16"/>
      <w:szCs w:val="16"/>
    </w:rPr>
  </w:style>
  <w:style w:type="paragraph" w:styleId="Kommentartext">
    <w:name w:val="annotation text"/>
    <w:basedOn w:val="Standard"/>
    <w:link w:val="KommentartextZchn"/>
    <w:rsid w:val="00130938"/>
    <w:rPr>
      <w:sz w:val="20"/>
    </w:rPr>
  </w:style>
  <w:style w:type="paragraph" w:styleId="Kommentarthema">
    <w:name w:val="annotation subject"/>
    <w:basedOn w:val="Kommentartext"/>
    <w:next w:val="Kommentartext"/>
    <w:semiHidden/>
    <w:rsid w:val="00130938"/>
    <w:rPr>
      <w:b/>
      <w:bCs/>
    </w:rPr>
  </w:style>
  <w:style w:type="paragraph" w:styleId="berarbeitung">
    <w:name w:val="Revision"/>
    <w:hidden/>
    <w:uiPriority w:val="99"/>
    <w:semiHidden/>
    <w:rsid w:val="00C77210"/>
    <w:rPr>
      <w:sz w:val="24"/>
      <w:lang w:val="en-GB" w:eastAsia="en-US"/>
    </w:rPr>
  </w:style>
  <w:style w:type="character" w:styleId="BesuchterHyperlink">
    <w:name w:val="FollowedHyperlink"/>
    <w:rsid w:val="00144E34"/>
    <w:rPr>
      <w:color w:val="800080"/>
      <w:u w:val="single"/>
    </w:rPr>
  </w:style>
  <w:style w:type="character" w:customStyle="1" w:styleId="KommentartextZchn">
    <w:name w:val="Kommentartext Zchn"/>
    <w:link w:val="Kommentartext"/>
    <w:rsid w:val="00BE5058"/>
    <w:rPr>
      <w:lang w:val="en-GB" w:eastAsia="en-US"/>
    </w:rPr>
  </w:style>
  <w:style w:type="character" w:customStyle="1" w:styleId="berschrift4Zchn">
    <w:name w:val="Überschrift 4 Zchn"/>
    <w:basedOn w:val="Absatz-Standardschriftart"/>
    <w:link w:val="berschrift4"/>
    <w:semiHidden/>
    <w:rsid w:val="00E1109F"/>
    <w:rPr>
      <w:rFonts w:asciiTheme="minorHAnsi" w:eastAsiaTheme="minorEastAsia" w:hAnsiTheme="minorHAnsi" w:cstheme="minorBidi"/>
      <w:b/>
      <w:bCs/>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09705">
      <w:bodyDiv w:val="1"/>
      <w:marLeft w:val="0"/>
      <w:marRight w:val="0"/>
      <w:marTop w:val="0"/>
      <w:marBottom w:val="0"/>
      <w:divBdr>
        <w:top w:val="none" w:sz="0" w:space="0" w:color="auto"/>
        <w:left w:val="none" w:sz="0" w:space="0" w:color="auto"/>
        <w:bottom w:val="none" w:sz="0" w:space="0" w:color="auto"/>
        <w:right w:val="none" w:sz="0" w:space="0" w:color="auto"/>
      </w:divBdr>
      <w:divsChild>
        <w:div w:id="1201165067">
          <w:marLeft w:val="0"/>
          <w:marRight w:val="0"/>
          <w:marTop w:val="0"/>
          <w:marBottom w:val="0"/>
          <w:divBdr>
            <w:top w:val="single" w:sz="8" w:space="3" w:color="B5C4DF"/>
            <w:left w:val="none" w:sz="0" w:space="0" w:color="auto"/>
            <w:bottom w:val="none" w:sz="0" w:space="0" w:color="auto"/>
            <w:right w:val="none" w:sz="0" w:space="0" w:color="auto"/>
          </w:divBdr>
        </w:div>
      </w:divsChild>
    </w:div>
    <w:div w:id="252512134">
      <w:bodyDiv w:val="1"/>
      <w:marLeft w:val="0"/>
      <w:marRight w:val="0"/>
      <w:marTop w:val="0"/>
      <w:marBottom w:val="0"/>
      <w:divBdr>
        <w:top w:val="none" w:sz="0" w:space="0" w:color="auto"/>
        <w:left w:val="none" w:sz="0" w:space="0" w:color="auto"/>
        <w:bottom w:val="none" w:sz="0" w:space="0" w:color="auto"/>
        <w:right w:val="none" w:sz="0" w:space="0" w:color="auto"/>
      </w:divBdr>
      <w:divsChild>
        <w:div w:id="362708918">
          <w:marLeft w:val="0"/>
          <w:marRight w:val="0"/>
          <w:marTop w:val="0"/>
          <w:marBottom w:val="0"/>
          <w:divBdr>
            <w:top w:val="none" w:sz="0" w:space="0" w:color="auto"/>
            <w:left w:val="none" w:sz="0" w:space="0" w:color="auto"/>
            <w:bottom w:val="none" w:sz="0" w:space="0" w:color="auto"/>
            <w:right w:val="none" w:sz="0" w:space="0" w:color="auto"/>
          </w:divBdr>
          <w:divsChild>
            <w:div w:id="1449353540">
              <w:marLeft w:val="0"/>
              <w:marRight w:val="0"/>
              <w:marTop w:val="0"/>
              <w:marBottom w:val="0"/>
              <w:divBdr>
                <w:top w:val="none" w:sz="0" w:space="0" w:color="auto"/>
                <w:left w:val="none" w:sz="0" w:space="0" w:color="auto"/>
                <w:bottom w:val="none" w:sz="0" w:space="0" w:color="auto"/>
                <w:right w:val="none" w:sz="0" w:space="0" w:color="auto"/>
              </w:divBdr>
              <w:divsChild>
                <w:div w:id="828252742">
                  <w:marLeft w:val="0"/>
                  <w:marRight w:val="0"/>
                  <w:marTop w:val="0"/>
                  <w:marBottom w:val="0"/>
                  <w:divBdr>
                    <w:top w:val="none" w:sz="0" w:space="0" w:color="auto"/>
                    <w:left w:val="none" w:sz="0" w:space="0" w:color="auto"/>
                    <w:bottom w:val="none" w:sz="0" w:space="0" w:color="auto"/>
                    <w:right w:val="none" w:sz="0" w:space="0" w:color="auto"/>
                  </w:divBdr>
                  <w:divsChild>
                    <w:div w:id="525875522">
                      <w:marLeft w:val="0"/>
                      <w:marRight w:val="0"/>
                      <w:marTop w:val="0"/>
                      <w:marBottom w:val="0"/>
                      <w:divBdr>
                        <w:top w:val="none" w:sz="0" w:space="0" w:color="auto"/>
                        <w:left w:val="none" w:sz="0" w:space="0" w:color="auto"/>
                        <w:bottom w:val="none" w:sz="0" w:space="0" w:color="auto"/>
                        <w:right w:val="none" w:sz="0" w:space="0" w:color="auto"/>
                      </w:divBdr>
                      <w:divsChild>
                        <w:div w:id="98916112">
                          <w:marLeft w:val="0"/>
                          <w:marRight w:val="0"/>
                          <w:marTop w:val="0"/>
                          <w:marBottom w:val="0"/>
                          <w:divBdr>
                            <w:top w:val="none" w:sz="0" w:space="0" w:color="auto"/>
                            <w:left w:val="none" w:sz="0" w:space="0" w:color="auto"/>
                            <w:bottom w:val="none" w:sz="0" w:space="0" w:color="auto"/>
                            <w:right w:val="none" w:sz="0" w:space="0" w:color="auto"/>
                          </w:divBdr>
                          <w:divsChild>
                            <w:div w:id="825051391">
                              <w:marLeft w:val="0"/>
                              <w:marRight w:val="0"/>
                              <w:marTop w:val="0"/>
                              <w:marBottom w:val="0"/>
                              <w:divBdr>
                                <w:top w:val="none" w:sz="0" w:space="0" w:color="auto"/>
                                <w:left w:val="none" w:sz="0" w:space="0" w:color="auto"/>
                                <w:bottom w:val="none" w:sz="0" w:space="0" w:color="auto"/>
                                <w:right w:val="none" w:sz="0" w:space="0" w:color="auto"/>
                              </w:divBdr>
                              <w:divsChild>
                                <w:div w:id="781344165">
                                  <w:marLeft w:val="0"/>
                                  <w:marRight w:val="0"/>
                                  <w:marTop w:val="225"/>
                                  <w:marBottom w:val="0"/>
                                  <w:divBdr>
                                    <w:top w:val="none" w:sz="0" w:space="0" w:color="auto"/>
                                    <w:left w:val="none" w:sz="0" w:space="0" w:color="auto"/>
                                    <w:bottom w:val="none" w:sz="0" w:space="0" w:color="auto"/>
                                    <w:right w:val="none" w:sz="0" w:space="0" w:color="auto"/>
                                  </w:divBdr>
                                  <w:divsChild>
                                    <w:div w:id="9482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094305">
      <w:bodyDiv w:val="1"/>
      <w:marLeft w:val="0"/>
      <w:marRight w:val="0"/>
      <w:marTop w:val="0"/>
      <w:marBottom w:val="0"/>
      <w:divBdr>
        <w:top w:val="none" w:sz="0" w:space="0" w:color="auto"/>
        <w:left w:val="none" w:sz="0" w:space="0" w:color="auto"/>
        <w:bottom w:val="none" w:sz="0" w:space="0" w:color="auto"/>
        <w:right w:val="none" w:sz="0" w:space="0" w:color="auto"/>
      </w:divBdr>
      <w:divsChild>
        <w:div w:id="1439447538">
          <w:marLeft w:val="0"/>
          <w:marRight w:val="0"/>
          <w:marTop w:val="0"/>
          <w:marBottom w:val="0"/>
          <w:divBdr>
            <w:top w:val="none" w:sz="0" w:space="0" w:color="auto"/>
            <w:left w:val="none" w:sz="0" w:space="0" w:color="auto"/>
            <w:bottom w:val="none" w:sz="0" w:space="0" w:color="auto"/>
            <w:right w:val="none" w:sz="0" w:space="0" w:color="auto"/>
          </w:divBdr>
          <w:divsChild>
            <w:div w:id="1492256517">
              <w:marLeft w:val="0"/>
              <w:marRight w:val="0"/>
              <w:marTop w:val="0"/>
              <w:marBottom w:val="0"/>
              <w:divBdr>
                <w:top w:val="none" w:sz="0" w:space="0" w:color="auto"/>
                <w:left w:val="none" w:sz="0" w:space="0" w:color="auto"/>
                <w:bottom w:val="none" w:sz="0" w:space="0" w:color="auto"/>
                <w:right w:val="none" w:sz="0" w:space="0" w:color="auto"/>
              </w:divBdr>
              <w:divsChild>
                <w:div w:id="1105229064">
                  <w:marLeft w:val="0"/>
                  <w:marRight w:val="0"/>
                  <w:marTop w:val="0"/>
                  <w:marBottom w:val="0"/>
                  <w:divBdr>
                    <w:top w:val="none" w:sz="0" w:space="0" w:color="auto"/>
                    <w:left w:val="none" w:sz="0" w:space="0" w:color="auto"/>
                    <w:bottom w:val="none" w:sz="0" w:space="0" w:color="auto"/>
                    <w:right w:val="none" w:sz="0" w:space="0" w:color="auto"/>
                  </w:divBdr>
                  <w:divsChild>
                    <w:div w:id="843397462">
                      <w:marLeft w:val="0"/>
                      <w:marRight w:val="0"/>
                      <w:marTop w:val="0"/>
                      <w:marBottom w:val="0"/>
                      <w:divBdr>
                        <w:top w:val="none" w:sz="0" w:space="0" w:color="auto"/>
                        <w:left w:val="none" w:sz="0" w:space="0" w:color="auto"/>
                        <w:bottom w:val="none" w:sz="0" w:space="0" w:color="auto"/>
                        <w:right w:val="none" w:sz="0" w:space="0" w:color="auto"/>
                      </w:divBdr>
                      <w:divsChild>
                        <w:div w:id="2066370256">
                          <w:marLeft w:val="0"/>
                          <w:marRight w:val="0"/>
                          <w:marTop w:val="0"/>
                          <w:marBottom w:val="0"/>
                          <w:divBdr>
                            <w:top w:val="none" w:sz="0" w:space="0" w:color="auto"/>
                            <w:left w:val="none" w:sz="0" w:space="0" w:color="auto"/>
                            <w:bottom w:val="none" w:sz="0" w:space="0" w:color="auto"/>
                            <w:right w:val="none" w:sz="0" w:space="0" w:color="auto"/>
                          </w:divBdr>
                          <w:divsChild>
                            <w:div w:id="960497347">
                              <w:marLeft w:val="0"/>
                              <w:marRight w:val="0"/>
                              <w:marTop w:val="0"/>
                              <w:marBottom w:val="0"/>
                              <w:divBdr>
                                <w:top w:val="none" w:sz="0" w:space="0" w:color="auto"/>
                                <w:left w:val="none" w:sz="0" w:space="0" w:color="auto"/>
                                <w:bottom w:val="none" w:sz="0" w:space="0" w:color="auto"/>
                                <w:right w:val="none" w:sz="0" w:space="0" w:color="auto"/>
                              </w:divBdr>
                              <w:divsChild>
                                <w:div w:id="1667703538">
                                  <w:marLeft w:val="0"/>
                                  <w:marRight w:val="0"/>
                                  <w:marTop w:val="225"/>
                                  <w:marBottom w:val="0"/>
                                  <w:divBdr>
                                    <w:top w:val="none" w:sz="0" w:space="0" w:color="auto"/>
                                    <w:left w:val="none" w:sz="0" w:space="0" w:color="auto"/>
                                    <w:bottom w:val="none" w:sz="0" w:space="0" w:color="auto"/>
                                    <w:right w:val="none" w:sz="0" w:space="0" w:color="auto"/>
                                  </w:divBdr>
                                  <w:divsChild>
                                    <w:div w:id="13410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017762">
      <w:bodyDiv w:val="1"/>
      <w:marLeft w:val="0"/>
      <w:marRight w:val="0"/>
      <w:marTop w:val="0"/>
      <w:marBottom w:val="0"/>
      <w:divBdr>
        <w:top w:val="none" w:sz="0" w:space="0" w:color="auto"/>
        <w:left w:val="none" w:sz="0" w:space="0" w:color="auto"/>
        <w:bottom w:val="none" w:sz="0" w:space="0" w:color="auto"/>
        <w:right w:val="none" w:sz="0" w:space="0" w:color="auto"/>
      </w:divBdr>
      <w:divsChild>
        <w:div w:id="590622110">
          <w:marLeft w:val="0"/>
          <w:marRight w:val="0"/>
          <w:marTop w:val="0"/>
          <w:marBottom w:val="0"/>
          <w:divBdr>
            <w:top w:val="none" w:sz="0" w:space="0" w:color="auto"/>
            <w:left w:val="none" w:sz="0" w:space="0" w:color="auto"/>
            <w:bottom w:val="none" w:sz="0" w:space="0" w:color="auto"/>
            <w:right w:val="none" w:sz="0" w:space="0" w:color="auto"/>
          </w:divBdr>
          <w:divsChild>
            <w:div w:id="1069691541">
              <w:marLeft w:val="0"/>
              <w:marRight w:val="0"/>
              <w:marTop w:val="0"/>
              <w:marBottom w:val="0"/>
              <w:divBdr>
                <w:top w:val="none" w:sz="0" w:space="0" w:color="auto"/>
                <w:left w:val="none" w:sz="0" w:space="0" w:color="auto"/>
                <w:bottom w:val="none" w:sz="0" w:space="0" w:color="auto"/>
                <w:right w:val="none" w:sz="0" w:space="0" w:color="auto"/>
              </w:divBdr>
              <w:divsChild>
                <w:div w:id="178874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75438">
      <w:bodyDiv w:val="1"/>
      <w:marLeft w:val="0"/>
      <w:marRight w:val="0"/>
      <w:marTop w:val="0"/>
      <w:marBottom w:val="0"/>
      <w:divBdr>
        <w:top w:val="none" w:sz="0" w:space="0" w:color="auto"/>
        <w:left w:val="none" w:sz="0" w:space="0" w:color="auto"/>
        <w:bottom w:val="none" w:sz="0" w:space="0" w:color="auto"/>
        <w:right w:val="none" w:sz="0" w:space="0" w:color="auto"/>
      </w:divBdr>
    </w:div>
    <w:div w:id="762609096">
      <w:bodyDiv w:val="1"/>
      <w:marLeft w:val="0"/>
      <w:marRight w:val="0"/>
      <w:marTop w:val="0"/>
      <w:marBottom w:val="0"/>
      <w:divBdr>
        <w:top w:val="none" w:sz="0" w:space="0" w:color="auto"/>
        <w:left w:val="none" w:sz="0" w:space="0" w:color="auto"/>
        <w:bottom w:val="none" w:sz="0" w:space="0" w:color="auto"/>
        <w:right w:val="none" w:sz="0" w:space="0" w:color="auto"/>
      </w:divBdr>
      <w:divsChild>
        <w:div w:id="1389110095">
          <w:marLeft w:val="0"/>
          <w:marRight w:val="0"/>
          <w:marTop w:val="0"/>
          <w:marBottom w:val="0"/>
          <w:divBdr>
            <w:top w:val="single" w:sz="8" w:space="3" w:color="B5C4DF"/>
            <w:left w:val="none" w:sz="0" w:space="0" w:color="auto"/>
            <w:bottom w:val="none" w:sz="0" w:space="0" w:color="auto"/>
            <w:right w:val="none" w:sz="0" w:space="0" w:color="auto"/>
          </w:divBdr>
        </w:div>
      </w:divsChild>
    </w:div>
    <w:div w:id="806967891">
      <w:bodyDiv w:val="1"/>
      <w:marLeft w:val="0"/>
      <w:marRight w:val="0"/>
      <w:marTop w:val="0"/>
      <w:marBottom w:val="0"/>
      <w:divBdr>
        <w:top w:val="none" w:sz="0" w:space="0" w:color="auto"/>
        <w:left w:val="none" w:sz="0" w:space="0" w:color="auto"/>
        <w:bottom w:val="none" w:sz="0" w:space="0" w:color="auto"/>
        <w:right w:val="none" w:sz="0" w:space="0" w:color="auto"/>
      </w:divBdr>
    </w:div>
    <w:div w:id="850533685">
      <w:bodyDiv w:val="1"/>
      <w:marLeft w:val="0"/>
      <w:marRight w:val="0"/>
      <w:marTop w:val="0"/>
      <w:marBottom w:val="0"/>
      <w:divBdr>
        <w:top w:val="none" w:sz="0" w:space="0" w:color="auto"/>
        <w:left w:val="none" w:sz="0" w:space="0" w:color="auto"/>
        <w:bottom w:val="none" w:sz="0" w:space="0" w:color="auto"/>
        <w:right w:val="none" w:sz="0" w:space="0" w:color="auto"/>
      </w:divBdr>
    </w:div>
    <w:div w:id="866723675">
      <w:bodyDiv w:val="1"/>
      <w:marLeft w:val="0"/>
      <w:marRight w:val="0"/>
      <w:marTop w:val="0"/>
      <w:marBottom w:val="0"/>
      <w:divBdr>
        <w:top w:val="none" w:sz="0" w:space="0" w:color="auto"/>
        <w:left w:val="none" w:sz="0" w:space="0" w:color="auto"/>
        <w:bottom w:val="none" w:sz="0" w:space="0" w:color="auto"/>
        <w:right w:val="none" w:sz="0" w:space="0" w:color="auto"/>
      </w:divBdr>
    </w:div>
    <w:div w:id="932515148">
      <w:bodyDiv w:val="1"/>
      <w:marLeft w:val="0"/>
      <w:marRight w:val="0"/>
      <w:marTop w:val="0"/>
      <w:marBottom w:val="0"/>
      <w:divBdr>
        <w:top w:val="none" w:sz="0" w:space="0" w:color="auto"/>
        <w:left w:val="none" w:sz="0" w:space="0" w:color="auto"/>
        <w:bottom w:val="none" w:sz="0" w:space="0" w:color="auto"/>
        <w:right w:val="none" w:sz="0" w:space="0" w:color="auto"/>
      </w:divBdr>
      <w:divsChild>
        <w:div w:id="1559392222">
          <w:marLeft w:val="0"/>
          <w:marRight w:val="0"/>
          <w:marTop w:val="120"/>
          <w:marBottom w:val="120"/>
          <w:divBdr>
            <w:top w:val="none" w:sz="0" w:space="0" w:color="auto"/>
            <w:left w:val="none" w:sz="0" w:space="0" w:color="auto"/>
            <w:bottom w:val="none" w:sz="0" w:space="0" w:color="auto"/>
            <w:right w:val="none" w:sz="0" w:space="0" w:color="auto"/>
          </w:divBdr>
        </w:div>
      </w:divsChild>
    </w:div>
    <w:div w:id="973027177">
      <w:bodyDiv w:val="1"/>
      <w:marLeft w:val="0"/>
      <w:marRight w:val="0"/>
      <w:marTop w:val="0"/>
      <w:marBottom w:val="0"/>
      <w:divBdr>
        <w:top w:val="none" w:sz="0" w:space="0" w:color="auto"/>
        <w:left w:val="none" w:sz="0" w:space="0" w:color="auto"/>
        <w:bottom w:val="none" w:sz="0" w:space="0" w:color="auto"/>
        <w:right w:val="none" w:sz="0" w:space="0" w:color="auto"/>
      </w:divBdr>
    </w:div>
    <w:div w:id="1676306074">
      <w:bodyDiv w:val="1"/>
      <w:marLeft w:val="0"/>
      <w:marRight w:val="0"/>
      <w:marTop w:val="0"/>
      <w:marBottom w:val="0"/>
      <w:divBdr>
        <w:top w:val="none" w:sz="0" w:space="0" w:color="auto"/>
        <w:left w:val="none" w:sz="0" w:space="0" w:color="auto"/>
        <w:bottom w:val="none" w:sz="0" w:space="0" w:color="auto"/>
        <w:right w:val="none" w:sz="0" w:space="0" w:color="auto"/>
      </w:divBdr>
    </w:div>
    <w:div w:id="1840340763">
      <w:bodyDiv w:val="1"/>
      <w:marLeft w:val="0"/>
      <w:marRight w:val="0"/>
      <w:marTop w:val="0"/>
      <w:marBottom w:val="0"/>
      <w:divBdr>
        <w:top w:val="none" w:sz="0" w:space="0" w:color="auto"/>
        <w:left w:val="none" w:sz="0" w:space="0" w:color="auto"/>
        <w:bottom w:val="none" w:sz="0" w:space="0" w:color="auto"/>
        <w:right w:val="none" w:sz="0" w:space="0" w:color="auto"/>
      </w:divBdr>
      <w:divsChild>
        <w:div w:id="149829325">
          <w:marLeft w:val="0"/>
          <w:marRight w:val="0"/>
          <w:marTop w:val="120"/>
          <w:marBottom w:val="120"/>
          <w:divBdr>
            <w:top w:val="none" w:sz="0" w:space="0" w:color="auto"/>
            <w:left w:val="none" w:sz="0" w:space="0" w:color="auto"/>
            <w:bottom w:val="none" w:sz="0" w:space="0" w:color="auto"/>
            <w:right w:val="none" w:sz="0" w:space="0" w:color="auto"/>
          </w:divBdr>
        </w:div>
      </w:divsChild>
    </w:div>
    <w:div w:id="2007853220">
      <w:bodyDiv w:val="1"/>
      <w:marLeft w:val="0"/>
      <w:marRight w:val="0"/>
      <w:marTop w:val="0"/>
      <w:marBottom w:val="0"/>
      <w:divBdr>
        <w:top w:val="none" w:sz="0" w:space="0" w:color="auto"/>
        <w:left w:val="none" w:sz="0" w:space="0" w:color="auto"/>
        <w:bottom w:val="none" w:sz="0" w:space="0" w:color="auto"/>
        <w:right w:val="none" w:sz="0" w:space="0" w:color="auto"/>
      </w:divBdr>
      <w:divsChild>
        <w:div w:id="733435660">
          <w:marLeft w:val="0"/>
          <w:marRight w:val="0"/>
          <w:marTop w:val="0"/>
          <w:marBottom w:val="0"/>
          <w:divBdr>
            <w:top w:val="none" w:sz="0" w:space="0" w:color="auto"/>
            <w:left w:val="none" w:sz="0" w:space="0" w:color="auto"/>
            <w:bottom w:val="none" w:sz="0" w:space="0" w:color="auto"/>
            <w:right w:val="none" w:sz="0" w:space="0" w:color="auto"/>
          </w:divBdr>
        </w:div>
      </w:divsChild>
    </w:div>
    <w:div w:id="201687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tu.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Nina.McDonagh@mtu.de" TargetMode="External"/><Relationship Id="rId4" Type="http://schemas.microsoft.com/office/2007/relationships/stylesWithEffects" Target="stylesWithEffects.xml"/><Relationship Id="rId9" Type="http://schemas.openxmlformats.org/officeDocument/2006/relationships/hyperlink" Target="mailto:Melanie.wolf@mtu.d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10727-05E2-4912-85A1-7AEC69BB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3004</Characters>
  <Application>Microsoft Office Word</Application>
  <DocSecurity>2</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MTU Maintenance Hannover completes 6,000th engine overhaul</vt:lpstr>
      <vt:lpstr>MTU Maintenance Hannover completes 6,000th engine overhaul</vt:lpstr>
    </vt:vector>
  </TitlesOfParts>
  <LinksUpToDate>false</LinksUpToDate>
  <CharactersWithSpaces>3474</CharactersWithSpaces>
  <SharedDoc>false</SharedDoc>
  <HLinks>
    <vt:vector size="18" baseType="variant">
      <vt:variant>
        <vt:i4>7864431</vt:i4>
      </vt:variant>
      <vt:variant>
        <vt:i4>6</vt:i4>
      </vt:variant>
      <vt:variant>
        <vt:i4>0</vt:i4>
      </vt:variant>
      <vt:variant>
        <vt:i4>5</vt:i4>
      </vt:variant>
      <vt:variant>
        <vt:lpwstr>http://www.mtu.de/</vt:lpwstr>
      </vt:variant>
      <vt:variant>
        <vt:lpwstr/>
      </vt:variant>
      <vt:variant>
        <vt:i4>3473496</vt:i4>
      </vt:variant>
      <vt:variant>
        <vt:i4>3</vt:i4>
      </vt:variant>
      <vt:variant>
        <vt:i4>0</vt:i4>
      </vt:variant>
      <vt:variant>
        <vt:i4>5</vt:i4>
      </vt:variant>
      <vt:variant>
        <vt:lpwstr>mailto:Nina.McDonagh@mtu.de</vt:lpwstr>
      </vt:variant>
      <vt:variant>
        <vt:lpwstr/>
      </vt:variant>
      <vt:variant>
        <vt:i4>786556</vt:i4>
      </vt:variant>
      <vt:variant>
        <vt:i4>0</vt:i4>
      </vt:variant>
      <vt:variant>
        <vt:i4>0</vt:i4>
      </vt:variant>
      <vt:variant>
        <vt:i4>5</vt:i4>
      </vt:variant>
      <vt:variant>
        <vt:lpwstr>mailto:Melanie.Wolf@mtu.de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MTU Maintenance Hannover completes 6,000th engine overhaul</dc:title>
  <dc:creator/>
  <cp:lastModifiedBy/>
  <cp:revision>1</cp:revision>
  <cp:lastPrinted>2012-09-19T09:08:00Z</cp:lastPrinted>
  <dcterms:created xsi:type="dcterms:W3CDTF">2015-12-18T12:11:00Z</dcterms:created>
  <dcterms:modified xsi:type="dcterms:W3CDTF">2015-12-18T15:58:00Z</dcterms:modified>
</cp:coreProperties>
</file>