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D3" w:rsidRPr="003B3A95" w:rsidRDefault="003B3A95" w:rsidP="00C51A14">
      <w:pPr>
        <w:tabs>
          <w:tab w:val="left" w:pos="9072"/>
        </w:tabs>
        <w:spacing w:line="300" w:lineRule="exact"/>
        <w:ind w:right="283"/>
        <w:jc w:val="both"/>
        <w:rPr>
          <w:rFonts w:ascii="CorpoS" w:hAnsi="CorpoS"/>
          <w:b/>
          <w:sz w:val="22"/>
          <w:szCs w:val="22"/>
          <w:lang w:val="de-DE"/>
        </w:rPr>
      </w:pPr>
      <w:r w:rsidRPr="00266762">
        <w:rPr>
          <w:rFonts w:ascii="CorpoS" w:hAnsi="CorpoS"/>
          <w:b/>
          <w:sz w:val="22"/>
          <w:szCs w:val="22"/>
          <w:lang w:val="de-DE"/>
        </w:rPr>
        <w:t>MTU Aero Engines AG erzielt 2016 erneut Umsatz- und Ergebnisrekorde</w:t>
      </w:r>
    </w:p>
    <w:p w:rsidR="000035F3" w:rsidRPr="00C04531" w:rsidRDefault="000035F3" w:rsidP="00C51A14">
      <w:pPr>
        <w:numPr>
          <w:ilvl w:val="0"/>
          <w:numId w:val="11"/>
        </w:numPr>
        <w:tabs>
          <w:tab w:val="left" w:pos="9072"/>
        </w:tabs>
        <w:spacing w:line="300" w:lineRule="exact"/>
        <w:ind w:right="283"/>
        <w:jc w:val="both"/>
        <w:rPr>
          <w:rFonts w:ascii="CorpoS" w:hAnsi="CorpoS"/>
          <w:b/>
          <w:sz w:val="22"/>
          <w:szCs w:val="22"/>
          <w:lang w:val="de-DE"/>
        </w:rPr>
      </w:pPr>
      <w:r w:rsidRPr="000035F3">
        <w:rPr>
          <w:rFonts w:ascii="CorpoS" w:hAnsi="CorpoS"/>
          <w:b/>
          <w:sz w:val="22"/>
          <w:szCs w:val="22"/>
          <w:lang w:val="de-DE"/>
        </w:rPr>
        <w:t>2017</w:t>
      </w:r>
      <w:r w:rsidR="00533B1E">
        <w:rPr>
          <w:rFonts w:ascii="CorpoS" w:hAnsi="CorpoS"/>
          <w:b/>
          <w:sz w:val="22"/>
          <w:szCs w:val="22"/>
          <w:lang w:val="de-DE"/>
        </w:rPr>
        <w:t>:</w:t>
      </w:r>
      <w:r w:rsidRPr="000035F3">
        <w:rPr>
          <w:rFonts w:ascii="CorpoS" w:hAnsi="CorpoS"/>
          <w:b/>
          <w:sz w:val="22"/>
          <w:szCs w:val="22"/>
          <w:lang w:val="de-DE"/>
        </w:rPr>
        <w:t xml:space="preserve"> Ende der Investitionsphase </w:t>
      </w:r>
      <w:r w:rsidRPr="00C04531">
        <w:rPr>
          <w:rFonts w:ascii="CorpoS" w:hAnsi="CorpoS"/>
          <w:b/>
          <w:sz w:val="22"/>
          <w:szCs w:val="22"/>
          <w:lang w:val="de-DE"/>
        </w:rPr>
        <w:t xml:space="preserve">bei </w:t>
      </w:r>
      <w:r w:rsidR="00834209" w:rsidRPr="00C04531">
        <w:rPr>
          <w:rFonts w:ascii="CorpoS" w:hAnsi="CorpoS"/>
          <w:b/>
          <w:sz w:val="22"/>
          <w:szCs w:val="22"/>
          <w:lang w:val="de-DE"/>
        </w:rPr>
        <w:t>weiterem</w:t>
      </w:r>
      <w:r w:rsidRPr="00C04531">
        <w:rPr>
          <w:rFonts w:ascii="CorpoS" w:hAnsi="CorpoS"/>
          <w:b/>
          <w:sz w:val="22"/>
          <w:szCs w:val="22"/>
          <w:lang w:val="de-DE"/>
        </w:rPr>
        <w:t xml:space="preserve"> Wachstum</w:t>
      </w:r>
      <w:r w:rsidR="00834209" w:rsidRPr="00C04531">
        <w:rPr>
          <w:rFonts w:ascii="CorpoS" w:hAnsi="CorpoS"/>
          <w:b/>
          <w:sz w:val="22"/>
          <w:szCs w:val="22"/>
          <w:lang w:val="de-DE"/>
        </w:rPr>
        <w:t xml:space="preserve"> von Umsatz, Ergebnis und Free Cashflow</w:t>
      </w:r>
    </w:p>
    <w:p w:rsidR="00050992" w:rsidRPr="000035F3" w:rsidRDefault="007757C6" w:rsidP="00C51A14">
      <w:pPr>
        <w:numPr>
          <w:ilvl w:val="0"/>
          <w:numId w:val="11"/>
        </w:numPr>
        <w:tabs>
          <w:tab w:val="left" w:pos="9072"/>
        </w:tabs>
        <w:spacing w:line="300" w:lineRule="exact"/>
        <w:ind w:right="283"/>
        <w:jc w:val="both"/>
        <w:rPr>
          <w:rFonts w:ascii="CorpoS" w:hAnsi="CorpoS"/>
          <w:b/>
          <w:sz w:val="22"/>
          <w:szCs w:val="22"/>
          <w:lang w:val="de-DE"/>
        </w:rPr>
      </w:pPr>
      <w:r>
        <w:rPr>
          <w:rFonts w:ascii="CorpoS" w:hAnsi="CorpoS"/>
          <w:b/>
          <w:sz w:val="22"/>
          <w:szCs w:val="22"/>
          <w:lang w:val="de-DE"/>
        </w:rPr>
        <w:t xml:space="preserve">Prognose 2017: </w:t>
      </w:r>
      <w:r w:rsidR="000035F3" w:rsidRPr="000035F3">
        <w:rPr>
          <w:rFonts w:ascii="CorpoS" w:hAnsi="CorpoS"/>
          <w:b/>
          <w:sz w:val="22"/>
          <w:szCs w:val="22"/>
          <w:lang w:val="de-DE"/>
        </w:rPr>
        <w:t>Umsatz</w:t>
      </w:r>
      <w:r>
        <w:rPr>
          <w:rFonts w:ascii="CorpoS" w:hAnsi="CorpoS"/>
          <w:b/>
          <w:sz w:val="22"/>
          <w:szCs w:val="22"/>
          <w:lang w:val="de-DE"/>
        </w:rPr>
        <w:t xml:space="preserve"> rund</w:t>
      </w:r>
      <w:r w:rsidR="000035F3" w:rsidRPr="000035F3">
        <w:rPr>
          <w:rFonts w:ascii="CorpoS" w:hAnsi="CorpoS"/>
          <w:b/>
          <w:sz w:val="22"/>
          <w:szCs w:val="22"/>
          <w:lang w:val="de-DE"/>
        </w:rPr>
        <w:t xml:space="preserve"> </w:t>
      </w:r>
      <w:r w:rsidR="000371A1">
        <w:rPr>
          <w:rFonts w:ascii="CorpoS" w:hAnsi="CorpoS"/>
          <w:b/>
          <w:sz w:val="22"/>
          <w:szCs w:val="22"/>
          <w:lang w:val="de-DE"/>
        </w:rPr>
        <w:t>5,1 bis 5,2</w:t>
      </w:r>
      <w:r w:rsidR="000035F3" w:rsidRPr="000035F3">
        <w:rPr>
          <w:rFonts w:ascii="CorpoS" w:hAnsi="CorpoS"/>
          <w:b/>
          <w:sz w:val="22"/>
          <w:szCs w:val="22"/>
          <w:lang w:val="de-DE"/>
        </w:rPr>
        <w:t xml:space="preserve"> Mrd. €, </w:t>
      </w:r>
      <w:r w:rsidR="000371A1">
        <w:rPr>
          <w:rFonts w:ascii="CorpoS" w:hAnsi="CorpoS"/>
          <w:b/>
          <w:sz w:val="22"/>
          <w:szCs w:val="22"/>
          <w:lang w:val="de-DE"/>
        </w:rPr>
        <w:t xml:space="preserve">stabile </w:t>
      </w:r>
      <w:r w:rsidR="000035F3" w:rsidRPr="000035F3">
        <w:rPr>
          <w:rFonts w:ascii="CorpoS" w:hAnsi="CorpoS"/>
          <w:b/>
          <w:sz w:val="22"/>
          <w:szCs w:val="22"/>
          <w:lang w:val="de-DE"/>
        </w:rPr>
        <w:t>operative Ergebnis</w:t>
      </w:r>
      <w:r w:rsidR="000371A1">
        <w:rPr>
          <w:rFonts w:ascii="CorpoS" w:hAnsi="CorpoS"/>
          <w:b/>
          <w:sz w:val="22"/>
          <w:szCs w:val="22"/>
          <w:lang w:val="de-DE"/>
        </w:rPr>
        <w:t>marge,</w:t>
      </w:r>
      <w:r w:rsidR="000035F3" w:rsidRPr="000035F3">
        <w:rPr>
          <w:rFonts w:ascii="CorpoS" w:hAnsi="CorpoS"/>
          <w:b/>
          <w:sz w:val="22"/>
          <w:szCs w:val="22"/>
          <w:lang w:val="de-DE"/>
        </w:rPr>
        <w:t xml:space="preserve"> Gewinn</w:t>
      </w:r>
      <w:r w:rsidR="000371A1">
        <w:rPr>
          <w:rFonts w:ascii="CorpoS" w:hAnsi="CorpoS"/>
          <w:b/>
          <w:sz w:val="22"/>
          <w:szCs w:val="22"/>
          <w:lang w:val="de-DE"/>
        </w:rPr>
        <w:t xml:space="preserve"> </w:t>
      </w:r>
      <w:r w:rsidR="00BF48C4">
        <w:rPr>
          <w:rFonts w:ascii="CorpoS" w:hAnsi="CorpoS"/>
          <w:b/>
          <w:sz w:val="22"/>
          <w:szCs w:val="22"/>
          <w:lang w:val="de-DE"/>
        </w:rPr>
        <w:t>steigt stärker als operatives Ergebnis</w:t>
      </w:r>
    </w:p>
    <w:p w:rsidR="00C51A14" w:rsidRDefault="00C51A14" w:rsidP="00C51A14">
      <w:pPr>
        <w:tabs>
          <w:tab w:val="left" w:pos="9072"/>
        </w:tabs>
        <w:spacing w:line="300" w:lineRule="exact"/>
        <w:ind w:right="283"/>
        <w:jc w:val="both"/>
        <w:rPr>
          <w:rFonts w:ascii="CorpoS" w:hAnsi="CorpoS"/>
          <w:b/>
          <w:color w:val="FF0000"/>
          <w:sz w:val="22"/>
          <w:szCs w:val="22"/>
          <w:lang w:val="de-DE"/>
        </w:rPr>
      </w:pPr>
    </w:p>
    <w:p w:rsidR="001C4716" w:rsidRPr="00243D1E" w:rsidRDefault="001C4716" w:rsidP="001C4716">
      <w:pPr>
        <w:tabs>
          <w:tab w:val="left" w:pos="7655"/>
          <w:tab w:val="left" w:pos="9072"/>
        </w:tabs>
        <w:spacing w:line="300" w:lineRule="exact"/>
        <w:ind w:right="283"/>
        <w:jc w:val="both"/>
        <w:rPr>
          <w:rFonts w:ascii="CorpoS" w:hAnsi="CorpoS"/>
          <w:i/>
          <w:sz w:val="22"/>
          <w:szCs w:val="22"/>
          <w:lang w:val="de-DE"/>
        </w:rPr>
      </w:pPr>
      <w:r>
        <w:rPr>
          <w:rFonts w:ascii="CorpoS" w:hAnsi="CorpoS"/>
          <w:i/>
          <w:sz w:val="22"/>
          <w:szCs w:val="22"/>
          <w:lang w:val="de-DE"/>
        </w:rPr>
        <w:t>- v</w:t>
      </w:r>
      <w:r w:rsidRPr="00243D1E">
        <w:rPr>
          <w:rFonts w:ascii="CorpoS" w:hAnsi="CorpoS"/>
          <w:i/>
          <w:sz w:val="22"/>
          <w:szCs w:val="22"/>
          <w:lang w:val="de-DE"/>
        </w:rPr>
        <w:t>orläufige Zahlen – vorbehaltlich Zustimmung des Aufsichtsrats -</w:t>
      </w:r>
    </w:p>
    <w:p w:rsidR="001C4716" w:rsidRPr="006928A4" w:rsidRDefault="001C4716" w:rsidP="00C51A14">
      <w:pPr>
        <w:tabs>
          <w:tab w:val="left" w:pos="9072"/>
        </w:tabs>
        <w:spacing w:line="300" w:lineRule="exact"/>
        <w:ind w:right="283"/>
        <w:jc w:val="both"/>
        <w:rPr>
          <w:rFonts w:ascii="CorpoS" w:hAnsi="CorpoS"/>
          <w:b/>
          <w:color w:val="FF0000"/>
          <w:sz w:val="22"/>
          <w:szCs w:val="22"/>
          <w:lang w:val="de-DE"/>
        </w:rPr>
      </w:pPr>
    </w:p>
    <w:p w:rsidR="009D65F9" w:rsidRPr="008E6EDD" w:rsidRDefault="00C51A14" w:rsidP="009D65F9">
      <w:pPr>
        <w:tabs>
          <w:tab w:val="left" w:pos="7655"/>
          <w:tab w:val="left" w:pos="9072"/>
        </w:tabs>
        <w:spacing w:line="300" w:lineRule="exact"/>
        <w:ind w:right="283"/>
        <w:jc w:val="both"/>
        <w:rPr>
          <w:rFonts w:ascii="CorpoS" w:hAnsi="CorpoS"/>
          <w:sz w:val="22"/>
          <w:szCs w:val="22"/>
          <w:lang w:val="de-DE"/>
        </w:rPr>
      </w:pPr>
      <w:r w:rsidRPr="008E6EDD">
        <w:rPr>
          <w:rFonts w:ascii="CorpoS" w:hAnsi="CorpoS"/>
          <w:sz w:val="22"/>
          <w:szCs w:val="22"/>
          <w:lang w:val="de-DE"/>
        </w:rPr>
        <w:t xml:space="preserve">München, </w:t>
      </w:r>
      <w:r w:rsidR="00586F30" w:rsidRPr="008E6EDD">
        <w:rPr>
          <w:rFonts w:ascii="CorpoS" w:hAnsi="CorpoS"/>
          <w:sz w:val="22"/>
          <w:szCs w:val="22"/>
          <w:lang w:val="de-DE"/>
        </w:rPr>
        <w:t>23</w:t>
      </w:r>
      <w:r w:rsidRPr="008E6EDD">
        <w:rPr>
          <w:rFonts w:ascii="CorpoS" w:hAnsi="CorpoS"/>
          <w:sz w:val="22"/>
          <w:szCs w:val="22"/>
          <w:lang w:val="de-DE"/>
        </w:rPr>
        <w:t xml:space="preserve">. </w:t>
      </w:r>
      <w:r w:rsidR="00A044A3">
        <w:rPr>
          <w:rFonts w:ascii="CorpoS" w:hAnsi="CorpoS"/>
          <w:sz w:val="22"/>
          <w:szCs w:val="22"/>
          <w:lang w:val="de-DE"/>
        </w:rPr>
        <w:t>Februar</w:t>
      </w:r>
      <w:r w:rsidRPr="008E6EDD">
        <w:rPr>
          <w:rFonts w:ascii="CorpoS" w:hAnsi="CorpoS"/>
          <w:sz w:val="22"/>
          <w:szCs w:val="22"/>
          <w:lang w:val="de-DE"/>
        </w:rPr>
        <w:t xml:space="preserve"> 201</w:t>
      </w:r>
      <w:r w:rsidR="00586F30" w:rsidRPr="008E6EDD">
        <w:rPr>
          <w:rFonts w:ascii="CorpoS" w:hAnsi="CorpoS"/>
          <w:sz w:val="22"/>
          <w:szCs w:val="22"/>
          <w:lang w:val="de-DE"/>
        </w:rPr>
        <w:t>7</w:t>
      </w:r>
      <w:r w:rsidRPr="008E6EDD">
        <w:rPr>
          <w:rFonts w:ascii="CorpoS" w:hAnsi="CorpoS"/>
          <w:sz w:val="22"/>
          <w:szCs w:val="22"/>
          <w:lang w:val="de-DE"/>
        </w:rPr>
        <w:t xml:space="preserve"> – </w:t>
      </w:r>
      <w:r w:rsidR="009D65F9" w:rsidRPr="008E6EDD">
        <w:rPr>
          <w:rFonts w:ascii="CorpoS" w:hAnsi="CorpoS"/>
          <w:sz w:val="22"/>
          <w:szCs w:val="22"/>
          <w:lang w:val="de-DE"/>
        </w:rPr>
        <w:t xml:space="preserve">Die MTU Aero Engines AG hat </w:t>
      </w:r>
      <w:r w:rsidR="003B3A95" w:rsidRPr="008E6EDD">
        <w:rPr>
          <w:rFonts w:ascii="CorpoS" w:hAnsi="CorpoS"/>
          <w:sz w:val="22"/>
          <w:szCs w:val="22"/>
          <w:lang w:val="de-DE"/>
        </w:rPr>
        <w:t xml:space="preserve">im </w:t>
      </w:r>
      <w:r w:rsidR="009D65F9" w:rsidRPr="008E6EDD">
        <w:rPr>
          <w:rFonts w:ascii="CorpoS" w:hAnsi="CorpoS"/>
          <w:sz w:val="22"/>
          <w:szCs w:val="22"/>
          <w:lang w:val="de-DE"/>
        </w:rPr>
        <w:t>Geschäftsjahr 201</w:t>
      </w:r>
      <w:r w:rsidR="003B3A95" w:rsidRPr="008E6EDD">
        <w:rPr>
          <w:rFonts w:ascii="CorpoS" w:hAnsi="CorpoS"/>
          <w:sz w:val="22"/>
          <w:szCs w:val="22"/>
          <w:lang w:val="de-DE"/>
        </w:rPr>
        <w:t>6</w:t>
      </w:r>
      <w:r w:rsidR="009D65F9" w:rsidRPr="008E6EDD">
        <w:rPr>
          <w:rFonts w:ascii="CorpoS" w:hAnsi="CorpoS"/>
          <w:sz w:val="22"/>
          <w:szCs w:val="22"/>
          <w:lang w:val="de-DE"/>
        </w:rPr>
        <w:t xml:space="preserve"> </w:t>
      </w:r>
      <w:r w:rsidR="006A62F0" w:rsidRPr="008E6EDD">
        <w:rPr>
          <w:rFonts w:ascii="CorpoS" w:hAnsi="CorpoS"/>
          <w:sz w:val="22"/>
          <w:szCs w:val="22"/>
          <w:lang w:val="de-DE"/>
        </w:rPr>
        <w:t xml:space="preserve">erneut </w:t>
      </w:r>
      <w:r w:rsidR="00566C7D">
        <w:rPr>
          <w:rFonts w:ascii="CorpoS" w:hAnsi="CorpoS"/>
          <w:sz w:val="22"/>
          <w:szCs w:val="22"/>
          <w:lang w:val="de-DE"/>
        </w:rPr>
        <w:t>Rekor</w:t>
      </w:r>
      <w:r w:rsidR="00566C7D">
        <w:rPr>
          <w:rFonts w:ascii="CorpoS" w:hAnsi="CorpoS"/>
          <w:sz w:val="22"/>
          <w:szCs w:val="22"/>
          <w:lang w:val="de-DE"/>
        </w:rPr>
        <w:t>d</w:t>
      </w:r>
      <w:r w:rsidR="00566C7D">
        <w:rPr>
          <w:rFonts w:ascii="CorpoS" w:hAnsi="CorpoS"/>
          <w:sz w:val="22"/>
          <w:szCs w:val="22"/>
          <w:lang w:val="de-DE"/>
        </w:rPr>
        <w:t>werte</w:t>
      </w:r>
      <w:r w:rsidR="006A62F0" w:rsidRPr="008E6EDD">
        <w:rPr>
          <w:rFonts w:ascii="CorpoS" w:hAnsi="CorpoS"/>
          <w:sz w:val="22"/>
          <w:szCs w:val="22"/>
          <w:lang w:val="de-DE"/>
        </w:rPr>
        <w:t xml:space="preserve"> </w:t>
      </w:r>
      <w:r w:rsidR="00B862A4">
        <w:rPr>
          <w:rFonts w:ascii="CorpoS" w:hAnsi="CorpoS"/>
          <w:sz w:val="22"/>
          <w:szCs w:val="22"/>
          <w:lang w:val="de-DE"/>
        </w:rPr>
        <w:t>erzielt</w:t>
      </w:r>
      <w:r w:rsidR="006A62F0" w:rsidRPr="008E6EDD">
        <w:rPr>
          <w:rFonts w:ascii="CorpoS" w:hAnsi="CorpoS"/>
          <w:sz w:val="22"/>
          <w:szCs w:val="22"/>
          <w:lang w:val="de-DE"/>
        </w:rPr>
        <w:t>:</w:t>
      </w:r>
      <w:r w:rsidR="009D65F9" w:rsidRPr="008E6EDD">
        <w:rPr>
          <w:rFonts w:ascii="CorpoS" w:hAnsi="CorpoS"/>
          <w:sz w:val="22"/>
          <w:szCs w:val="22"/>
          <w:lang w:val="de-DE"/>
        </w:rPr>
        <w:t xml:space="preserve"> Der </w:t>
      </w:r>
      <w:r w:rsidR="006A62F0" w:rsidRPr="008E6EDD">
        <w:rPr>
          <w:rFonts w:ascii="CorpoS" w:hAnsi="CorpoS"/>
          <w:sz w:val="22"/>
          <w:szCs w:val="22"/>
          <w:lang w:val="de-DE"/>
        </w:rPr>
        <w:t xml:space="preserve">Umsatz stieg um 7 % auf den </w:t>
      </w:r>
      <w:r w:rsidR="009D65F9" w:rsidRPr="008E6EDD">
        <w:rPr>
          <w:rFonts w:ascii="CorpoS" w:hAnsi="CorpoS"/>
          <w:sz w:val="22"/>
          <w:szCs w:val="22"/>
          <w:lang w:val="de-DE"/>
        </w:rPr>
        <w:t>neue</w:t>
      </w:r>
      <w:r w:rsidR="006A62F0" w:rsidRPr="008E6EDD">
        <w:rPr>
          <w:rFonts w:ascii="CorpoS" w:hAnsi="CorpoS"/>
          <w:sz w:val="22"/>
          <w:szCs w:val="22"/>
          <w:lang w:val="de-DE"/>
        </w:rPr>
        <w:t xml:space="preserve">n </w:t>
      </w:r>
      <w:r w:rsidR="00566C7D">
        <w:rPr>
          <w:rFonts w:ascii="CorpoS" w:hAnsi="CorpoS"/>
          <w:sz w:val="22"/>
          <w:szCs w:val="22"/>
          <w:lang w:val="de-DE"/>
        </w:rPr>
        <w:t>Höchststand</w:t>
      </w:r>
      <w:r w:rsidR="006A62F0" w:rsidRPr="008E6EDD">
        <w:rPr>
          <w:rFonts w:ascii="CorpoS" w:hAnsi="CorpoS"/>
          <w:sz w:val="22"/>
          <w:szCs w:val="22"/>
          <w:lang w:val="de-DE"/>
        </w:rPr>
        <w:t xml:space="preserve"> von 4.732,7 Mio. € </w:t>
      </w:r>
      <w:r w:rsidR="009D65F9" w:rsidRPr="008E6EDD">
        <w:rPr>
          <w:rFonts w:ascii="CorpoS" w:hAnsi="CorpoS"/>
          <w:sz w:val="22"/>
          <w:szCs w:val="22"/>
          <w:lang w:val="de-DE"/>
        </w:rPr>
        <w:t>(201</w:t>
      </w:r>
      <w:r w:rsidR="006A62F0" w:rsidRPr="008E6EDD">
        <w:rPr>
          <w:rFonts w:ascii="CorpoS" w:hAnsi="CorpoS"/>
          <w:sz w:val="22"/>
          <w:szCs w:val="22"/>
          <w:lang w:val="de-DE"/>
        </w:rPr>
        <w:t>5</w:t>
      </w:r>
      <w:r w:rsidR="009D65F9" w:rsidRPr="008E6EDD">
        <w:rPr>
          <w:rFonts w:ascii="CorpoS" w:hAnsi="CorpoS"/>
          <w:sz w:val="22"/>
          <w:szCs w:val="22"/>
          <w:lang w:val="de-DE"/>
        </w:rPr>
        <w:t xml:space="preserve">: </w:t>
      </w:r>
      <w:r w:rsidR="006A62F0" w:rsidRPr="008E6EDD">
        <w:rPr>
          <w:rFonts w:ascii="CorpoS" w:hAnsi="CorpoS"/>
          <w:sz w:val="22"/>
          <w:szCs w:val="22"/>
          <w:lang w:val="de-DE"/>
        </w:rPr>
        <w:t>4.435,3</w:t>
      </w:r>
      <w:r w:rsidR="009D65F9" w:rsidRPr="008E6EDD">
        <w:rPr>
          <w:rFonts w:ascii="CorpoS" w:hAnsi="CorpoS"/>
          <w:sz w:val="22"/>
          <w:szCs w:val="22"/>
          <w:lang w:val="de-DE"/>
        </w:rPr>
        <w:t xml:space="preserve"> Mio. €). </w:t>
      </w:r>
      <w:r w:rsidR="00F1491A" w:rsidRPr="008E6EDD">
        <w:rPr>
          <w:rFonts w:ascii="CorpoS" w:hAnsi="CorpoS"/>
          <w:sz w:val="22"/>
          <w:szCs w:val="22"/>
          <w:lang w:val="de-DE"/>
        </w:rPr>
        <w:t xml:space="preserve">Beim </w:t>
      </w:r>
      <w:r w:rsidR="009D65F9" w:rsidRPr="008E6EDD">
        <w:rPr>
          <w:rFonts w:ascii="CorpoS" w:hAnsi="CorpoS"/>
          <w:sz w:val="22"/>
          <w:szCs w:val="22"/>
          <w:lang w:val="de-DE"/>
        </w:rPr>
        <w:t>operative</w:t>
      </w:r>
      <w:r w:rsidR="00F1491A" w:rsidRPr="008E6EDD">
        <w:rPr>
          <w:rFonts w:ascii="CorpoS" w:hAnsi="CorpoS"/>
          <w:sz w:val="22"/>
          <w:szCs w:val="22"/>
          <w:lang w:val="de-DE"/>
        </w:rPr>
        <w:t>n</w:t>
      </w:r>
      <w:r w:rsidR="009D65F9" w:rsidRPr="008E6EDD">
        <w:rPr>
          <w:rFonts w:ascii="CorpoS" w:hAnsi="CorpoS"/>
          <w:sz w:val="22"/>
          <w:szCs w:val="22"/>
          <w:lang w:val="de-DE"/>
        </w:rPr>
        <w:t xml:space="preserve"> Ergebnis</w:t>
      </w:r>
      <w:r w:rsidR="009D65F9" w:rsidRPr="008E6EDD">
        <w:rPr>
          <w:rStyle w:val="Funotenzeichen"/>
          <w:rFonts w:ascii="CorpoS" w:hAnsi="CorpoS"/>
          <w:b/>
          <w:sz w:val="22"/>
          <w:szCs w:val="22"/>
          <w:lang w:val="de-DE"/>
        </w:rPr>
        <w:footnoteReference w:id="1"/>
      </w:r>
      <w:r w:rsidR="009D65F9" w:rsidRPr="008E6EDD">
        <w:rPr>
          <w:rFonts w:ascii="CorpoS" w:hAnsi="CorpoS"/>
          <w:sz w:val="22"/>
          <w:szCs w:val="22"/>
          <w:lang w:val="de-DE"/>
        </w:rPr>
        <w:t xml:space="preserve"> </w:t>
      </w:r>
      <w:r w:rsidR="006A62F0" w:rsidRPr="008E6EDD">
        <w:rPr>
          <w:rFonts w:ascii="CorpoS" w:hAnsi="CorpoS"/>
          <w:sz w:val="22"/>
          <w:szCs w:val="22"/>
          <w:lang w:val="de-DE"/>
        </w:rPr>
        <w:t>l</w:t>
      </w:r>
      <w:r w:rsidR="00F1491A" w:rsidRPr="008E6EDD">
        <w:rPr>
          <w:rFonts w:ascii="CorpoS" w:hAnsi="CorpoS"/>
          <w:sz w:val="22"/>
          <w:szCs w:val="22"/>
          <w:lang w:val="de-DE"/>
        </w:rPr>
        <w:t xml:space="preserve">iegt </w:t>
      </w:r>
      <w:r w:rsidR="00566C7D">
        <w:rPr>
          <w:rFonts w:ascii="CorpoS" w:hAnsi="CorpoS"/>
          <w:sz w:val="22"/>
          <w:szCs w:val="22"/>
          <w:lang w:val="de-DE"/>
        </w:rPr>
        <w:t>die</w:t>
      </w:r>
      <w:r w:rsidR="00F1491A" w:rsidRPr="008E6EDD">
        <w:rPr>
          <w:rFonts w:ascii="CorpoS" w:hAnsi="CorpoS"/>
          <w:sz w:val="22"/>
          <w:szCs w:val="22"/>
          <w:lang w:val="de-DE"/>
        </w:rPr>
        <w:t xml:space="preserve"> neue </w:t>
      </w:r>
      <w:r w:rsidR="008E6EDD">
        <w:rPr>
          <w:rFonts w:ascii="CorpoS" w:hAnsi="CorpoS"/>
          <w:sz w:val="22"/>
          <w:szCs w:val="22"/>
          <w:lang w:val="de-DE"/>
        </w:rPr>
        <w:t>Höchst</w:t>
      </w:r>
      <w:r w:rsidR="00566C7D">
        <w:rPr>
          <w:rFonts w:ascii="CorpoS" w:hAnsi="CorpoS"/>
          <w:sz w:val="22"/>
          <w:szCs w:val="22"/>
          <w:lang w:val="de-DE"/>
        </w:rPr>
        <w:t>marke</w:t>
      </w:r>
      <w:r w:rsidR="00F1491A" w:rsidRPr="008E6EDD">
        <w:rPr>
          <w:rFonts w:ascii="CorpoS" w:hAnsi="CorpoS"/>
          <w:sz w:val="22"/>
          <w:szCs w:val="22"/>
          <w:lang w:val="de-DE"/>
        </w:rPr>
        <w:t xml:space="preserve"> bei 503,0 Mio. € und damit um 14 % über dem Vorjahreswert (2015:</w:t>
      </w:r>
      <w:r w:rsidR="009D65F9" w:rsidRPr="008E6EDD">
        <w:rPr>
          <w:rFonts w:ascii="CorpoS" w:hAnsi="CorpoS"/>
          <w:sz w:val="22"/>
          <w:szCs w:val="22"/>
          <w:lang w:val="de-DE"/>
        </w:rPr>
        <w:t xml:space="preserve"> 440,3 Mio. €). </w:t>
      </w:r>
      <w:r w:rsidR="00F1491A" w:rsidRPr="008E6EDD">
        <w:rPr>
          <w:rFonts w:ascii="CorpoS" w:hAnsi="CorpoS"/>
          <w:sz w:val="22"/>
          <w:szCs w:val="22"/>
          <w:lang w:val="de-DE"/>
        </w:rPr>
        <w:t>Der</w:t>
      </w:r>
      <w:r w:rsidR="009D65F9" w:rsidRPr="008E6EDD">
        <w:rPr>
          <w:rFonts w:ascii="CorpoS" w:hAnsi="CorpoS"/>
          <w:sz w:val="22"/>
          <w:szCs w:val="22"/>
          <w:lang w:val="de-DE"/>
        </w:rPr>
        <w:t xml:space="preserve"> Gewinn nach Steuern</w:t>
      </w:r>
      <w:r w:rsidR="009D65F9" w:rsidRPr="008E6EDD">
        <w:rPr>
          <w:rStyle w:val="Funotenzeichen"/>
          <w:rFonts w:ascii="CorpoS" w:hAnsi="CorpoS"/>
          <w:b/>
          <w:sz w:val="22"/>
          <w:szCs w:val="22"/>
        </w:rPr>
        <w:footnoteReference w:id="2"/>
      </w:r>
      <w:r w:rsidR="009D65F9" w:rsidRPr="008E6EDD">
        <w:rPr>
          <w:rFonts w:ascii="CorpoS" w:hAnsi="CorpoS"/>
          <w:sz w:val="22"/>
          <w:szCs w:val="22"/>
          <w:lang w:val="de-DE"/>
        </w:rPr>
        <w:t xml:space="preserve"> </w:t>
      </w:r>
      <w:r w:rsidR="008E6EDD" w:rsidRPr="008E6EDD">
        <w:rPr>
          <w:rFonts w:ascii="CorpoS" w:hAnsi="CorpoS"/>
          <w:sz w:val="22"/>
          <w:szCs w:val="22"/>
          <w:lang w:val="de-DE"/>
        </w:rPr>
        <w:t xml:space="preserve">übertraf den bisherigen </w:t>
      </w:r>
      <w:r w:rsidR="00C12A79">
        <w:rPr>
          <w:rFonts w:ascii="CorpoS" w:hAnsi="CorpoS"/>
          <w:sz w:val="22"/>
          <w:szCs w:val="22"/>
          <w:lang w:val="de-DE"/>
        </w:rPr>
        <w:br w:type="textWrapping" w:clear="all"/>
      </w:r>
      <w:r w:rsidR="008E6EDD" w:rsidRPr="008E6EDD">
        <w:rPr>
          <w:rFonts w:ascii="CorpoS" w:hAnsi="CorpoS"/>
          <w:sz w:val="22"/>
          <w:szCs w:val="22"/>
          <w:lang w:val="de-DE"/>
        </w:rPr>
        <w:t>R</w:t>
      </w:r>
      <w:r w:rsidR="008E6EDD" w:rsidRPr="008E6EDD">
        <w:rPr>
          <w:rFonts w:ascii="CorpoS" w:hAnsi="CorpoS"/>
          <w:sz w:val="22"/>
          <w:szCs w:val="22"/>
          <w:lang w:val="de-DE"/>
        </w:rPr>
        <w:t>e</w:t>
      </w:r>
      <w:r w:rsidR="008E6EDD" w:rsidRPr="008E6EDD">
        <w:rPr>
          <w:rFonts w:ascii="CorpoS" w:hAnsi="CorpoS"/>
          <w:sz w:val="22"/>
          <w:szCs w:val="22"/>
          <w:lang w:val="de-DE"/>
        </w:rPr>
        <w:t>kord von 306,9 Mio. € aus dem Jahr 2015 um 13 % und erreichte 345,4 Mio. €.</w:t>
      </w:r>
    </w:p>
    <w:p w:rsidR="009D65F9" w:rsidRPr="008E6EDD" w:rsidRDefault="009D65F9" w:rsidP="009D65F9">
      <w:pPr>
        <w:tabs>
          <w:tab w:val="left" w:pos="7655"/>
          <w:tab w:val="left" w:pos="9072"/>
        </w:tabs>
        <w:spacing w:line="300" w:lineRule="exact"/>
        <w:ind w:right="283"/>
        <w:jc w:val="both"/>
        <w:rPr>
          <w:rFonts w:ascii="CorpoS" w:hAnsi="CorpoS"/>
          <w:sz w:val="22"/>
          <w:szCs w:val="22"/>
          <w:lang w:val="de-DE"/>
        </w:rPr>
      </w:pPr>
    </w:p>
    <w:p w:rsidR="009D65F9" w:rsidRPr="00AD279D" w:rsidRDefault="009D65F9" w:rsidP="009D65F9">
      <w:pPr>
        <w:tabs>
          <w:tab w:val="left" w:pos="7655"/>
          <w:tab w:val="left" w:pos="9072"/>
        </w:tabs>
        <w:spacing w:line="300" w:lineRule="exact"/>
        <w:ind w:right="283"/>
        <w:jc w:val="both"/>
        <w:rPr>
          <w:rFonts w:ascii="CorpoS" w:hAnsi="CorpoS"/>
          <w:sz w:val="22"/>
          <w:szCs w:val="22"/>
          <w:lang w:val="de-DE"/>
        </w:rPr>
      </w:pPr>
      <w:r w:rsidRPr="00A61728">
        <w:rPr>
          <w:rFonts w:ascii="CorpoS" w:hAnsi="CorpoS"/>
          <w:sz w:val="22"/>
          <w:szCs w:val="22"/>
          <w:lang w:val="de-DE"/>
        </w:rPr>
        <w:t xml:space="preserve"> „</w:t>
      </w:r>
      <w:r w:rsidR="00A61728" w:rsidRPr="00A61728">
        <w:rPr>
          <w:rFonts w:ascii="CorpoS" w:hAnsi="CorpoS"/>
          <w:sz w:val="22"/>
          <w:szCs w:val="22"/>
          <w:lang w:val="de-DE"/>
        </w:rPr>
        <w:t>Damit haben wir unsere Prognosewerte voll erreicht – auch die Ergebnisziele, die wir im Oktober ein zweites Mal nach oben angepasst hatten</w:t>
      </w:r>
      <w:r w:rsidRPr="00A61728">
        <w:rPr>
          <w:rFonts w:ascii="CorpoS" w:hAnsi="CorpoS"/>
          <w:sz w:val="22"/>
          <w:szCs w:val="22"/>
          <w:lang w:val="de-DE"/>
        </w:rPr>
        <w:t xml:space="preserve">“, </w:t>
      </w:r>
      <w:r w:rsidR="006E5A43" w:rsidRPr="00A61728">
        <w:rPr>
          <w:rFonts w:ascii="CorpoS" w:hAnsi="CorpoS"/>
          <w:sz w:val="22"/>
          <w:szCs w:val="22"/>
          <w:lang w:val="de-DE"/>
        </w:rPr>
        <w:t>resümierte</w:t>
      </w:r>
      <w:r w:rsidRPr="00A61728">
        <w:rPr>
          <w:rFonts w:ascii="CorpoS" w:hAnsi="CorpoS"/>
          <w:sz w:val="22"/>
          <w:szCs w:val="22"/>
          <w:lang w:val="de-DE"/>
        </w:rPr>
        <w:t xml:space="preserve"> Reiner Winkler, Vorstandsvorsitzender der MTU </w:t>
      </w:r>
      <w:r w:rsidRPr="006E5A43">
        <w:rPr>
          <w:rFonts w:ascii="CorpoS" w:hAnsi="CorpoS"/>
          <w:sz w:val="22"/>
          <w:szCs w:val="22"/>
          <w:lang w:val="de-DE"/>
        </w:rPr>
        <w:t>Aero Engines AG, bei der Vorlage de</w:t>
      </w:r>
      <w:r w:rsidR="006E5A43" w:rsidRPr="006E5A43">
        <w:rPr>
          <w:rFonts w:ascii="CorpoS" w:hAnsi="CorpoS"/>
          <w:sz w:val="22"/>
          <w:szCs w:val="22"/>
          <w:lang w:val="de-DE"/>
        </w:rPr>
        <w:t>r</w:t>
      </w:r>
      <w:r w:rsidRPr="006E5A43">
        <w:rPr>
          <w:rFonts w:ascii="CorpoS" w:hAnsi="CorpoS"/>
          <w:sz w:val="22"/>
          <w:szCs w:val="22"/>
          <w:lang w:val="de-DE"/>
        </w:rPr>
        <w:t xml:space="preserve"> vorläufigen </w:t>
      </w:r>
      <w:r w:rsidR="006E5A43" w:rsidRPr="006E5A43">
        <w:rPr>
          <w:rFonts w:ascii="CorpoS" w:hAnsi="CorpoS"/>
          <w:sz w:val="22"/>
          <w:szCs w:val="22"/>
          <w:lang w:val="de-DE"/>
        </w:rPr>
        <w:t>Geschäftszahlen am</w:t>
      </w:r>
      <w:r w:rsidRPr="006E5A43">
        <w:rPr>
          <w:rFonts w:ascii="CorpoS" w:hAnsi="CorpoS"/>
          <w:sz w:val="22"/>
          <w:szCs w:val="22"/>
          <w:lang w:val="de-DE"/>
        </w:rPr>
        <w:t xml:space="preserve"> D</w:t>
      </w:r>
      <w:r w:rsidR="006E5A43" w:rsidRPr="006E5A43">
        <w:rPr>
          <w:rFonts w:ascii="CorpoS" w:hAnsi="CorpoS"/>
          <w:sz w:val="22"/>
          <w:szCs w:val="22"/>
          <w:lang w:val="de-DE"/>
        </w:rPr>
        <w:t>onnerstag</w:t>
      </w:r>
      <w:r w:rsidRPr="006E5A43">
        <w:rPr>
          <w:rFonts w:ascii="CorpoS" w:hAnsi="CorpoS"/>
          <w:sz w:val="22"/>
          <w:szCs w:val="22"/>
          <w:lang w:val="de-DE"/>
        </w:rPr>
        <w:t xml:space="preserve">, </w:t>
      </w:r>
      <w:r w:rsidR="006E5A43" w:rsidRPr="006E5A43">
        <w:rPr>
          <w:rFonts w:ascii="CorpoS" w:hAnsi="CorpoS"/>
          <w:sz w:val="22"/>
          <w:szCs w:val="22"/>
          <w:lang w:val="de-DE"/>
        </w:rPr>
        <w:t>23</w:t>
      </w:r>
      <w:r w:rsidRPr="006E5A43">
        <w:rPr>
          <w:rFonts w:ascii="CorpoS" w:hAnsi="CorpoS"/>
          <w:sz w:val="22"/>
          <w:szCs w:val="22"/>
          <w:lang w:val="de-DE"/>
        </w:rPr>
        <w:t>. Februar 201</w:t>
      </w:r>
      <w:r w:rsidR="006E5A43" w:rsidRPr="006E5A43">
        <w:rPr>
          <w:rFonts w:ascii="CorpoS" w:hAnsi="CorpoS"/>
          <w:sz w:val="22"/>
          <w:szCs w:val="22"/>
          <w:lang w:val="de-DE"/>
        </w:rPr>
        <w:t>7</w:t>
      </w:r>
      <w:r w:rsidRPr="006E5A43">
        <w:rPr>
          <w:rFonts w:ascii="CorpoS" w:hAnsi="CorpoS"/>
          <w:sz w:val="22"/>
          <w:szCs w:val="22"/>
          <w:lang w:val="de-DE"/>
        </w:rPr>
        <w:t>.</w:t>
      </w:r>
      <w:r w:rsidRPr="009D65F9">
        <w:rPr>
          <w:rFonts w:ascii="CorpoS" w:hAnsi="CorpoS"/>
          <w:color w:val="FF0000"/>
          <w:sz w:val="22"/>
          <w:szCs w:val="22"/>
          <w:lang w:val="de-DE"/>
        </w:rPr>
        <w:t xml:space="preserve"> </w:t>
      </w:r>
      <w:r w:rsidRPr="00AD279D">
        <w:rPr>
          <w:rFonts w:ascii="CorpoS" w:hAnsi="CorpoS"/>
          <w:sz w:val="22"/>
          <w:szCs w:val="22"/>
          <w:lang w:val="de-DE"/>
        </w:rPr>
        <w:t>Die MTU</w:t>
      </w:r>
      <w:r w:rsidR="009E24CD" w:rsidRPr="00AD279D">
        <w:rPr>
          <w:rFonts w:ascii="CorpoS" w:hAnsi="CorpoS"/>
          <w:sz w:val="22"/>
          <w:szCs w:val="22"/>
          <w:lang w:val="de-DE"/>
        </w:rPr>
        <w:t xml:space="preserve"> hatte sich für 2016 einen Umsatz von rund 4,7 Mrd. € zum Ziel gesetzt. Die </w:t>
      </w:r>
      <w:r w:rsidR="00C12A79">
        <w:rPr>
          <w:rFonts w:ascii="CorpoS" w:hAnsi="CorpoS"/>
          <w:sz w:val="22"/>
          <w:szCs w:val="22"/>
          <w:lang w:val="de-DE"/>
        </w:rPr>
        <w:br w:type="textWrapping" w:clear="all"/>
      </w:r>
      <w:r w:rsidR="009E24CD" w:rsidRPr="00AD279D">
        <w:rPr>
          <w:rFonts w:ascii="CorpoS" w:hAnsi="CorpoS"/>
          <w:sz w:val="22"/>
          <w:szCs w:val="22"/>
          <w:lang w:val="de-DE"/>
        </w:rPr>
        <w:t>Ergebnisprogn</w:t>
      </w:r>
      <w:r w:rsidR="009E24CD" w:rsidRPr="00AD279D">
        <w:rPr>
          <w:rFonts w:ascii="CorpoS" w:hAnsi="CorpoS"/>
          <w:sz w:val="22"/>
          <w:szCs w:val="22"/>
          <w:lang w:val="de-DE"/>
        </w:rPr>
        <w:t>o</w:t>
      </w:r>
      <w:r w:rsidR="009E24CD" w:rsidRPr="00AD279D">
        <w:rPr>
          <w:rFonts w:ascii="CorpoS" w:hAnsi="CorpoS"/>
          <w:sz w:val="22"/>
          <w:szCs w:val="22"/>
          <w:lang w:val="de-DE"/>
        </w:rPr>
        <w:t>sen lagen bei rund 500 Mio. € für das bereinigte EBIT und bei etwa 340 Mio. € für den Gewinn nach Steuern.</w:t>
      </w:r>
      <w:r w:rsidRPr="00AD279D">
        <w:rPr>
          <w:rFonts w:ascii="CorpoS" w:hAnsi="CorpoS"/>
          <w:sz w:val="22"/>
          <w:szCs w:val="22"/>
          <w:lang w:val="de-DE"/>
        </w:rPr>
        <w:t xml:space="preserve"> </w:t>
      </w:r>
      <w:r w:rsidR="00AD279D" w:rsidRPr="00AD279D">
        <w:rPr>
          <w:rFonts w:ascii="CorpoS" w:hAnsi="CorpoS"/>
          <w:sz w:val="22"/>
          <w:szCs w:val="22"/>
          <w:lang w:val="de-DE"/>
        </w:rPr>
        <w:t>D</w:t>
      </w:r>
      <w:r w:rsidR="00B062B6" w:rsidRPr="00AD279D">
        <w:rPr>
          <w:rFonts w:ascii="CorpoS" w:hAnsi="CorpoS"/>
          <w:sz w:val="22"/>
          <w:szCs w:val="22"/>
          <w:lang w:val="de-DE"/>
        </w:rPr>
        <w:t>ie MTU</w:t>
      </w:r>
      <w:r w:rsidR="00AD279D" w:rsidRPr="00AD279D">
        <w:rPr>
          <w:rFonts w:ascii="CorpoS" w:hAnsi="CorpoS"/>
          <w:sz w:val="22"/>
          <w:szCs w:val="22"/>
          <w:lang w:val="de-DE"/>
        </w:rPr>
        <w:t xml:space="preserve"> bleibt auch im laufenden Geschäftsjahr</w:t>
      </w:r>
      <w:r w:rsidR="00B062B6" w:rsidRPr="00AD279D">
        <w:rPr>
          <w:rFonts w:ascii="CorpoS" w:hAnsi="CorpoS"/>
          <w:sz w:val="22"/>
          <w:szCs w:val="22"/>
          <w:lang w:val="de-DE"/>
        </w:rPr>
        <w:t xml:space="preserve"> weiter auf Rekordkurs</w:t>
      </w:r>
      <w:r w:rsidR="00A61728" w:rsidRPr="00AD279D">
        <w:rPr>
          <w:rFonts w:ascii="CorpoS" w:hAnsi="CorpoS"/>
          <w:sz w:val="22"/>
          <w:szCs w:val="22"/>
          <w:lang w:val="de-DE"/>
        </w:rPr>
        <w:t>:</w:t>
      </w:r>
      <w:r w:rsidR="00B062B6" w:rsidRPr="00AD279D">
        <w:rPr>
          <w:rFonts w:ascii="CorpoS" w:hAnsi="CorpoS"/>
          <w:sz w:val="22"/>
          <w:szCs w:val="22"/>
          <w:lang w:val="de-DE"/>
        </w:rPr>
        <w:t xml:space="preserve"> </w:t>
      </w:r>
      <w:r w:rsidRPr="00AD279D">
        <w:rPr>
          <w:rFonts w:ascii="CorpoS" w:hAnsi="CorpoS"/>
          <w:sz w:val="22"/>
          <w:szCs w:val="22"/>
          <w:lang w:val="de-DE"/>
        </w:rPr>
        <w:t>„</w:t>
      </w:r>
      <w:r w:rsidR="00AD279D" w:rsidRPr="00AD279D">
        <w:rPr>
          <w:rFonts w:ascii="CorpoS" w:hAnsi="CorpoS"/>
          <w:sz w:val="22"/>
          <w:szCs w:val="22"/>
          <w:lang w:val="de-DE"/>
        </w:rPr>
        <w:t xml:space="preserve">Mit dem Jahr 2017 wollen wir die größte Investitionsphase in der Geschichte der MTU bei anhaltend </w:t>
      </w:r>
      <w:r w:rsidR="00C12A79">
        <w:rPr>
          <w:rFonts w:ascii="CorpoS" w:hAnsi="CorpoS"/>
          <w:sz w:val="22"/>
          <w:szCs w:val="22"/>
          <w:lang w:val="de-DE"/>
        </w:rPr>
        <w:br w:type="textWrapping" w:clear="all"/>
      </w:r>
      <w:r w:rsidR="00AD279D" w:rsidRPr="00AD279D">
        <w:rPr>
          <w:rFonts w:ascii="CorpoS" w:hAnsi="CorpoS"/>
          <w:sz w:val="22"/>
          <w:szCs w:val="22"/>
          <w:lang w:val="de-DE"/>
        </w:rPr>
        <w:t>profitablem Wach</w:t>
      </w:r>
      <w:r w:rsidR="00AD279D" w:rsidRPr="00AD279D">
        <w:rPr>
          <w:rFonts w:ascii="CorpoS" w:hAnsi="CorpoS"/>
          <w:sz w:val="22"/>
          <w:szCs w:val="22"/>
          <w:lang w:val="de-DE"/>
        </w:rPr>
        <w:t>s</w:t>
      </w:r>
      <w:r w:rsidR="00AD279D" w:rsidRPr="00AD279D">
        <w:rPr>
          <w:rFonts w:ascii="CorpoS" w:hAnsi="CorpoS"/>
          <w:sz w:val="22"/>
          <w:szCs w:val="22"/>
          <w:lang w:val="de-DE"/>
        </w:rPr>
        <w:t>tum abschließen</w:t>
      </w:r>
      <w:r w:rsidR="00A61728" w:rsidRPr="00AD279D">
        <w:rPr>
          <w:rFonts w:ascii="CorpoS" w:hAnsi="CorpoS"/>
          <w:sz w:val="22"/>
          <w:szCs w:val="22"/>
          <w:lang w:val="de-DE"/>
        </w:rPr>
        <w:t>“, sagte Winkler.</w:t>
      </w:r>
    </w:p>
    <w:p w:rsidR="009D65F9" w:rsidRPr="00AD279D" w:rsidRDefault="009D65F9" w:rsidP="009D65F9">
      <w:pPr>
        <w:tabs>
          <w:tab w:val="left" w:pos="7655"/>
          <w:tab w:val="left" w:pos="9072"/>
        </w:tabs>
        <w:spacing w:line="300" w:lineRule="exact"/>
        <w:ind w:right="283"/>
        <w:jc w:val="both"/>
        <w:rPr>
          <w:rFonts w:ascii="CorpoS" w:hAnsi="CorpoS"/>
          <w:b/>
          <w:sz w:val="22"/>
          <w:szCs w:val="22"/>
          <w:lang w:val="de-DE"/>
        </w:rPr>
      </w:pPr>
      <w:r w:rsidRPr="00AD279D">
        <w:rPr>
          <w:rFonts w:ascii="CorpoS" w:hAnsi="CorpoS"/>
          <w:sz w:val="22"/>
          <w:szCs w:val="22"/>
          <w:lang w:val="de-DE"/>
        </w:rPr>
        <w:t xml:space="preserve"> </w:t>
      </w:r>
    </w:p>
    <w:p w:rsidR="009D65F9" w:rsidRPr="00CA3A26" w:rsidRDefault="009D65F9" w:rsidP="009D65F9">
      <w:pPr>
        <w:tabs>
          <w:tab w:val="left" w:pos="7655"/>
          <w:tab w:val="left" w:pos="9072"/>
        </w:tabs>
        <w:spacing w:line="300" w:lineRule="exact"/>
        <w:ind w:right="283"/>
        <w:jc w:val="both"/>
        <w:rPr>
          <w:rFonts w:ascii="CorpoS" w:hAnsi="CorpoS"/>
          <w:b/>
          <w:sz w:val="22"/>
          <w:szCs w:val="22"/>
          <w:lang w:val="de-DE"/>
        </w:rPr>
      </w:pPr>
      <w:r w:rsidRPr="00CA3A26">
        <w:rPr>
          <w:rFonts w:ascii="CorpoS" w:hAnsi="CorpoS"/>
          <w:b/>
          <w:sz w:val="22"/>
          <w:szCs w:val="22"/>
          <w:lang w:val="de-DE"/>
        </w:rPr>
        <w:t>Ausblick 201</w:t>
      </w:r>
      <w:r w:rsidR="00CA3A26" w:rsidRPr="00CA3A26">
        <w:rPr>
          <w:rFonts w:ascii="CorpoS" w:hAnsi="CorpoS"/>
          <w:b/>
          <w:sz w:val="22"/>
          <w:szCs w:val="22"/>
          <w:lang w:val="de-DE"/>
        </w:rPr>
        <w:t>7</w:t>
      </w:r>
    </w:p>
    <w:p w:rsidR="009D65F9" w:rsidRPr="007A7A6A" w:rsidRDefault="00D62D4C" w:rsidP="009D65F9">
      <w:pPr>
        <w:tabs>
          <w:tab w:val="left" w:pos="7655"/>
          <w:tab w:val="left" w:pos="7938"/>
        </w:tabs>
        <w:spacing w:line="300" w:lineRule="exact"/>
        <w:ind w:right="283"/>
        <w:jc w:val="both"/>
        <w:rPr>
          <w:rFonts w:ascii="CorpoS" w:hAnsi="CorpoS"/>
          <w:sz w:val="22"/>
          <w:szCs w:val="22"/>
          <w:lang w:val="de-DE"/>
        </w:rPr>
      </w:pPr>
      <w:r w:rsidRPr="0058081C">
        <w:rPr>
          <w:rFonts w:ascii="CorpoS" w:hAnsi="CorpoS"/>
          <w:sz w:val="22"/>
          <w:szCs w:val="22"/>
          <w:lang w:val="de-DE"/>
        </w:rPr>
        <w:t xml:space="preserve">Dabei </w:t>
      </w:r>
      <w:r w:rsidR="003B2584" w:rsidRPr="0058081C">
        <w:rPr>
          <w:rFonts w:ascii="CorpoS" w:hAnsi="CorpoS"/>
          <w:sz w:val="22"/>
          <w:szCs w:val="22"/>
          <w:lang w:val="de-DE"/>
        </w:rPr>
        <w:t xml:space="preserve">kann die MTU in einem </w:t>
      </w:r>
      <w:r w:rsidR="00AD279D" w:rsidRPr="0058081C">
        <w:rPr>
          <w:rFonts w:ascii="CorpoS" w:hAnsi="CorpoS"/>
          <w:sz w:val="22"/>
          <w:szCs w:val="22"/>
          <w:lang w:val="de-DE"/>
        </w:rPr>
        <w:t>positive</w:t>
      </w:r>
      <w:r w:rsidRPr="0058081C">
        <w:rPr>
          <w:rFonts w:ascii="CorpoS" w:hAnsi="CorpoS"/>
          <w:sz w:val="22"/>
          <w:szCs w:val="22"/>
          <w:lang w:val="de-DE"/>
        </w:rPr>
        <w:t>n Mar</w:t>
      </w:r>
      <w:r w:rsidR="00AD279D" w:rsidRPr="0058081C">
        <w:rPr>
          <w:rFonts w:ascii="CorpoS" w:hAnsi="CorpoS"/>
          <w:sz w:val="22"/>
          <w:szCs w:val="22"/>
          <w:lang w:val="de-DE"/>
        </w:rPr>
        <w:t>k</w:t>
      </w:r>
      <w:r w:rsidRPr="0058081C">
        <w:rPr>
          <w:rFonts w:ascii="CorpoS" w:hAnsi="CorpoS"/>
          <w:sz w:val="22"/>
          <w:szCs w:val="22"/>
          <w:lang w:val="de-DE"/>
        </w:rPr>
        <w:t>t</w:t>
      </w:r>
      <w:r w:rsidR="003B2584" w:rsidRPr="0058081C">
        <w:rPr>
          <w:rFonts w:ascii="CorpoS" w:hAnsi="CorpoS"/>
          <w:sz w:val="22"/>
          <w:szCs w:val="22"/>
          <w:lang w:val="de-DE"/>
        </w:rPr>
        <w:t>umfeld agieren</w:t>
      </w:r>
      <w:r w:rsidRPr="0058081C">
        <w:rPr>
          <w:rFonts w:ascii="CorpoS" w:hAnsi="CorpoS"/>
          <w:sz w:val="22"/>
          <w:szCs w:val="22"/>
          <w:lang w:val="de-DE"/>
        </w:rPr>
        <w:t xml:space="preserve">: Im Neugeschäft profitiert das </w:t>
      </w:r>
      <w:r w:rsidR="00C12A79">
        <w:rPr>
          <w:rFonts w:ascii="CorpoS" w:hAnsi="CorpoS"/>
          <w:sz w:val="22"/>
          <w:szCs w:val="22"/>
          <w:lang w:val="de-DE"/>
        </w:rPr>
        <w:br w:type="textWrapping" w:clear="all"/>
      </w:r>
      <w:r w:rsidRPr="0058081C">
        <w:rPr>
          <w:rFonts w:ascii="CorpoS" w:hAnsi="CorpoS"/>
          <w:sz w:val="22"/>
          <w:szCs w:val="22"/>
          <w:lang w:val="de-DE"/>
        </w:rPr>
        <w:t>Unte</w:t>
      </w:r>
      <w:r w:rsidRPr="0058081C">
        <w:rPr>
          <w:rFonts w:ascii="CorpoS" w:hAnsi="CorpoS"/>
          <w:sz w:val="22"/>
          <w:szCs w:val="22"/>
          <w:lang w:val="de-DE"/>
        </w:rPr>
        <w:t>r</w:t>
      </w:r>
      <w:r w:rsidRPr="0058081C">
        <w:rPr>
          <w:rFonts w:ascii="CorpoS" w:hAnsi="CorpoS"/>
          <w:sz w:val="22"/>
          <w:szCs w:val="22"/>
          <w:lang w:val="de-DE"/>
        </w:rPr>
        <w:t>nehmen davon, dass d</w:t>
      </w:r>
      <w:r w:rsidR="009D65F9" w:rsidRPr="0058081C">
        <w:rPr>
          <w:rFonts w:ascii="CorpoS" w:hAnsi="CorpoS"/>
          <w:sz w:val="22"/>
          <w:szCs w:val="22"/>
          <w:lang w:val="de-DE"/>
        </w:rPr>
        <w:t xml:space="preserve">ie Flugzeughersteller hohe Auftragsbestände für Modelle haben, an </w:t>
      </w:r>
      <w:r w:rsidR="009D65F9" w:rsidRPr="0058081C">
        <w:rPr>
          <w:rFonts w:ascii="CorpoS" w:hAnsi="CorpoS"/>
          <w:sz w:val="22"/>
          <w:szCs w:val="22"/>
          <w:lang w:val="de-DE"/>
        </w:rPr>
        <w:br w:type="textWrapping" w:clear="all"/>
        <w:t xml:space="preserve">deren Triebwerken </w:t>
      </w:r>
      <w:r w:rsidR="003B2584" w:rsidRPr="0058081C">
        <w:rPr>
          <w:rFonts w:ascii="CorpoS" w:hAnsi="CorpoS"/>
          <w:sz w:val="22"/>
          <w:szCs w:val="22"/>
          <w:lang w:val="de-DE"/>
        </w:rPr>
        <w:t>die MTU</w:t>
      </w:r>
      <w:r w:rsidR="009D65F9" w:rsidRPr="0058081C">
        <w:rPr>
          <w:rFonts w:ascii="CorpoS" w:hAnsi="CorpoS"/>
          <w:sz w:val="22"/>
          <w:szCs w:val="22"/>
          <w:lang w:val="de-DE"/>
        </w:rPr>
        <w:t xml:space="preserve"> beteiligt ist. </w:t>
      </w:r>
      <w:r w:rsidRPr="0058081C">
        <w:rPr>
          <w:rFonts w:ascii="CorpoS" w:hAnsi="CorpoS"/>
          <w:sz w:val="22"/>
          <w:szCs w:val="22"/>
          <w:lang w:val="de-DE"/>
        </w:rPr>
        <w:t>„</w:t>
      </w:r>
      <w:r w:rsidR="007C7B02">
        <w:rPr>
          <w:rFonts w:ascii="CorpoS" w:hAnsi="CorpoS"/>
          <w:sz w:val="22"/>
          <w:szCs w:val="22"/>
          <w:lang w:val="de-DE"/>
        </w:rPr>
        <w:t>Wir haben</w:t>
      </w:r>
      <w:r w:rsidR="0058081C">
        <w:rPr>
          <w:rFonts w:ascii="CorpoS" w:hAnsi="CorpoS"/>
          <w:sz w:val="22"/>
          <w:szCs w:val="22"/>
          <w:lang w:val="de-DE"/>
        </w:rPr>
        <w:t xml:space="preserve"> über alle Marktsegmente hinweg eine </w:t>
      </w:r>
      <w:r w:rsidR="0058081C" w:rsidRPr="007A7A6A">
        <w:rPr>
          <w:rFonts w:ascii="CorpoS" w:hAnsi="CorpoS"/>
          <w:sz w:val="22"/>
          <w:szCs w:val="22"/>
          <w:lang w:val="de-DE"/>
        </w:rPr>
        <w:t xml:space="preserve">sehr </w:t>
      </w:r>
      <w:r w:rsidR="00754E31" w:rsidRPr="007A7A6A">
        <w:rPr>
          <w:rFonts w:ascii="CorpoS" w:hAnsi="CorpoS"/>
          <w:sz w:val="22"/>
          <w:szCs w:val="22"/>
          <w:lang w:val="de-DE"/>
        </w:rPr>
        <w:t>gute P</w:t>
      </w:r>
      <w:r w:rsidR="0058081C" w:rsidRPr="007A7A6A">
        <w:rPr>
          <w:rFonts w:ascii="CorpoS" w:hAnsi="CorpoS"/>
          <w:sz w:val="22"/>
          <w:szCs w:val="22"/>
          <w:lang w:val="de-DE"/>
        </w:rPr>
        <w:t>osition</w:t>
      </w:r>
      <w:r w:rsidR="00754E31" w:rsidRPr="007A7A6A">
        <w:rPr>
          <w:rFonts w:ascii="CorpoS" w:hAnsi="CorpoS"/>
          <w:sz w:val="22"/>
          <w:szCs w:val="22"/>
          <w:lang w:val="de-DE"/>
        </w:rPr>
        <w:t>.</w:t>
      </w:r>
      <w:r w:rsidR="0058081C" w:rsidRPr="007A7A6A">
        <w:rPr>
          <w:rFonts w:ascii="CorpoS" w:hAnsi="CorpoS"/>
          <w:sz w:val="22"/>
          <w:szCs w:val="22"/>
          <w:lang w:val="de-DE"/>
        </w:rPr>
        <w:t xml:space="preserve"> </w:t>
      </w:r>
      <w:r w:rsidR="00E168CA" w:rsidRPr="007A7A6A">
        <w:rPr>
          <w:rFonts w:ascii="CorpoS" w:hAnsi="CorpoS"/>
          <w:sz w:val="22"/>
          <w:szCs w:val="22"/>
          <w:lang w:val="de-DE"/>
        </w:rPr>
        <w:t>Bei Antrieben für Kurz- und Mittelstreckenflugzeuge, Regionalflugzeuge und Geschäftsreis</w:t>
      </w:r>
      <w:r w:rsidR="00E168CA" w:rsidRPr="007A7A6A">
        <w:rPr>
          <w:rFonts w:ascii="CorpoS" w:hAnsi="CorpoS"/>
          <w:sz w:val="22"/>
          <w:szCs w:val="22"/>
          <w:lang w:val="de-DE"/>
        </w:rPr>
        <w:t>e</w:t>
      </w:r>
      <w:r w:rsidR="00E168CA" w:rsidRPr="007A7A6A">
        <w:rPr>
          <w:rFonts w:ascii="CorpoS" w:hAnsi="CorpoS"/>
          <w:sz w:val="22"/>
          <w:szCs w:val="22"/>
          <w:lang w:val="de-DE"/>
        </w:rPr>
        <w:t xml:space="preserve">flugzeuge werden wir uns auf längere Sicht sogar besser entwickeln als der Markt“, ergänzte </w:t>
      </w:r>
      <w:r w:rsidR="00C12A79">
        <w:rPr>
          <w:rFonts w:ascii="CorpoS" w:hAnsi="CorpoS"/>
          <w:sz w:val="22"/>
          <w:szCs w:val="22"/>
          <w:lang w:val="de-DE"/>
        </w:rPr>
        <w:br w:type="textWrapping" w:clear="all"/>
      </w:r>
      <w:r w:rsidR="00E168CA" w:rsidRPr="007A7A6A">
        <w:rPr>
          <w:rFonts w:ascii="CorpoS" w:hAnsi="CorpoS"/>
          <w:sz w:val="22"/>
          <w:szCs w:val="22"/>
          <w:lang w:val="de-DE"/>
        </w:rPr>
        <w:t>Programm-Vorstand Michael Schreyögg.</w:t>
      </w:r>
      <w:r w:rsidRPr="007A7A6A">
        <w:rPr>
          <w:rFonts w:ascii="CorpoS" w:hAnsi="CorpoS"/>
          <w:sz w:val="22"/>
          <w:szCs w:val="22"/>
          <w:lang w:val="de-DE"/>
        </w:rPr>
        <w:t xml:space="preserve"> In der zivilen Instandhaltung</w:t>
      </w:r>
      <w:r w:rsidR="00350531">
        <w:rPr>
          <w:rFonts w:ascii="CorpoS" w:hAnsi="CorpoS"/>
          <w:sz w:val="22"/>
          <w:szCs w:val="22"/>
          <w:lang w:val="de-DE"/>
        </w:rPr>
        <w:t xml:space="preserve"> (MRO)</w:t>
      </w:r>
      <w:r w:rsidRPr="007A7A6A">
        <w:rPr>
          <w:rFonts w:ascii="CorpoS" w:hAnsi="CorpoS"/>
          <w:sz w:val="22"/>
          <w:szCs w:val="22"/>
          <w:lang w:val="de-DE"/>
        </w:rPr>
        <w:t xml:space="preserve"> bescheinigen </w:t>
      </w:r>
      <w:r w:rsidR="00C12A79">
        <w:rPr>
          <w:rFonts w:ascii="CorpoS" w:hAnsi="CorpoS"/>
          <w:sz w:val="22"/>
          <w:szCs w:val="22"/>
          <w:lang w:val="de-DE"/>
        </w:rPr>
        <w:br w:type="textWrapping" w:clear="all"/>
      </w:r>
      <w:r w:rsidRPr="007A7A6A">
        <w:rPr>
          <w:rFonts w:ascii="CorpoS" w:hAnsi="CorpoS"/>
          <w:sz w:val="22"/>
          <w:szCs w:val="22"/>
          <w:lang w:val="de-DE"/>
        </w:rPr>
        <w:t xml:space="preserve">Marktanalysen den </w:t>
      </w:r>
      <w:r w:rsidR="009D65F9" w:rsidRPr="007A7A6A">
        <w:rPr>
          <w:rFonts w:ascii="CorpoS" w:hAnsi="CorpoS"/>
          <w:sz w:val="22"/>
          <w:szCs w:val="22"/>
          <w:lang w:val="de-DE"/>
        </w:rPr>
        <w:t>Antrieben im Instandhaltungsportfolio der MTU ein üb</w:t>
      </w:r>
      <w:r w:rsidR="000A18A9" w:rsidRPr="007A7A6A">
        <w:rPr>
          <w:rFonts w:ascii="CorpoS" w:hAnsi="CorpoS"/>
          <w:sz w:val="22"/>
          <w:szCs w:val="22"/>
          <w:lang w:val="de-DE"/>
        </w:rPr>
        <w:t>erdurchschnittliches Wach</w:t>
      </w:r>
      <w:r w:rsidR="000A18A9" w:rsidRPr="007A7A6A">
        <w:rPr>
          <w:rFonts w:ascii="CorpoS" w:hAnsi="CorpoS"/>
          <w:sz w:val="22"/>
          <w:szCs w:val="22"/>
          <w:lang w:val="de-DE"/>
        </w:rPr>
        <w:t>s</w:t>
      </w:r>
      <w:r w:rsidR="000A18A9" w:rsidRPr="007A7A6A">
        <w:rPr>
          <w:rFonts w:ascii="CorpoS" w:hAnsi="CorpoS"/>
          <w:sz w:val="22"/>
          <w:szCs w:val="22"/>
          <w:lang w:val="de-DE"/>
        </w:rPr>
        <w:t xml:space="preserve">tum. Schreyögg weiter: </w:t>
      </w:r>
      <w:r w:rsidR="009D65F9" w:rsidRPr="007A7A6A">
        <w:rPr>
          <w:rFonts w:ascii="CorpoS" w:hAnsi="CorpoS"/>
          <w:sz w:val="22"/>
          <w:szCs w:val="22"/>
          <w:lang w:val="de-DE"/>
        </w:rPr>
        <w:t>„</w:t>
      </w:r>
      <w:r w:rsidR="0030756D" w:rsidRPr="007A7A6A">
        <w:rPr>
          <w:rFonts w:ascii="CorpoS" w:hAnsi="CorpoS"/>
          <w:sz w:val="22"/>
          <w:szCs w:val="22"/>
          <w:lang w:val="de-DE"/>
        </w:rPr>
        <w:t>Auf dem MRO-Markt treten wir sowohl als unabhängiger Dienstleister als</w:t>
      </w:r>
      <w:r w:rsidR="009D65F9" w:rsidRPr="007A7A6A">
        <w:rPr>
          <w:rFonts w:ascii="CorpoS" w:hAnsi="CorpoS"/>
          <w:sz w:val="22"/>
          <w:szCs w:val="22"/>
          <w:lang w:val="de-DE"/>
        </w:rPr>
        <w:t xml:space="preserve"> auch in den MRO-Netzwerken der OEMs und </w:t>
      </w:r>
      <w:r w:rsidR="0030756D" w:rsidRPr="007A7A6A">
        <w:rPr>
          <w:rFonts w:ascii="CorpoS" w:hAnsi="CorpoS"/>
          <w:sz w:val="22"/>
          <w:szCs w:val="22"/>
          <w:lang w:val="de-DE"/>
        </w:rPr>
        <w:t>in enger</w:t>
      </w:r>
      <w:r w:rsidR="009D65F9" w:rsidRPr="007A7A6A">
        <w:rPr>
          <w:rFonts w:ascii="CorpoS" w:hAnsi="CorpoS"/>
          <w:sz w:val="22"/>
          <w:szCs w:val="22"/>
          <w:lang w:val="de-DE"/>
        </w:rPr>
        <w:t xml:space="preserve"> Zusammenarbeit mit Fluggesellschaften </w:t>
      </w:r>
      <w:r w:rsidR="0030756D" w:rsidRPr="007A7A6A">
        <w:rPr>
          <w:rFonts w:ascii="CorpoS" w:hAnsi="CorpoS"/>
          <w:sz w:val="22"/>
          <w:szCs w:val="22"/>
          <w:lang w:val="de-DE"/>
        </w:rPr>
        <w:t>auf und schö</w:t>
      </w:r>
      <w:r w:rsidR="0030756D" w:rsidRPr="007A7A6A">
        <w:rPr>
          <w:rFonts w:ascii="CorpoS" w:hAnsi="CorpoS"/>
          <w:sz w:val="22"/>
          <w:szCs w:val="22"/>
          <w:lang w:val="de-DE"/>
        </w:rPr>
        <w:t>p</w:t>
      </w:r>
      <w:r w:rsidR="0030756D" w:rsidRPr="007A7A6A">
        <w:rPr>
          <w:rFonts w:ascii="CorpoS" w:hAnsi="CorpoS"/>
          <w:sz w:val="22"/>
          <w:szCs w:val="22"/>
          <w:lang w:val="de-DE"/>
        </w:rPr>
        <w:t>fen unsere Möglichkeiten dadurch bestmöglich aus.“</w:t>
      </w:r>
      <w:r w:rsidR="009D65F9" w:rsidRPr="007A7A6A">
        <w:rPr>
          <w:rFonts w:ascii="CorpoS" w:hAnsi="CorpoS"/>
          <w:sz w:val="22"/>
          <w:szCs w:val="22"/>
          <w:lang w:val="de-DE"/>
        </w:rPr>
        <w:t xml:space="preserve"> </w:t>
      </w:r>
      <w:r w:rsidR="0030756D" w:rsidRPr="007A7A6A">
        <w:rPr>
          <w:rFonts w:ascii="CorpoS" w:hAnsi="CorpoS"/>
          <w:sz w:val="22"/>
          <w:szCs w:val="22"/>
          <w:lang w:val="de-DE"/>
        </w:rPr>
        <w:t xml:space="preserve">Diese Marktaussichten münden für das Jahr 2017 in eine Konzernumsatz-Prognose von </w:t>
      </w:r>
      <w:r w:rsidR="00626212">
        <w:rPr>
          <w:rFonts w:ascii="CorpoS" w:hAnsi="CorpoS"/>
          <w:sz w:val="22"/>
          <w:szCs w:val="22"/>
          <w:lang w:val="de-DE"/>
        </w:rPr>
        <w:t>etwa 5,1 bis 5,2</w:t>
      </w:r>
      <w:r w:rsidR="008B0A65" w:rsidRPr="007A7A6A">
        <w:rPr>
          <w:rFonts w:ascii="CorpoS" w:hAnsi="CorpoS"/>
          <w:sz w:val="22"/>
          <w:szCs w:val="22"/>
          <w:lang w:val="de-DE"/>
        </w:rPr>
        <w:t xml:space="preserve"> Mrd. € (2016: 4.732,7 Mio. €). Dabei dürfte</w:t>
      </w:r>
      <w:r w:rsidR="00500B06">
        <w:rPr>
          <w:rFonts w:ascii="CorpoS" w:hAnsi="CorpoS"/>
          <w:sz w:val="22"/>
          <w:szCs w:val="22"/>
          <w:lang w:val="de-DE"/>
        </w:rPr>
        <w:t xml:space="preserve"> </w:t>
      </w:r>
      <w:r w:rsidR="008B0A65" w:rsidRPr="007A7A6A">
        <w:rPr>
          <w:rFonts w:ascii="CorpoS" w:hAnsi="CorpoS"/>
          <w:sz w:val="22"/>
          <w:szCs w:val="22"/>
          <w:lang w:val="de-DE"/>
        </w:rPr>
        <w:t>d</w:t>
      </w:r>
      <w:r w:rsidR="002C3562" w:rsidRPr="007A7A6A">
        <w:rPr>
          <w:rFonts w:ascii="CorpoS" w:hAnsi="CorpoS"/>
          <w:sz w:val="22"/>
          <w:szCs w:val="22"/>
          <w:lang w:val="de-DE"/>
        </w:rPr>
        <w:t xml:space="preserve">ie zivile Instandhaltung </w:t>
      </w:r>
      <w:r w:rsidR="00626212">
        <w:rPr>
          <w:rFonts w:ascii="CorpoS" w:hAnsi="CorpoS"/>
          <w:sz w:val="22"/>
          <w:szCs w:val="22"/>
          <w:lang w:val="de-DE"/>
        </w:rPr>
        <w:t>das</w:t>
      </w:r>
      <w:r w:rsidR="0030756D" w:rsidRPr="007A7A6A">
        <w:rPr>
          <w:rFonts w:ascii="CorpoS" w:hAnsi="CorpoS"/>
          <w:sz w:val="22"/>
          <w:szCs w:val="22"/>
          <w:lang w:val="de-DE"/>
        </w:rPr>
        <w:t xml:space="preserve"> am stärksten wachsende Segment sein: Auf</w:t>
      </w:r>
      <w:r w:rsidR="002C3562" w:rsidRPr="007A7A6A">
        <w:rPr>
          <w:rFonts w:ascii="CorpoS" w:hAnsi="CorpoS"/>
          <w:sz w:val="22"/>
          <w:szCs w:val="22"/>
          <w:lang w:val="de-DE"/>
        </w:rPr>
        <w:t xml:space="preserve"> US-Dollar</w:t>
      </w:r>
      <w:r w:rsidR="0030756D" w:rsidRPr="007A7A6A">
        <w:rPr>
          <w:rFonts w:ascii="CorpoS" w:hAnsi="CorpoS"/>
          <w:sz w:val="22"/>
          <w:szCs w:val="22"/>
          <w:lang w:val="de-DE"/>
        </w:rPr>
        <w:t xml:space="preserve">-Basis </w:t>
      </w:r>
      <w:r w:rsidR="00C12A79">
        <w:rPr>
          <w:rFonts w:ascii="CorpoS" w:hAnsi="CorpoS"/>
          <w:sz w:val="22"/>
          <w:szCs w:val="22"/>
          <w:lang w:val="de-DE"/>
        </w:rPr>
        <w:br w:type="textWrapping" w:clear="all"/>
      </w:r>
      <w:r w:rsidR="0030756D" w:rsidRPr="007A7A6A">
        <w:rPr>
          <w:rFonts w:ascii="CorpoS" w:hAnsi="CorpoS"/>
          <w:sz w:val="22"/>
          <w:szCs w:val="22"/>
          <w:lang w:val="de-DE"/>
        </w:rPr>
        <w:t>rec</w:t>
      </w:r>
      <w:r w:rsidR="0030756D" w:rsidRPr="007A7A6A">
        <w:rPr>
          <w:rFonts w:ascii="CorpoS" w:hAnsi="CorpoS"/>
          <w:sz w:val="22"/>
          <w:szCs w:val="22"/>
          <w:lang w:val="de-DE"/>
        </w:rPr>
        <w:t>h</w:t>
      </w:r>
      <w:r w:rsidR="0030756D" w:rsidRPr="007A7A6A">
        <w:rPr>
          <w:rFonts w:ascii="CorpoS" w:hAnsi="CorpoS"/>
          <w:sz w:val="22"/>
          <w:szCs w:val="22"/>
          <w:lang w:val="de-DE"/>
        </w:rPr>
        <w:t xml:space="preserve">net die MTU in der zivilen MRO </w:t>
      </w:r>
      <w:r w:rsidR="002C3562" w:rsidRPr="007A7A6A">
        <w:rPr>
          <w:rFonts w:ascii="CorpoS" w:hAnsi="CorpoS"/>
          <w:sz w:val="22"/>
          <w:szCs w:val="22"/>
          <w:lang w:val="de-DE"/>
        </w:rPr>
        <w:t xml:space="preserve">mit einem Umsatzplus </w:t>
      </w:r>
      <w:r w:rsidR="00626212">
        <w:rPr>
          <w:rFonts w:ascii="CorpoS" w:hAnsi="CorpoS"/>
          <w:sz w:val="22"/>
          <w:szCs w:val="22"/>
          <w:lang w:val="de-DE"/>
        </w:rPr>
        <w:t>von etwa 10 %</w:t>
      </w:r>
      <w:r w:rsidR="002C3562" w:rsidRPr="007A7A6A">
        <w:rPr>
          <w:rFonts w:ascii="CorpoS" w:hAnsi="CorpoS"/>
          <w:sz w:val="22"/>
          <w:szCs w:val="22"/>
          <w:lang w:val="de-DE"/>
        </w:rPr>
        <w:t xml:space="preserve">. </w:t>
      </w:r>
      <w:r w:rsidR="00626212">
        <w:rPr>
          <w:rFonts w:ascii="CorpoS" w:hAnsi="CorpoS"/>
          <w:sz w:val="22"/>
          <w:szCs w:val="22"/>
          <w:lang w:val="de-DE"/>
        </w:rPr>
        <w:t>I</w:t>
      </w:r>
      <w:r w:rsidR="002C3562" w:rsidRPr="007A7A6A">
        <w:rPr>
          <w:rFonts w:ascii="CorpoS" w:hAnsi="CorpoS"/>
          <w:sz w:val="22"/>
          <w:szCs w:val="22"/>
          <w:lang w:val="de-DE"/>
        </w:rPr>
        <w:t xml:space="preserve">m zivilen Seriengeschäft </w:t>
      </w:r>
      <w:r w:rsidR="0030756D" w:rsidRPr="007A7A6A">
        <w:rPr>
          <w:rFonts w:ascii="CorpoS" w:hAnsi="CorpoS"/>
          <w:sz w:val="22"/>
          <w:szCs w:val="22"/>
          <w:lang w:val="de-DE"/>
        </w:rPr>
        <w:lastRenderedPageBreak/>
        <w:t>wird</w:t>
      </w:r>
      <w:r w:rsidR="002C3562" w:rsidRPr="007A7A6A">
        <w:rPr>
          <w:rFonts w:ascii="CorpoS" w:hAnsi="CorpoS"/>
          <w:sz w:val="22"/>
          <w:szCs w:val="22"/>
          <w:lang w:val="de-DE"/>
        </w:rPr>
        <w:t xml:space="preserve"> </w:t>
      </w:r>
      <w:r w:rsidR="0030756D" w:rsidRPr="007A7A6A">
        <w:rPr>
          <w:rFonts w:ascii="CorpoS" w:hAnsi="CorpoS"/>
          <w:sz w:val="22"/>
          <w:szCs w:val="22"/>
          <w:lang w:val="de-DE"/>
        </w:rPr>
        <w:t>in US-Dollar</w:t>
      </w:r>
      <w:r w:rsidR="002C3562" w:rsidRPr="007A7A6A">
        <w:rPr>
          <w:rFonts w:ascii="CorpoS" w:hAnsi="CorpoS"/>
          <w:sz w:val="22"/>
          <w:szCs w:val="22"/>
          <w:lang w:val="de-DE"/>
        </w:rPr>
        <w:t xml:space="preserve"> ein </w:t>
      </w:r>
      <w:r w:rsidR="002C3562" w:rsidRPr="00626212">
        <w:rPr>
          <w:rFonts w:ascii="CorpoS" w:hAnsi="CorpoS"/>
          <w:sz w:val="22"/>
          <w:szCs w:val="22"/>
          <w:lang w:val="de-DE"/>
        </w:rPr>
        <w:t xml:space="preserve">Umsatzanstieg </w:t>
      </w:r>
      <w:r w:rsidR="00500B06" w:rsidRPr="00626212">
        <w:rPr>
          <w:rFonts w:ascii="CorpoS" w:hAnsi="CorpoS"/>
          <w:sz w:val="22"/>
          <w:szCs w:val="22"/>
          <w:lang w:val="de-DE"/>
        </w:rPr>
        <w:t>um einen</w:t>
      </w:r>
      <w:r w:rsidR="002C3562" w:rsidRPr="00626212">
        <w:rPr>
          <w:rFonts w:ascii="CorpoS" w:hAnsi="CorpoS"/>
          <w:sz w:val="22"/>
          <w:szCs w:val="22"/>
          <w:lang w:val="de-DE"/>
        </w:rPr>
        <w:t xml:space="preserve"> hohen einstelligen Prozent</w:t>
      </w:r>
      <w:r w:rsidR="00500B06" w:rsidRPr="00626212">
        <w:rPr>
          <w:rFonts w:ascii="CorpoS" w:hAnsi="CorpoS"/>
          <w:sz w:val="22"/>
          <w:szCs w:val="22"/>
          <w:lang w:val="de-DE"/>
        </w:rPr>
        <w:t>satz</w:t>
      </w:r>
      <w:r w:rsidR="0030756D" w:rsidRPr="007A7A6A">
        <w:rPr>
          <w:rFonts w:ascii="CorpoS" w:hAnsi="CorpoS"/>
          <w:sz w:val="22"/>
          <w:szCs w:val="22"/>
          <w:lang w:val="de-DE"/>
        </w:rPr>
        <w:t xml:space="preserve"> erwar</w:t>
      </w:r>
      <w:r w:rsidR="00500B06">
        <w:rPr>
          <w:rFonts w:ascii="CorpoS" w:hAnsi="CorpoS"/>
          <w:sz w:val="22"/>
          <w:szCs w:val="22"/>
          <w:lang w:val="de-DE"/>
        </w:rPr>
        <w:t>tet.</w:t>
      </w:r>
      <w:r w:rsidR="00856E31" w:rsidRPr="007A7A6A">
        <w:rPr>
          <w:rFonts w:ascii="CorpoS" w:hAnsi="CorpoS"/>
          <w:sz w:val="22"/>
          <w:szCs w:val="22"/>
          <w:lang w:val="de-DE"/>
        </w:rPr>
        <w:t xml:space="preserve"> </w:t>
      </w:r>
      <w:r w:rsidR="00500B06">
        <w:rPr>
          <w:rFonts w:ascii="CorpoS" w:hAnsi="CorpoS"/>
          <w:sz w:val="22"/>
          <w:szCs w:val="22"/>
          <w:lang w:val="de-DE"/>
        </w:rPr>
        <w:t>I</w:t>
      </w:r>
      <w:r w:rsidR="00856E31" w:rsidRPr="007A7A6A">
        <w:rPr>
          <w:rFonts w:ascii="CorpoS" w:hAnsi="CorpoS"/>
          <w:sz w:val="22"/>
          <w:szCs w:val="22"/>
          <w:lang w:val="de-DE"/>
        </w:rPr>
        <w:t>m Ersatztei</w:t>
      </w:r>
      <w:r w:rsidR="00856E31" w:rsidRPr="007A7A6A">
        <w:rPr>
          <w:rFonts w:ascii="CorpoS" w:hAnsi="CorpoS"/>
          <w:sz w:val="22"/>
          <w:szCs w:val="22"/>
          <w:lang w:val="de-DE"/>
        </w:rPr>
        <w:t>l</w:t>
      </w:r>
      <w:r w:rsidR="00856E31" w:rsidRPr="007A7A6A">
        <w:rPr>
          <w:rFonts w:ascii="CorpoS" w:hAnsi="CorpoS"/>
          <w:sz w:val="22"/>
          <w:szCs w:val="22"/>
          <w:lang w:val="de-DE"/>
        </w:rPr>
        <w:t>geschäft</w:t>
      </w:r>
      <w:r w:rsidR="002C3562" w:rsidRPr="007A7A6A">
        <w:rPr>
          <w:rFonts w:ascii="CorpoS" w:hAnsi="CorpoS"/>
          <w:sz w:val="22"/>
          <w:szCs w:val="22"/>
          <w:lang w:val="de-DE"/>
        </w:rPr>
        <w:t xml:space="preserve"> </w:t>
      </w:r>
      <w:r w:rsidR="00500B06">
        <w:rPr>
          <w:rFonts w:ascii="CorpoS" w:hAnsi="CorpoS"/>
          <w:sz w:val="22"/>
          <w:szCs w:val="22"/>
          <w:lang w:val="de-DE"/>
        </w:rPr>
        <w:t xml:space="preserve">geht die MTU von </w:t>
      </w:r>
      <w:r w:rsidR="002C3562" w:rsidRPr="007A7A6A">
        <w:rPr>
          <w:rFonts w:ascii="CorpoS" w:hAnsi="CorpoS"/>
          <w:sz w:val="22"/>
          <w:szCs w:val="22"/>
          <w:lang w:val="de-DE"/>
        </w:rPr>
        <w:t>ein</w:t>
      </w:r>
      <w:r w:rsidR="00500B06">
        <w:rPr>
          <w:rFonts w:ascii="CorpoS" w:hAnsi="CorpoS"/>
          <w:sz w:val="22"/>
          <w:szCs w:val="22"/>
          <w:lang w:val="de-DE"/>
        </w:rPr>
        <w:t>em</w:t>
      </w:r>
      <w:r w:rsidR="002C3562" w:rsidRPr="007A7A6A">
        <w:rPr>
          <w:rFonts w:ascii="CorpoS" w:hAnsi="CorpoS"/>
          <w:sz w:val="22"/>
          <w:szCs w:val="22"/>
          <w:lang w:val="de-DE"/>
        </w:rPr>
        <w:t xml:space="preserve"> </w:t>
      </w:r>
      <w:r w:rsidR="00856E31" w:rsidRPr="00626212">
        <w:rPr>
          <w:rFonts w:ascii="CorpoS" w:hAnsi="CorpoS"/>
          <w:sz w:val="22"/>
          <w:szCs w:val="22"/>
          <w:lang w:val="de-DE"/>
        </w:rPr>
        <w:t>Plus im</w:t>
      </w:r>
      <w:r w:rsidR="002C3562" w:rsidRPr="00626212">
        <w:rPr>
          <w:rFonts w:ascii="CorpoS" w:hAnsi="CorpoS"/>
          <w:sz w:val="22"/>
          <w:szCs w:val="22"/>
          <w:lang w:val="de-DE"/>
        </w:rPr>
        <w:t xml:space="preserve"> mittleren einstelligen Prozentbe</w:t>
      </w:r>
      <w:r w:rsidR="00856E31" w:rsidRPr="00626212">
        <w:rPr>
          <w:rFonts w:ascii="CorpoS" w:hAnsi="CorpoS"/>
          <w:sz w:val="22"/>
          <w:szCs w:val="22"/>
          <w:lang w:val="de-DE"/>
        </w:rPr>
        <w:t>reich</w:t>
      </w:r>
      <w:r w:rsidR="00500B06">
        <w:rPr>
          <w:rFonts w:ascii="CorpoS" w:hAnsi="CorpoS"/>
          <w:sz w:val="22"/>
          <w:szCs w:val="22"/>
          <w:lang w:val="de-DE"/>
        </w:rPr>
        <w:t xml:space="preserve"> aus</w:t>
      </w:r>
      <w:r w:rsidR="007A7A6A" w:rsidRPr="007A7A6A">
        <w:rPr>
          <w:rFonts w:ascii="CorpoS" w:hAnsi="CorpoS"/>
          <w:sz w:val="22"/>
          <w:szCs w:val="22"/>
          <w:lang w:val="de-DE"/>
        </w:rPr>
        <w:t>. Der Umsatz des</w:t>
      </w:r>
      <w:r w:rsidR="002C3562" w:rsidRPr="007A7A6A">
        <w:rPr>
          <w:rFonts w:ascii="CorpoS" w:hAnsi="CorpoS"/>
          <w:sz w:val="22"/>
          <w:szCs w:val="22"/>
          <w:lang w:val="de-DE"/>
        </w:rPr>
        <w:t xml:space="preserve"> </w:t>
      </w:r>
      <w:r w:rsidR="009D65F9" w:rsidRPr="007A7A6A">
        <w:rPr>
          <w:rFonts w:ascii="CorpoS" w:hAnsi="CorpoS"/>
          <w:sz w:val="22"/>
          <w:szCs w:val="22"/>
          <w:lang w:val="de-DE"/>
        </w:rPr>
        <w:t>militär</w:t>
      </w:r>
      <w:r w:rsidR="009D65F9" w:rsidRPr="007A7A6A">
        <w:rPr>
          <w:rFonts w:ascii="CorpoS" w:hAnsi="CorpoS"/>
          <w:sz w:val="22"/>
          <w:szCs w:val="22"/>
          <w:lang w:val="de-DE"/>
        </w:rPr>
        <w:t>i</w:t>
      </w:r>
      <w:r w:rsidR="009D65F9" w:rsidRPr="007A7A6A">
        <w:rPr>
          <w:rFonts w:ascii="CorpoS" w:hAnsi="CorpoS"/>
          <w:sz w:val="22"/>
          <w:szCs w:val="22"/>
          <w:lang w:val="de-DE"/>
        </w:rPr>
        <w:t>sche</w:t>
      </w:r>
      <w:r w:rsidR="002C3562" w:rsidRPr="007A7A6A">
        <w:rPr>
          <w:rFonts w:ascii="CorpoS" w:hAnsi="CorpoS"/>
          <w:sz w:val="22"/>
          <w:szCs w:val="22"/>
          <w:lang w:val="de-DE"/>
        </w:rPr>
        <w:t>n</w:t>
      </w:r>
      <w:r w:rsidR="009D65F9" w:rsidRPr="007A7A6A">
        <w:rPr>
          <w:rFonts w:ascii="CorpoS" w:hAnsi="CorpoS"/>
          <w:sz w:val="22"/>
          <w:szCs w:val="22"/>
          <w:lang w:val="de-DE"/>
        </w:rPr>
        <w:t xml:space="preserve"> Triebwerksgeschäft</w:t>
      </w:r>
      <w:r w:rsidR="007A7A6A" w:rsidRPr="007A7A6A">
        <w:rPr>
          <w:rFonts w:ascii="CorpoS" w:hAnsi="CorpoS"/>
          <w:sz w:val="22"/>
          <w:szCs w:val="22"/>
          <w:lang w:val="de-DE"/>
        </w:rPr>
        <w:t xml:space="preserve">s </w:t>
      </w:r>
      <w:r w:rsidR="007A7A6A" w:rsidRPr="00626212">
        <w:rPr>
          <w:rFonts w:ascii="CorpoS" w:hAnsi="CorpoS"/>
          <w:sz w:val="22"/>
          <w:szCs w:val="22"/>
          <w:lang w:val="de-DE"/>
        </w:rPr>
        <w:t>dürfte</w:t>
      </w:r>
      <w:r w:rsidR="002C3562" w:rsidRPr="00626212">
        <w:rPr>
          <w:rFonts w:ascii="CorpoS" w:hAnsi="CorpoS"/>
          <w:sz w:val="22"/>
          <w:szCs w:val="22"/>
          <w:lang w:val="de-DE"/>
        </w:rPr>
        <w:t xml:space="preserve"> um einen </w:t>
      </w:r>
      <w:r w:rsidR="00F37261" w:rsidRPr="00626212">
        <w:rPr>
          <w:rFonts w:ascii="CorpoS" w:hAnsi="CorpoS"/>
          <w:sz w:val="22"/>
          <w:szCs w:val="22"/>
          <w:lang w:val="de-DE"/>
        </w:rPr>
        <w:t>hohen</w:t>
      </w:r>
      <w:r w:rsidR="002C3562" w:rsidRPr="00626212">
        <w:rPr>
          <w:rFonts w:ascii="CorpoS" w:hAnsi="CorpoS"/>
          <w:sz w:val="22"/>
          <w:szCs w:val="22"/>
          <w:lang w:val="de-DE"/>
        </w:rPr>
        <w:t xml:space="preserve"> einstelligen Prozentbetrag </w:t>
      </w:r>
      <w:r w:rsidR="007A7A6A" w:rsidRPr="00626212">
        <w:rPr>
          <w:rFonts w:ascii="CorpoS" w:hAnsi="CorpoS"/>
          <w:sz w:val="22"/>
          <w:szCs w:val="22"/>
          <w:lang w:val="de-DE"/>
        </w:rPr>
        <w:t>zurückgehen</w:t>
      </w:r>
      <w:r w:rsidR="002C3562" w:rsidRPr="007A7A6A">
        <w:rPr>
          <w:rFonts w:ascii="CorpoS" w:hAnsi="CorpoS"/>
          <w:sz w:val="22"/>
          <w:szCs w:val="22"/>
          <w:lang w:val="de-DE"/>
        </w:rPr>
        <w:t>.</w:t>
      </w:r>
      <w:r w:rsidR="009D65F9" w:rsidRPr="007A7A6A">
        <w:rPr>
          <w:rFonts w:ascii="CorpoS" w:hAnsi="CorpoS"/>
          <w:sz w:val="22"/>
          <w:szCs w:val="22"/>
          <w:lang w:val="de-DE"/>
        </w:rPr>
        <w:t xml:space="preserve"> </w:t>
      </w:r>
      <w:r w:rsidR="00471711" w:rsidRPr="007A7A6A">
        <w:rPr>
          <w:rFonts w:ascii="CorpoS" w:hAnsi="CorpoS"/>
          <w:sz w:val="22"/>
          <w:szCs w:val="22"/>
          <w:lang w:val="de-DE"/>
        </w:rPr>
        <w:t xml:space="preserve">Dieser </w:t>
      </w:r>
      <w:r w:rsidR="007A7A6A" w:rsidRPr="007A7A6A">
        <w:rPr>
          <w:rFonts w:ascii="CorpoS" w:hAnsi="CorpoS"/>
          <w:sz w:val="22"/>
          <w:szCs w:val="22"/>
          <w:lang w:val="de-DE"/>
        </w:rPr>
        <w:t>Umsat</w:t>
      </w:r>
      <w:r w:rsidR="007A7A6A" w:rsidRPr="007A7A6A">
        <w:rPr>
          <w:rFonts w:ascii="CorpoS" w:hAnsi="CorpoS"/>
          <w:sz w:val="22"/>
          <w:szCs w:val="22"/>
          <w:lang w:val="de-DE"/>
        </w:rPr>
        <w:t>z</w:t>
      </w:r>
      <w:r w:rsidR="007A7A6A" w:rsidRPr="007A7A6A">
        <w:rPr>
          <w:rFonts w:ascii="CorpoS" w:hAnsi="CorpoS"/>
          <w:sz w:val="22"/>
          <w:szCs w:val="22"/>
          <w:lang w:val="de-DE"/>
        </w:rPr>
        <w:t>m</w:t>
      </w:r>
      <w:r w:rsidR="00471711" w:rsidRPr="007A7A6A">
        <w:rPr>
          <w:rFonts w:ascii="CorpoS" w:hAnsi="CorpoS"/>
          <w:sz w:val="22"/>
          <w:szCs w:val="22"/>
          <w:lang w:val="de-DE"/>
        </w:rPr>
        <w:t xml:space="preserve">ix dürfte zu einer Zunahme des operativen Ergebnisses </w:t>
      </w:r>
      <w:r w:rsidR="009D65F9" w:rsidRPr="007A7A6A">
        <w:rPr>
          <w:rFonts w:ascii="CorpoS" w:hAnsi="CorpoS"/>
          <w:sz w:val="22"/>
          <w:szCs w:val="22"/>
          <w:lang w:val="de-DE"/>
        </w:rPr>
        <w:t>(EBIT bereinigt, 201</w:t>
      </w:r>
      <w:r w:rsidR="00471711" w:rsidRPr="007A7A6A">
        <w:rPr>
          <w:rFonts w:ascii="CorpoS" w:hAnsi="CorpoS"/>
          <w:sz w:val="22"/>
          <w:szCs w:val="22"/>
          <w:lang w:val="de-DE"/>
        </w:rPr>
        <w:t>6</w:t>
      </w:r>
      <w:r w:rsidR="009D65F9" w:rsidRPr="007A7A6A">
        <w:rPr>
          <w:rFonts w:ascii="CorpoS" w:hAnsi="CorpoS"/>
          <w:sz w:val="22"/>
          <w:szCs w:val="22"/>
          <w:lang w:val="de-DE"/>
        </w:rPr>
        <w:t xml:space="preserve">: </w:t>
      </w:r>
      <w:r w:rsidR="00471711" w:rsidRPr="007A7A6A">
        <w:rPr>
          <w:rFonts w:ascii="CorpoS" w:hAnsi="CorpoS"/>
          <w:sz w:val="22"/>
          <w:szCs w:val="22"/>
          <w:lang w:val="de-DE"/>
        </w:rPr>
        <w:t>503,0</w:t>
      </w:r>
      <w:r w:rsidR="009D65F9" w:rsidRPr="007A7A6A">
        <w:rPr>
          <w:rFonts w:ascii="CorpoS" w:hAnsi="CorpoS"/>
          <w:sz w:val="22"/>
          <w:szCs w:val="22"/>
          <w:lang w:val="de-DE"/>
        </w:rPr>
        <w:t xml:space="preserve"> Mio. €) </w:t>
      </w:r>
      <w:r w:rsidR="00AD7116">
        <w:rPr>
          <w:rFonts w:ascii="CorpoS" w:hAnsi="CorpoS"/>
          <w:sz w:val="22"/>
          <w:szCs w:val="22"/>
          <w:lang w:val="de-DE"/>
        </w:rPr>
        <w:t>bei einer stabilen</w:t>
      </w:r>
      <w:r w:rsidR="00471711" w:rsidRPr="007A7A6A">
        <w:rPr>
          <w:rFonts w:ascii="CorpoS" w:hAnsi="CorpoS"/>
          <w:sz w:val="22"/>
          <w:szCs w:val="22"/>
          <w:lang w:val="de-DE"/>
        </w:rPr>
        <w:t xml:space="preserve"> Marge </w:t>
      </w:r>
      <w:r w:rsidR="00AD7116">
        <w:rPr>
          <w:rFonts w:ascii="CorpoS" w:hAnsi="CorpoS"/>
          <w:sz w:val="22"/>
          <w:szCs w:val="22"/>
          <w:lang w:val="de-DE"/>
        </w:rPr>
        <w:t>(2016: 10,6 %)</w:t>
      </w:r>
      <w:r w:rsidR="00471711" w:rsidRPr="007A7A6A">
        <w:rPr>
          <w:rFonts w:ascii="CorpoS" w:hAnsi="CorpoS"/>
          <w:sz w:val="22"/>
          <w:szCs w:val="22"/>
          <w:lang w:val="de-DE"/>
        </w:rPr>
        <w:t xml:space="preserve"> führen. </w:t>
      </w:r>
      <w:r w:rsidR="00C63E4C">
        <w:rPr>
          <w:rFonts w:ascii="CorpoS" w:hAnsi="CorpoS"/>
          <w:sz w:val="22"/>
          <w:szCs w:val="22"/>
          <w:lang w:val="de-DE"/>
        </w:rPr>
        <w:t xml:space="preserve">Niedrigere Zinsaufwendungen dürften dazu führen, dass </w:t>
      </w:r>
      <w:r w:rsidR="009D65F9" w:rsidRPr="007A7A6A">
        <w:rPr>
          <w:rFonts w:ascii="CorpoS" w:hAnsi="CorpoS"/>
          <w:sz w:val="22"/>
          <w:szCs w:val="22"/>
          <w:lang w:val="de-DE"/>
        </w:rPr>
        <w:t>e</w:t>
      </w:r>
      <w:r w:rsidR="007A7A6A" w:rsidRPr="007A7A6A">
        <w:rPr>
          <w:rFonts w:ascii="CorpoS" w:hAnsi="CorpoS"/>
          <w:sz w:val="22"/>
          <w:szCs w:val="22"/>
          <w:lang w:val="de-DE"/>
        </w:rPr>
        <w:t>r</w:t>
      </w:r>
      <w:r w:rsidR="009D65F9" w:rsidRPr="007A7A6A">
        <w:rPr>
          <w:rFonts w:ascii="CorpoS" w:hAnsi="CorpoS"/>
          <w:sz w:val="22"/>
          <w:szCs w:val="22"/>
          <w:lang w:val="de-DE"/>
        </w:rPr>
        <w:t xml:space="preserve"> Gewinn nach Steuern (Net Income berei</w:t>
      </w:r>
      <w:r w:rsidR="00471711" w:rsidRPr="007A7A6A">
        <w:rPr>
          <w:rFonts w:ascii="CorpoS" w:hAnsi="CorpoS"/>
          <w:sz w:val="22"/>
          <w:szCs w:val="22"/>
          <w:lang w:val="de-DE"/>
        </w:rPr>
        <w:t>nigt, 2016</w:t>
      </w:r>
      <w:r w:rsidR="009D65F9" w:rsidRPr="007A7A6A">
        <w:rPr>
          <w:rFonts w:ascii="CorpoS" w:hAnsi="CorpoS"/>
          <w:sz w:val="22"/>
          <w:szCs w:val="22"/>
          <w:lang w:val="de-DE"/>
        </w:rPr>
        <w:t xml:space="preserve">: </w:t>
      </w:r>
      <w:r w:rsidR="00471711" w:rsidRPr="007A7A6A">
        <w:rPr>
          <w:rFonts w:ascii="CorpoS" w:hAnsi="CorpoS"/>
          <w:sz w:val="22"/>
          <w:szCs w:val="22"/>
          <w:lang w:val="de-DE"/>
        </w:rPr>
        <w:t>345,4</w:t>
      </w:r>
      <w:r w:rsidR="009D65F9" w:rsidRPr="007A7A6A">
        <w:rPr>
          <w:rFonts w:ascii="CorpoS" w:hAnsi="CorpoS"/>
          <w:sz w:val="22"/>
          <w:szCs w:val="22"/>
          <w:lang w:val="de-DE"/>
        </w:rPr>
        <w:t xml:space="preserve"> Mio. €) </w:t>
      </w:r>
      <w:r w:rsidR="00221F25">
        <w:rPr>
          <w:rFonts w:ascii="CorpoS" w:hAnsi="CorpoS"/>
          <w:sz w:val="22"/>
          <w:szCs w:val="22"/>
          <w:lang w:val="de-DE"/>
        </w:rPr>
        <w:t>stärker steig</w:t>
      </w:r>
      <w:r w:rsidR="00C63E4C">
        <w:rPr>
          <w:rFonts w:ascii="CorpoS" w:hAnsi="CorpoS"/>
          <w:sz w:val="22"/>
          <w:szCs w:val="22"/>
          <w:lang w:val="de-DE"/>
        </w:rPr>
        <w:t>t</w:t>
      </w:r>
      <w:r w:rsidR="00221F25">
        <w:rPr>
          <w:rFonts w:ascii="CorpoS" w:hAnsi="CorpoS"/>
          <w:sz w:val="22"/>
          <w:szCs w:val="22"/>
          <w:lang w:val="de-DE"/>
        </w:rPr>
        <w:t xml:space="preserve"> als das</w:t>
      </w:r>
      <w:r w:rsidR="009D65F9" w:rsidRPr="007A7A6A">
        <w:rPr>
          <w:rFonts w:ascii="CorpoS" w:hAnsi="CorpoS"/>
          <w:sz w:val="22"/>
          <w:szCs w:val="22"/>
          <w:lang w:val="de-DE"/>
        </w:rPr>
        <w:t xml:space="preserve"> operative Ergebnis</w:t>
      </w:r>
      <w:r w:rsidR="009D65F9" w:rsidRPr="00C04531">
        <w:rPr>
          <w:rFonts w:ascii="CorpoS" w:hAnsi="CorpoS"/>
          <w:sz w:val="22"/>
          <w:szCs w:val="22"/>
          <w:lang w:val="de-DE"/>
        </w:rPr>
        <w:t>.</w:t>
      </w:r>
      <w:r w:rsidR="003514EE" w:rsidRPr="00C04531">
        <w:rPr>
          <w:rFonts w:ascii="CorpoS" w:hAnsi="CorpoS"/>
          <w:sz w:val="22"/>
          <w:szCs w:val="22"/>
          <w:lang w:val="de-DE"/>
        </w:rPr>
        <w:t xml:space="preserve"> Die Cash </w:t>
      </w:r>
      <w:proofErr w:type="spellStart"/>
      <w:r w:rsidR="003514EE" w:rsidRPr="00C04531">
        <w:rPr>
          <w:rFonts w:ascii="CorpoS" w:hAnsi="CorpoS"/>
          <w:sz w:val="22"/>
          <w:szCs w:val="22"/>
          <w:lang w:val="de-DE"/>
        </w:rPr>
        <w:t>Conversion</w:t>
      </w:r>
      <w:proofErr w:type="spellEnd"/>
      <w:r w:rsidR="003514EE" w:rsidRPr="00C04531">
        <w:rPr>
          <w:rFonts w:ascii="CorpoS" w:hAnsi="CorpoS"/>
          <w:sz w:val="22"/>
          <w:szCs w:val="22"/>
          <w:lang w:val="de-DE"/>
        </w:rPr>
        <w:t xml:space="preserve">-Rate, definiert als das Verhältnis von Free Cashflow zu </w:t>
      </w:r>
      <w:r w:rsidR="00C12A79">
        <w:rPr>
          <w:rFonts w:ascii="CorpoS" w:hAnsi="CorpoS"/>
          <w:sz w:val="22"/>
          <w:szCs w:val="22"/>
          <w:lang w:val="de-DE"/>
        </w:rPr>
        <w:br w:type="textWrapping" w:clear="all"/>
      </w:r>
      <w:r w:rsidR="003514EE" w:rsidRPr="00C04531">
        <w:rPr>
          <w:rFonts w:ascii="CorpoS" w:hAnsi="CorpoS"/>
          <w:sz w:val="22"/>
          <w:szCs w:val="22"/>
          <w:lang w:val="de-DE"/>
        </w:rPr>
        <w:t xml:space="preserve">bereinigtem Gewinn nach Steuern, erwartet die MTU </w:t>
      </w:r>
      <w:r w:rsidR="00DD4547">
        <w:rPr>
          <w:rFonts w:ascii="CorpoS" w:hAnsi="CorpoS"/>
          <w:sz w:val="22"/>
          <w:szCs w:val="22"/>
          <w:lang w:val="de-DE"/>
        </w:rPr>
        <w:t xml:space="preserve">wie im Vorjahr </w:t>
      </w:r>
      <w:r w:rsidR="003514EE" w:rsidRPr="00C04531">
        <w:rPr>
          <w:rFonts w:ascii="CorpoS" w:hAnsi="CorpoS"/>
          <w:sz w:val="22"/>
          <w:szCs w:val="22"/>
          <w:lang w:val="de-DE"/>
        </w:rPr>
        <w:t xml:space="preserve">im niedrigen zweistelligen </w:t>
      </w:r>
      <w:r w:rsidR="00C12A79">
        <w:rPr>
          <w:rFonts w:ascii="CorpoS" w:hAnsi="CorpoS"/>
          <w:sz w:val="22"/>
          <w:szCs w:val="22"/>
          <w:lang w:val="de-DE"/>
        </w:rPr>
        <w:br w:type="textWrapping" w:clear="all"/>
      </w:r>
      <w:r w:rsidR="003514EE" w:rsidRPr="00C04531">
        <w:rPr>
          <w:rFonts w:ascii="CorpoS" w:hAnsi="CorpoS"/>
          <w:sz w:val="22"/>
          <w:szCs w:val="22"/>
          <w:lang w:val="de-DE"/>
        </w:rPr>
        <w:t>Prozentb</w:t>
      </w:r>
      <w:r w:rsidR="003514EE" w:rsidRPr="00C04531">
        <w:rPr>
          <w:rFonts w:ascii="CorpoS" w:hAnsi="CorpoS"/>
          <w:sz w:val="22"/>
          <w:szCs w:val="22"/>
          <w:lang w:val="de-DE"/>
        </w:rPr>
        <w:t>e</w:t>
      </w:r>
      <w:r w:rsidR="003514EE" w:rsidRPr="00C04531">
        <w:rPr>
          <w:rFonts w:ascii="CorpoS" w:hAnsi="CorpoS"/>
          <w:sz w:val="22"/>
          <w:szCs w:val="22"/>
          <w:lang w:val="de-DE"/>
        </w:rPr>
        <w:t>reich.</w:t>
      </w:r>
    </w:p>
    <w:p w:rsidR="009D65F9" w:rsidRPr="007A7A6A" w:rsidRDefault="009D65F9" w:rsidP="009D65F9">
      <w:pPr>
        <w:tabs>
          <w:tab w:val="left" w:pos="7655"/>
          <w:tab w:val="left" w:pos="9072"/>
        </w:tabs>
        <w:spacing w:line="300" w:lineRule="exact"/>
        <w:ind w:right="283"/>
        <w:jc w:val="both"/>
        <w:rPr>
          <w:rFonts w:ascii="CorpoS" w:hAnsi="CorpoS"/>
          <w:sz w:val="22"/>
          <w:szCs w:val="22"/>
          <w:lang w:val="de-DE"/>
        </w:rPr>
      </w:pPr>
    </w:p>
    <w:p w:rsidR="009D65F9" w:rsidRPr="007A7A6A" w:rsidRDefault="009D65F9" w:rsidP="009D65F9">
      <w:pPr>
        <w:tabs>
          <w:tab w:val="left" w:pos="7655"/>
          <w:tab w:val="left" w:pos="7938"/>
        </w:tabs>
        <w:spacing w:line="300" w:lineRule="exact"/>
        <w:ind w:right="283"/>
        <w:jc w:val="both"/>
        <w:rPr>
          <w:rFonts w:ascii="CorpoS" w:hAnsi="CorpoS"/>
          <w:b/>
          <w:sz w:val="22"/>
          <w:szCs w:val="22"/>
          <w:lang w:val="de-DE"/>
        </w:rPr>
      </w:pPr>
      <w:r w:rsidRPr="007A7A6A">
        <w:rPr>
          <w:rFonts w:ascii="CorpoS" w:hAnsi="CorpoS"/>
          <w:b/>
          <w:sz w:val="22"/>
          <w:szCs w:val="22"/>
          <w:lang w:val="de-DE"/>
        </w:rPr>
        <w:t>Umsatzschub in der zivilen Instandhaltung</w:t>
      </w:r>
    </w:p>
    <w:p w:rsidR="009D65F9" w:rsidRPr="006A1C42" w:rsidRDefault="003A32EF" w:rsidP="009D65F9">
      <w:pPr>
        <w:spacing w:line="300" w:lineRule="exact"/>
        <w:ind w:right="283"/>
        <w:jc w:val="both"/>
        <w:rPr>
          <w:rFonts w:ascii="CorpoS" w:hAnsi="CorpoS"/>
          <w:sz w:val="22"/>
          <w:szCs w:val="22"/>
          <w:lang w:val="de-DE"/>
        </w:rPr>
      </w:pPr>
      <w:r w:rsidRPr="006A1C42">
        <w:rPr>
          <w:rFonts w:ascii="CorpoS" w:hAnsi="CorpoS"/>
          <w:sz w:val="22"/>
          <w:szCs w:val="22"/>
          <w:lang w:val="de-DE"/>
        </w:rPr>
        <w:t xml:space="preserve">2016 erzielte die zivile Instandhaltung mit einem Plus von 21 % auf 1.914,4 Mio. € den höchsten </w:t>
      </w:r>
      <w:r w:rsidR="00C12A79">
        <w:rPr>
          <w:rFonts w:ascii="CorpoS" w:hAnsi="CorpoS"/>
          <w:sz w:val="22"/>
          <w:szCs w:val="22"/>
          <w:lang w:val="de-DE"/>
        </w:rPr>
        <w:br w:type="textWrapping" w:clear="all"/>
      </w:r>
      <w:r w:rsidRPr="006A1C42">
        <w:rPr>
          <w:rFonts w:ascii="CorpoS" w:hAnsi="CorpoS"/>
          <w:sz w:val="22"/>
          <w:szCs w:val="22"/>
          <w:lang w:val="de-DE"/>
        </w:rPr>
        <w:t>Umsatzzuwachs (2015: 1.580,6 Mio. €).</w:t>
      </w:r>
      <w:r w:rsidR="009D65F9" w:rsidRPr="006A1C42">
        <w:rPr>
          <w:rFonts w:ascii="CorpoS" w:hAnsi="CorpoS"/>
          <w:sz w:val="22"/>
          <w:szCs w:val="22"/>
          <w:lang w:val="de-DE"/>
        </w:rPr>
        <w:t xml:space="preserve"> Wichtigster Umsatzträger war der A320-Antrieb V2500, </w:t>
      </w:r>
      <w:r w:rsidR="00C12A79">
        <w:rPr>
          <w:rFonts w:ascii="CorpoS" w:hAnsi="CorpoS"/>
          <w:sz w:val="22"/>
          <w:szCs w:val="22"/>
          <w:lang w:val="de-DE"/>
        </w:rPr>
        <w:br w:type="textWrapping" w:clear="all"/>
      </w:r>
      <w:r w:rsidR="009D65F9" w:rsidRPr="006A1C42">
        <w:rPr>
          <w:rFonts w:ascii="CorpoS" w:hAnsi="CorpoS"/>
          <w:sz w:val="22"/>
          <w:szCs w:val="22"/>
          <w:lang w:val="de-DE"/>
        </w:rPr>
        <w:t>g</w:t>
      </w:r>
      <w:r w:rsidR="009D65F9" w:rsidRPr="006A1C42">
        <w:rPr>
          <w:rFonts w:ascii="CorpoS" w:hAnsi="CorpoS"/>
          <w:sz w:val="22"/>
          <w:szCs w:val="22"/>
          <w:lang w:val="de-DE"/>
        </w:rPr>
        <w:t>e</w:t>
      </w:r>
      <w:r w:rsidR="009D65F9" w:rsidRPr="006A1C42">
        <w:rPr>
          <w:rFonts w:ascii="CorpoS" w:hAnsi="CorpoS"/>
          <w:sz w:val="22"/>
          <w:szCs w:val="22"/>
          <w:lang w:val="de-DE"/>
        </w:rPr>
        <w:t xml:space="preserve">folgt vom </w:t>
      </w:r>
      <w:r w:rsidRPr="006A1C42">
        <w:rPr>
          <w:rFonts w:ascii="CorpoS" w:hAnsi="CorpoS"/>
          <w:sz w:val="22"/>
          <w:szCs w:val="22"/>
          <w:lang w:val="de-DE"/>
        </w:rPr>
        <w:t xml:space="preserve">Geschäftsreise- und Regionalflugzeugantrieb </w:t>
      </w:r>
      <w:r w:rsidR="009D65F9" w:rsidRPr="006A1C42">
        <w:rPr>
          <w:rFonts w:ascii="CorpoS" w:hAnsi="CorpoS"/>
          <w:sz w:val="22"/>
          <w:szCs w:val="22"/>
          <w:lang w:val="de-DE"/>
        </w:rPr>
        <w:t>CF</w:t>
      </w:r>
      <w:r w:rsidRPr="006A1C42">
        <w:rPr>
          <w:rFonts w:ascii="CorpoS" w:hAnsi="CorpoS"/>
          <w:sz w:val="22"/>
          <w:szCs w:val="22"/>
          <w:lang w:val="de-DE"/>
        </w:rPr>
        <w:t>34 und vom GE90, das in der Boeing 777 zum Einsatz kommt. „</w:t>
      </w:r>
      <w:r w:rsidR="006A1C42" w:rsidRPr="006A1C42">
        <w:rPr>
          <w:rFonts w:ascii="CorpoS" w:hAnsi="CorpoS"/>
          <w:sz w:val="22"/>
          <w:szCs w:val="22"/>
          <w:lang w:val="de-DE"/>
        </w:rPr>
        <w:t xml:space="preserve">Die Umsatzverteilung </w:t>
      </w:r>
      <w:r w:rsidR="00B93B4B">
        <w:rPr>
          <w:rFonts w:ascii="CorpoS" w:hAnsi="CorpoS"/>
          <w:sz w:val="22"/>
          <w:szCs w:val="22"/>
          <w:lang w:val="de-DE"/>
        </w:rPr>
        <w:t>spiegelt die anhaltend hohe Auslastung aller unserer MRO-Standorte wider</w:t>
      </w:r>
      <w:r w:rsidR="006A1C42" w:rsidRPr="006A1C42">
        <w:rPr>
          <w:rFonts w:ascii="CorpoS" w:hAnsi="CorpoS"/>
          <w:sz w:val="22"/>
          <w:szCs w:val="22"/>
          <w:lang w:val="de-DE"/>
        </w:rPr>
        <w:t>“, ergänzte Schreyögg. „</w:t>
      </w:r>
      <w:r w:rsidR="00B93B4B">
        <w:rPr>
          <w:rFonts w:ascii="CorpoS" w:hAnsi="CorpoS"/>
          <w:sz w:val="22"/>
          <w:szCs w:val="22"/>
          <w:lang w:val="de-DE"/>
        </w:rPr>
        <w:t>Die Rekordserie der zivilen Instandhaltung ist ungebrochen: In puncto Umsatz war das v</w:t>
      </w:r>
      <w:r w:rsidRPr="006A1C42">
        <w:rPr>
          <w:rFonts w:ascii="CorpoS" w:hAnsi="CorpoS"/>
          <w:sz w:val="22"/>
          <w:szCs w:val="22"/>
          <w:lang w:val="de-DE"/>
        </w:rPr>
        <w:t>ierte Quartal</w:t>
      </w:r>
      <w:r w:rsidR="006A1C42" w:rsidRPr="006A1C42">
        <w:rPr>
          <w:rFonts w:ascii="CorpoS" w:hAnsi="CorpoS"/>
          <w:sz w:val="22"/>
          <w:szCs w:val="22"/>
          <w:lang w:val="de-DE"/>
        </w:rPr>
        <w:t xml:space="preserve"> 2016 </w:t>
      </w:r>
      <w:r w:rsidRPr="006A1C42">
        <w:rPr>
          <w:rFonts w:ascii="CorpoS" w:hAnsi="CorpoS"/>
          <w:sz w:val="22"/>
          <w:szCs w:val="22"/>
          <w:lang w:val="de-DE"/>
        </w:rPr>
        <w:t>d</w:t>
      </w:r>
      <w:r w:rsidR="00B93B4B">
        <w:rPr>
          <w:rFonts w:ascii="CorpoS" w:hAnsi="CorpoS"/>
          <w:sz w:val="22"/>
          <w:szCs w:val="22"/>
          <w:lang w:val="de-DE"/>
        </w:rPr>
        <w:t>as</w:t>
      </w:r>
      <w:r w:rsidRPr="006A1C42">
        <w:rPr>
          <w:rFonts w:ascii="CorpoS" w:hAnsi="CorpoS"/>
          <w:sz w:val="22"/>
          <w:szCs w:val="22"/>
          <w:lang w:val="de-DE"/>
        </w:rPr>
        <w:t xml:space="preserve"> fünfte Rekord</w:t>
      </w:r>
      <w:r w:rsidR="00B93B4B">
        <w:rPr>
          <w:rFonts w:ascii="CorpoS" w:hAnsi="CorpoS"/>
          <w:sz w:val="22"/>
          <w:szCs w:val="22"/>
          <w:lang w:val="de-DE"/>
        </w:rPr>
        <w:t>quartal</w:t>
      </w:r>
      <w:r w:rsidRPr="006A1C42">
        <w:rPr>
          <w:rFonts w:ascii="CorpoS" w:hAnsi="CorpoS"/>
          <w:sz w:val="22"/>
          <w:szCs w:val="22"/>
          <w:lang w:val="de-DE"/>
        </w:rPr>
        <w:t xml:space="preserve"> in Folge</w:t>
      </w:r>
      <w:r w:rsidR="006A1C42" w:rsidRPr="006A1C42">
        <w:rPr>
          <w:rFonts w:ascii="CorpoS" w:hAnsi="CorpoS"/>
          <w:sz w:val="22"/>
          <w:szCs w:val="22"/>
          <w:lang w:val="de-DE"/>
        </w:rPr>
        <w:t>.</w:t>
      </w:r>
      <w:r w:rsidR="00B93B4B">
        <w:rPr>
          <w:rFonts w:ascii="CorpoS" w:hAnsi="CorpoS"/>
          <w:sz w:val="22"/>
          <w:szCs w:val="22"/>
          <w:lang w:val="de-DE"/>
        </w:rPr>
        <w:t>“</w:t>
      </w:r>
    </w:p>
    <w:p w:rsidR="006A1C42" w:rsidRPr="006A1C42" w:rsidRDefault="006A1C42" w:rsidP="009D65F9">
      <w:pPr>
        <w:spacing w:line="300" w:lineRule="exact"/>
        <w:ind w:right="283"/>
        <w:jc w:val="both"/>
        <w:rPr>
          <w:rFonts w:ascii="CorpoS" w:hAnsi="CorpoS"/>
          <w:sz w:val="22"/>
          <w:szCs w:val="22"/>
          <w:lang w:val="de-DE"/>
        </w:rPr>
      </w:pPr>
    </w:p>
    <w:p w:rsidR="009D65F9" w:rsidRPr="006A1C42" w:rsidRDefault="006A1C42" w:rsidP="009D65F9">
      <w:pPr>
        <w:spacing w:line="300" w:lineRule="exact"/>
        <w:ind w:right="283"/>
        <w:jc w:val="both"/>
        <w:rPr>
          <w:rFonts w:ascii="CorpoS" w:hAnsi="CorpoS"/>
          <w:sz w:val="22"/>
          <w:szCs w:val="22"/>
          <w:lang w:val="de-DE"/>
        </w:rPr>
      </w:pPr>
      <w:r w:rsidRPr="006A1C42">
        <w:rPr>
          <w:rFonts w:ascii="CorpoS" w:hAnsi="CorpoS"/>
          <w:sz w:val="22"/>
          <w:szCs w:val="22"/>
          <w:lang w:val="de-DE"/>
        </w:rPr>
        <w:t xml:space="preserve">Im zivilen Triebwerksgeschäft lag der Umsatz mit 2.401,2 Mio. € auf dem Vorjahresniveau (2015: 2.414,0 Mio. €). </w:t>
      </w:r>
      <w:r w:rsidR="009D65F9" w:rsidRPr="006A1C42">
        <w:rPr>
          <w:rFonts w:ascii="CorpoS" w:hAnsi="CorpoS"/>
          <w:sz w:val="22"/>
          <w:szCs w:val="22"/>
          <w:lang w:val="de-DE"/>
        </w:rPr>
        <w:t xml:space="preserve">Das V2500, das GP7000 für den Airbus A380 sowie das </w:t>
      </w:r>
      <w:proofErr w:type="spellStart"/>
      <w:r w:rsidR="009D65F9" w:rsidRPr="006A1C42">
        <w:rPr>
          <w:rFonts w:ascii="CorpoS" w:hAnsi="CorpoS"/>
          <w:sz w:val="22"/>
          <w:szCs w:val="22"/>
          <w:lang w:val="de-DE"/>
        </w:rPr>
        <w:t>GEnx</w:t>
      </w:r>
      <w:proofErr w:type="spellEnd"/>
      <w:r w:rsidR="009D65F9" w:rsidRPr="006A1C42">
        <w:rPr>
          <w:rFonts w:ascii="CorpoS" w:hAnsi="CorpoS"/>
          <w:sz w:val="22"/>
          <w:szCs w:val="22"/>
          <w:lang w:val="de-DE"/>
        </w:rPr>
        <w:t xml:space="preserve"> für den Boeing 787 </w:t>
      </w:r>
      <w:proofErr w:type="spellStart"/>
      <w:r w:rsidR="009D65F9" w:rsidRPr="006A1C42">
        <w:rPr>
          <w:rFonts w:ascii="CorpoS" w:hAnsi="CorpoS"/>
          <w:sz w:val="22"/>
          <w:szCs w:val="22"/>
          <w:lang w:val="de-DE"/>
        </w:rPr>
        <w:t>Dreamliner</w:t>
      </w:r>
      <w:proofErr w:type="spellEnd"/>
      <w:r w:rsidR="009D65F9" w:rsidRPr="006A1C42">
        <w:rPr>
          <w:rFonts w:ascii="CorpoS" w:hAnsi="CorpoS"/>
          <w:sz w:val="22"/>
          <w:szCs w:val="22"/>
          <w:lang w:val="de-DE"/>
        </w:rPr>
        <w:t xml:space="preserve"> und die Boeing 747-8 hatten dabei die größten Umsatzanteile.</w:t>
      </w:r>
      <w:r w:rsidRPr="006A1C42">
        <w:rPr>
          <w:rFonts w:ascii="CorpoS" w:hAnsi="CorpoS"/>
          <w:sz w:val="22"/>
          <w:szCs w:val="22"/>
          <w:lang w:val="de-DE"/>
        </w:rPr>
        <w:t xml:space="preserve"> Zunehmend an Bedeutung gewann das PW1100G-JM für den Airbus A320neo.</w:t>
      </w:r>
    </w:p>
    <w:p w:rsidR="009D65F9" w:rsidRPr="006A1C42" w:rsidRDefault="009D65F9" w:rsidP="009D65F9">
      <w:pPr>
        <w:spacing w:line="300" w:lineRule="exact"/>
        <w:ind w:right="283"/>
        <w:jc w:val="both"/>
        <w:rPr>
          <w:rFonts w:ascii="CorpoS" w:hAnsi="CorpoS"/>
          <w:sz w:val="22"/>
          <w:szCs w:val="22"/>
          <w:lang w:val="de-DE"/>
        </w:rPr>
      </w:pPr>
    </w:p>
    <w:p w:rsidR="009D65F9" w:rsidRPr="003A32EF" w:rsidRDefault="003A32EF" w:rsidP="009D65F9">
      <w:pPr>
        <w:spacing w:line="300" w:lineRule="exact"/>
        <w:ind w:right="283"/>
        <w:jc w:val="both"/>
        <w:rPr>
          <w:rFonts w:ascii="CorpoS" w:hAnsi="CorpoS"/>
          <w:sz w:val="22"/>
          <w:szCs w:val="22"/>
          <w:lang w:val="de-DE"/>
        </w:rPr>
      </w:pPr>
      <w:r w:rsidRPr="003A32EF">
        <w:rPr>
          <w:rFonts w:ascii="CorpoS" w:hAnsi="CorpoS"/>
          <w:sz w:val="22"/>
          <w:szCs w:val="22"/>
          <w:lang w:val="de-DE"/>
        </w:rPr>
        <w:t>Der Umsatz des m</w:t>
      </w:r>
      <w:r w:rsidR="009D65F9" w:rsidRPr="003A32EF">
        <w:rPr>
          <w:rFonts w:ascii="CorpoS" w:hAnsi="CorpoS"/>
          <w:sz w:val="22"/>
          <w:szCs w:val="22"/>
          <w:lang w:val="de-DE"/>
        </w:rPr>
        <w:t>ilitärischen Triebwerksgeschäft</w:t>
      </w:r>
      <w:r w:rsidRPr="003A32EF">
        <w:rPr>
          <w:rFonts w:ascii="CorpoS" w:hAnsi="CorpoS"/>
          <w:sz w:val="22"/>
          <w:szCs w:val="22"/>
          <w:lang w:val="de-DE"/>
        </w:rPr>
        <w:t xml:space="preserve">s stieg um 4 % auf 504,0 Mio. € (2015: </w:t>
      </w:r>
      <w:r w:rsidR="00C12A79">
        <w:rPr>
          <w:rFonts w:ascii="CorpoS" w:hAnsi="CorpoS"/>
          <w:sz w:val="22"/>
          <w:szCs w:val="22"/>
          <w:lang w:val="de-DE"/>
        </w:rPr>
        <w:br w:type="textWrapping" w:clear="all"/>
      </w:r>
      <w:r w:rsidRPr="003A32EF">
        <w:rPr>
          <w:rFonts w:ascii="CorpoS" w:hAnsi="CorpoS"/>
          <w:sz w:val="22"/>
          <w:szCs w:val="22"/>
          <w:lang w:val="de-DE"/>
        </w:rPr>
        <w:t xml:space="preserve">483,1 Mio. €). </w:t>
      </w:r>
      <w:r w:rsidR="009D65F9" w:rsidRPr="003A32EF">
        <w:rPr>
          <w:rFonts w:ascii="CorpoS" w:hAnsi="CorpoS"/>
          <w:sz w:val="22"/>
          <w:szCs w:val="22"/>
          <w:lang w:val="de-DE"/>
        </w:rPr>
        <w:t>Hauptumsatzträger war der Eurofighter-Antrieb EJ200.</w:t>
      </w:r>
    </w:p>
    <w:p w:rsidR="009D65F9" w:rsidRPr="003A32EF" w:rsidRDefault="009D65F9" w:rsidP="009D65F9">
      <w:pPr>
        <w:spacing w:line="300" w:lineRule="exact"/>
        <w:ind w:right="283"/>
        <w:jc w:val="both"/>
        <w:rPr>
          <w:rFonts w:ascii="CorpoS" w:hAnsi="CorpoS"/>
          <w:sz w:val="22"/>
          <w:szCs w:val="22"/>
          <w:lang w:val="de-DE"/>
        </w:rPr>
      </w:pPr>
    </w:p>
    <w:p w:rsidR="009D65F9" w:rsidRPr="003A32EF" w:rsidRDefault="009D65F9" w:rsidP="009D65F9">
      <w:pPr>
        <w:tabs>
          <w:tab w:val="left" w:pos="7655"/>
          <w:tab w:val="left" w:pos="7938"/>
        </w:tabs>
        <w:spacing w:line="300" w:lineRule="exact"/>
        <w:ind w:right="283"/>
        <w:jc w:val="both"/>
        <w:rPr>
          <w:rFonts w:ascii="CorpoS" w:hAnsi="CorpoS"/>
          <w:b/>
          <w:sz w:val="22"/>
          <w:szCs w:val="22"/>
          <w:lang w:val="de-DE"/>
        </w:rPr>
      </w:pPr>
      <w:r w:rsidRPr="003A32EF">
        <w:rPr>
          <w:rFonts w:ascii="CorpoS" w:hAnsi="CorpoS"/>
          <w:b/>
          <w:sz w:val="22"/>
          <w:szCs w:val="22"/>
          <w:lang w:val="de-DE"/>
        </w:rPr>
        <w:t xml:space="preserve">Hoher Auftragsbestand </w:t>
      </w:r>
      <w:r w:rsidR="009502E4" w:rsidRPr="003A32EF">
        <w:rPr>
          <w:rFonts w:ascii="CorpoS" w:hAnsi="CorpoS"/>
          <w:b/>
          <w:sz w:val="22"/>
          <w:szCs w:val="22"/>
          <w:lang w:val="de-DE"/>
        </w:rPr>
        <w:t>untermauert</w:t>
      </w:r>
      <w:r w:rsidRPr="003A32EF">
        <w:rPr>
          <w:rFonts w:ascii="CorpoS" w:hAnsi="CorpoS"/>
          <w:b/>
          <w:sz w:val="22"/>
          <w:szCs w:val="22"/>
          <w:lang w:val="de-DE"/>
        </w:rPr>
        <w:t xml:space="preserve"> Wachstum</w:t>
      </w:r>
    </w:p>
    <w:p w:rsidR="009D65F9" w:rsidRPr="00AF181E" w:rsidRDefault="009D65F9" w:rsidP="009D65F9">
      <w:pPr>
        <w:tabs>
          <w:tab w:val="left" w:pos="7655"/>
          <w:tab w:val="left" w:pos="9072"/>
        </w:tabs>
        <w:spacing w:line="300" w:lineRule="exact"/>
        <w:ind w:right="283"/>
        <w:jc w:val="both"/>
        <w:rPr>
          <w:rFonts w:ascii="CorpoS" w:hAnsi="CorpoS"/>
          <w:sz w:val="22"/>
          <w:szCs w:val="22"/>
          <w:lang w:val="de-DE"/>
        </w:rPr>
      </w:pPr>
      <w:r w:rsidRPr="00AF181E">
        <w:rPr>
          <w:rFonts w:ascii="CorpoS" w:hAnsi="CorpoS"/>
          <w:sz w:val="22"/>
          <w:szCs w:val="22"/>
          <w:lang w:val="de-DE"/>
        </w:rPr>
        <w:t>Der Auftragsbestand der MTU wuchs</w:t>
      </w:r>
      <w:r w:rsidR="0090114A" w:rsidRPr="00AF181E">
        <w:rPr>
          <w:rFonts w:ascii="CorpoS" w:hAnsi="CorpoS"/>
          <w:sz w:val="22"/>
          <w:szCs w:val="22"/>
          <w:lang w:val="de-DE"/>
        </w:rPr>
        <w:t xml:space="preserve"> 2016</w:t>
      </w:r>
      <w:r w:rsidRPr="00AF181E">
        <w:rPr>
          <w:rFonts w:ascii="CorpoS" w:hAnsi="CorpoS"/>
          <w:sz w:val="22"/>
          <w:szCs w:val="22"/>
          <w:lang w:val="de-DE"/>
        </w:rPr>
        <w:t xml:space="preserve"> um 1</w:t>
      </w:r>
      <w:r w:rsidR="0090114A" w:rsidRPr="00AF181E">
        <w:rPr>
          <w:rFonts w:ascii="CorpoS" w:hAnsi="CorpoS"/>
          <w:sz w:val="22"/>
          <w:szCs w:val="22"/>
          <w:lang w:val="de-DE"/>
        </w:rPr>
        <w:t>3</w:t>
      </w:r>
      <w:r w:rsidRPr="00AF181E">
        <w:rPr>
          <w:rFonts w:ascii="CorpoS" w:hAnsi="CorpoS"/>
          <w:sz w:val="22"/>
          <w:szCs w:val="22"/>
          <w:lang w:val="de-DE"/>
        </w:rPr>
        <w:t xml:space="preserve"> % auf 1</w:t>
      </w:r>
      <w:r w:rsidR="0090114A" w:rsidRPr="00AF181E">
        <w:rPr>
          <w:rFonts w:ascii="CorpoS" w:hAnsi="CorpoS"/>
          <w:sz w:val="22"/>
          <w:szCs w:val="22"/>
          <w:lang w:val="de-DE"/>
        </w:rPr>
        <w:t>4</w:t>
      </w:r>
      <w:r w:rsidRPr="00AF181E">
        <w:rPr>
          <w:rFonts w:ascii="CorpoS" w:hAnsi="CorpoS"/>
          <w:sz w:val="22"/>
          <w:szCs w:val="22"/>
          <w:lang w:val="de-DE"/>
        </w:rPr>
        <w:t>.</w:t>
      </w:r>
      <w:r w:rsidR="0090114A" w:rsidRPr="00AF181E">
        <w:rPr>
          <w:rFonts w:ascii="CorpoS" w:hAnsi="CorpoS"/>
          <w:sz w:val="22"/>
          <w:szCs w:val="22"/>
          <w:lang w:val="de-DE"/>
        </w:rPr>
        <w:t>172</w:t>
      </w:r>
      <w:r w:rsidRPr="00AF181E">
        <w:rPr>
          <w:rFonts w:ascii="CorpoS" w:hAnsi="CorpoS"/>
          <w:sz w:val="22"/>
          <w:szCs w:val="22"/>
          <w:lang w:val="de-DE"/>
        </w:rPr>
        <w:t>,</w:t>
      </w:r>
      <w:r w:rsidR="0090114A" w:rsidRPr="00AF181E">
        <w:rPr>
          <w:rFonts w:ascii="CorpoS" w:hAnsi="CorpoS"/>
          <w:sz w:val="22"/>
          <w:szCs w:val="22"/>
          <w:lang w:val="de-DE"/>
        </w:rPr>
        <w:t>2</w:t>
      </w:r>
      <w:r w:rsidRPr="00AF181E">
        <w:rPr>
          <w:rFonts w:ascii="CorpoS" w:hAnsi="CorpoS"/>
          <w:sz w:val="22"/>
          <w:szCs w:val="22"/>
          <w:lang w:val="de-DE"/>
        </w:rPr>
        <w:t xml:space="preserve"> Mio. € (201</w:t>
      </w:r>
      <w:r w:rsidR="0090114A" w:rsidRPr="00AF181E">
        <w:rPr>
          <w:rFonts w:ascii="CorpoS" w:hAnsi="CorpoS"/>
          <w:sz w:val="22"/>
          <w:szCs w:val="22"/>
          <w:lang w:val="de-DE"/>
        </w:rPr>
        <w:t>5</w:t>
      </w:r>
      <w:r w:rsidRPr="00AF181E">
        <w:rPr>
          <w:rFonts w:ascii="CorpoS" w:hAnsi="CorpoS"/>
          <w:sz w:val="22"/>
          <w:szCs w:val="22"/>
          <w:lang w:val="de-DE"/>
        </w:rPr>
        <w:t>: 1</w:t>
      </w:r>
      <w:r w:rsidR="0090114A" w:rsidRPr="00AF181E">
        <w:rPr>
          <w:rFonts w:ascii="CorpoS" w:hAnsi="CorpoS"/>
          <w:sz w:val="22"/>
          <w:szCs w:val="22"/>
          <w:lang w:val="de-DE"/>
        </w:rPr>
        <w:t>2</w:t>
      </w:r>
      <w:r w:rsidRPr="00AF181E">
        <w:rPr>
          <w:rFonts w:ascii="CorpoS" w:hAnsi="CorpoS"/>
          <w:sz w:val="22"/>
          <w:szCs w:val="22"/>
          <w:lang w:val="de-DE"/>
        </w:rPr>
        <w:t>.</w:t>
      </w:r>
      <w:r w:rsidR="0090114A" w:rsidRPr="00AF181E">
        <w:rPr>
          <w:rFonts w:ascii="CorpoS" w:hAnsi="CorpoS"/>
          <w:sz w:val="22"/>
          <w:szCs w:val="22"/>
          <w:lang w:val="de-DE"/>
        </w:rPr>
        <w:t>493,7</w:t>
      </w:r>
      <w:r w:rsidRPr="00AF181E">
        <w:rPr>
          <w:rFonts w:ascii="CorpoS" w:hAnsi="CorpoS"/>
          <w:sz w:val="22"/>
          <w:szCs w:val="22"/>
          <w:lang w:val="de-DE"/>
        </w:rPr>
        <w:t xml:space="preserve"> Mio. €)</w:t>
      </w:r>
      <w:r w:rsidR="0090114A" w:rsidRPr="00AF181E">
        <w:rPr>
          <w:rFonts w:ascii="CorpoS" w:hAnsi="CorpoS"/>
          <w:sz w:val="22"/>
          <w:szCs w:val="22"/>
          <w:lang w:val="de-DE"/>
        </w:rPr>
        <w:t xml:space="preserve">. „Das ist ein neuer Rekordwert, der die Basis für </w:t>
      </w:r>
      <w:r w:rsidR="00357F16">
        <w:rPr>
          <w:rFonts w:ascii="CorpoS" w:hAnsi="CorpoS"/>
          <w:sz w:val="22"/>
          <w:szCs w:val="22"/>
          <w:lang w:val="de-DE"/>
        </w:rPr>
        <w:t>das</w:t>
      </w:r>
      <w:r w:rsidR="0090114A" w:rsidRPr="00AF181E">
        <w:rPr>
          <w:rFonts w:ascii="CorpoS" w:hAnsi="CorpoS"/>
          <w:sz w:val="22"/>
          <w:szCs w:val="22"/>
          <w:lang w:val="de-DE"/>
        </w:rPr>
        <w:t xml:space="preserve"> anhaltende Wachstum unseres Unternehmens bildet“, ergänzte Winkler. „Dabei werden </w:t>
      </w:r>
      <w:r w:rsidR="0057685E">
        <w:rPr>
          <w:rFonts w:ascii="CorpoS" w:hAnsi="CorpoS"/>
          <w:sz w:val="22"/>
          <w:szCs w:val="22"/>
          <w:lang w:val="de-DE"/>
        </w:rPr>
        <w:t xml:space="preserve">im Neugeschäft </w:t>
      </w:r>
      <w:r w:rsidR="006236FA">
        <w:rPr>
          <w:rFonts w:ascii="CorpoS" w:hAnsi="CorpoS"/>
          <w:sz w:val="22"/>
          <w:szCs w:val="22"/>
          <w:lang w:val="de-DE"/>
        </w:rPr>
        <w:t xml:space="preserve">die </w:t>
      </w:r>
      <w:r w:rsidR="0057685E">
        <w:rPr>
          <w:rFonts w:ascii="CorpoS" w:hAnsi="CorpoS"/>
          <w:sz w:val="22"/>
          <w:szCs w:val="22"/>
          <w:lang w:val="de-DE"/>
        </w:rPr>
        <w:t xml:space="preserve">Getriebefan-Programme der PW1000G-Familie die Wachstumsträger sein, im </w:t>
      </w:r>
      <w:proofErr w:type="spellStart"/>
      <w:r w:rsidR="0057685E">
        <w:rPr>
          <w:rFonts w:ascii="CorpoS" w:hAnsi="CorpoS"/>
          <w:sz w:val="22"/>
          <w:szCs w:val="22"/>
          <w:lang w:val="de-DE"/>
        </w:rPr>
        <w:t>Aftermarket</w:t>
      </w:r>
      <w:proofErr w:type="spellEnd"/>
      <w:r w:rsidR="0057685E">
        <w:rPr>
          <w:rFonts w:ascii="CorpoS" w:hAnsi="CorpoS"/>
          <w:sz w:val="22"/>
          <w:szCs w:val="22"/>
          <w:lang w:val="de-DE"/>
        </w:rPr>
        <w:t xml:space="preserve">-Bereich </w:t>
      </w:r>
      <w:r w:rsidR="006236FA">
        <w:rPr>
          <w:rFonts w:ascii="CorpoS" w:hAnsi="CorpoS"/>
          <w:sz w:val="22"/>
          <w:szCs w:val="22"/>
          <w:lang w:val="de-DE"/>
        </w:rPr>
        <w:t xml:space="preserve">der </w:t>
      </w:r>
      <w:r w:rsidR="00E23AFD">
        <w:rPr>
          <w:rFonts w:ascii="CorpoS" w:hAnsi="CorpoS"/>
          <w:sz w:val="22"/>
          <w:szCs w:val="22"/>
          <w:lang w:val="de-DE"/>
        </w:rPr>
        <w:t xml:space="preserve">A320-Antrieb V2500.“ Diese </w:t>
      </w:r>
      <w:r w:rsidR="00C12A79">
        <w:rPr>
          <w:rFonts w:ascii="CorpoS" w:hAnsi="CorpoS"/>
          <w:sz w:val="22"/>
          <w:szCs w:val="22"/>
          <w:lang w:val="de-DE"/>
        </w:rPr>
        <w:br w:type="textWrapping" w:clear="all"/>
      </w:r>
      <w:r w:rsidR="00E23AFD">
        <w:rPr>
          <w:rFonts w:ascii="CorpoS" w:hAnsi="CorpoS"/>
          <w:sz w:val="22"/>
          <w:szCs w:val="22"/>
          <w:lang w:val="de-DE"/>
        </w:rPr>
        <w:t>Triebwe</w:t>
      </w:r>
      <w:r w:rsidR="00E23AFD">
        <w:rPr>
          <w:rFonts w:ascii="CorpoS" w:hAnsi="CorpoS"/>
          <w:sz w:val="22"/>
          <w:szCs w:val="22"/>
          <w:lang w:val="de-DE"/>
        </w:rPr>
        <w:t>r</w:t>
      </w:r>
      <w:r w:rsidR="00E23AFD">
        <w:rPr>
          <w:rFonts w:ascii="CorpoS" w:hAnsi="CorpoS"/>
          <w:sz w:val="22"/>
          <w:szCs w:val="22"/>
          <w:lang w:val="de-DE"/>
        </w:rPr>
        <w:t xml:space="preserve">ke sind auch </w:t>
      </w:r>
      <w:r w:rsidR="0090114A" w:rsidRPr="00AF181E">
        <w:rPr>
          <w:rFonts w:ascii="CorpoS" w:hAnsi="CorpoS"/>
          <w:sz w:val="22"/>
          <w:szCs w:val="22"/>
          <w:lang w:val="de-DE"/>
        </w:rPr>
        <w:t>die wichtigsten Programme im Auftragsbestand</w:t>
      </w:r>
      <w:r w:rsidR="00E23AFD">
        <w:rPr>
          <w:rFonts w:ascii="CorpoS" w:hAnsi="CorpoS"/>
          <w:sz w:val="22"/>
          <w:szCs w:val="22"/>
          <w:lang w:val="de-DE"/>
        </w:rPr>
        <w:t>.</w:t>
      </w:r>
    </w:p>
    <w:p w:rsidR="009D65F9" w:rsidRPr="00AF181E" w:rsidRDefault="009D65F9" w:rsidP="009D65F9">
      <w:pPr>
        <w:tabs>
          <w:tab w:val="left" w:pos="7655"/>
          <w:tab w:val="left" w:pos="9072"/>
        </w:tabs>
        <w:spacing w:line="300" w:lineRule="exact"/>
        <w:ind w:right="283"/>
        <w:jc w:val="both"/>
        <w:rPr>
          <w:rFonts w:ascii="CorpoS" w:hAnsi="CorpoS"/>
          <w:b/>
          <w:sz w:val="22"/>
          <w:szCs w:val="22"/>
          <w:lang w:val="de-DE"/>
        </w:rPr>
      </w:pPr>
    </w:p>
    <w:p w:rsidR="009D65F9" w:rsidRPr="00F50134" w:rsidRDefault="009D65F9" w:rsidP="009D65F9">
      <w:pPr>
        <w:tabs>
          <w:tab w:val="left" w:pos="7655"/>
          <w:tab w:val="left" w:pos="9072"/>
        </w:tabs>
        <w:spacing w:line="300" w:lineRule="exact"/>
        <w:ind w:right="283"/>
        <w:jc w:val="both"/>
        <w:rPr>
          <w:rFonts w:ascii="CorpoS" w:hAnsi="CorpoS"/>
          <w:b/>
          <w:sz w:val="22"/>
          <w:szCs w:val="22"/>
          <w:lang w:val="de-DE"/>
        </w:rPr>
      </w:pPr>
      <w:r w:rsidRPr="00F50134">
        <w:rPr>
          <w:rFonts w:ascii="CorpoS" w:hAnsi="CorpoS"/>
          <w:b/>
          <w:sz w:val="22"/>
          <w:szCs w:val="22"/>
          <w:lang w:val="de-DE"/>
        </w:rPr>
        <w:t>Ergebnis</w:t>
      </w:r>
      <w:r w:rsidR="00F50134">
        <w:rPr>
          <w:rFonts w:ascii="CorpoS" w:hAnsi="CorpoS"/>
          <w:b/>
          <w:sz w:val="22"/>
          <w:szCs w:val="22"/>
          <w:lang w:val="de-DE"/>
        </w:rPr>
        <w:t>anstieg</w:t>
      </w:r>
      <w:r w:rsidRPr="00F50134">
        <w:rPr>
          <w:rFonts w:ascii="CorpoS" w:hAnsi="CorpoS"/>
          <w:b/>
          <w:sz w:val="22"/>
          <w:szCs w:val="22"/>
          <w:lang w:val="de-DE"/>
        </w:rPr>
        <w:t xml:space="preserve"> in allen Geschäftsbereichen</w:t>
      </w:r>
    </w:p>
    <w:p w:rsidR="00F50134" w:rsidRPr="008536B3" w:rsidRDefault="00F50134" w:rsidP="009D65F9">
      <w:pPr>
        <w:tabs>
          <w:tab w:val="left" w:pos="7655"/>
          <w:tab w:val="left" w:pos="9072"/>
        </w:tabs>
        <w:spacing w:line="300" w:lineRule="exact"/>
        <w:ind w:right="283"/>
        <w:jc w:val="both"/>
        <w:rPr>
          <w:rFonts w:ascii="CorpoS" w:hAnsi="CorpoS"/>
          <w:sz w:val="22"/>
          <w:szCs w:val="22"/>
          <w:lang w:val="de-DE"/>
        </w:rPr>
      </w:pPr>
      <w:r w:rsidRPr="008536B3">
        <w:rPr>
          <w:rFonts w:ascii="CorpoS" w:hAnsi="CorpoS"/>
          <w:sz w:val="22"/>
          <w:szCs w:val="22"/>
          <w:lang w:val="de-DE"/>
        </w:rPr>
        <w:t xml:space="preserve">Ihr Ergebnis hat die MTU 2016 sowohl im OEM- als auch im MRO-Geschäft verbessert: </w:t>
      </w:r>
    </w:p>
    <w:p w:rsidR="00F50134" w:rsidRPr="008536B3" w:rsidRDefault="00F50134" w:rsidP="009D65F9">
      <w:pPr>
        <w:tabs>
          <w:tab w:val="left" w:pos="7655"/>
          <w:tab w:val="left" w:pos="9072"/>
        </w:tabs>
        <w:spacing w:line="300" w:lineRule="exact"/>
        <w:ind w:right="283"/>
        <w:jc w:val="both"/>
        <w:rPr>
          <w:rFonts w:ascii="CorpoS" w:hAnsi="CorpoS"/>
          <w:sz w:val="22"/>
          <w:szCs w:val="22"/>
          <w:lang w:val="de-DE"/>
        </w:rPr>
      </w:pPr>
    </w:p>
    <w:p w:rsidR="009D65F9" w:rsidRPr="008536B3" w:rsidRDefault="00F50134" w:rsidP="009D65F9">
      <w:pPr>
        <w:tabs>
          <w:tab w:val="left" w:pos="7655"/>
          <w:tab w:val="left" w:pos="9072"/>
        </w:tabs>
        <w:spacing w:line="300" w:lineRule="exact"/>
        <w:ind w:right="283"/>
        <w:jc w:val="both"/>
        <w:rPr>
          <w:rFonts w:ascii="CorpoS" w:hAnsi="CorpoS"/>
          <w:sz w:val="22"/>
          <w:szCs w:val="22"/>
          <w:lang w:val="de-DE"/>
        </w:rPr>
      </w:pPr>
      <w:r w:rsidRPr="008536B3">
        <w:rPr>
          <w:rFonts w:ascii="CorpoS" w:hAnsi="CorpoS"/>
          <w:sz w:val="22"/>
          <w:szCs w:val="22"/>
          <w:lang w:val="de-DE"/>
        </w:rPr>
        <w:t xml:space="preserve">Das bereinigte EBIT der </w:t>
      </w:r>
      <w:r w:rsidR="009D65F9" w:rsidRPr="008536B3">
        <w:rPr>
          <w:rFonts w:ascii="CorpoS" w:hAnsi="CorpoS"/>
          <w:sz w:val="22"/>
          <w:szCs w:val="22"/>
          <w:lang w:val="de-DE"/>
        </w:rPr>
        <w:t xml:space="preserve">zivilen Instandhaltung </w:t>
      </w:r>
      <w:r w:rsidRPr="008536B3">
        <w:rPr>
          <w:rFonts w:ascii="CorpoS" w:hAnsi="CorpoS"/>
          <w:sz w:val="22"/>
          <w:szCs w:val="22"/>
          <w:lang w:val="de-DE"/>
        </w:rPr>
        <w:t xml:space="preserve">kletterte um 17 % auf 181,5 Mio. € nach 155,2 Mio. € im Jahr 2015. </w:t>
      </w:r>
      <w:r w:rsidR="00816635">
        <w:rPr>
          <w:rFonts w:ascii="CorpoS" w:hAnsi="CorpoS"/>
          <w:sz w:val="22"/>
          <w:szCs w:val="22"/>
          <w:lang w:val="de-DE"/>
        </w:rPr>
        <w:t>D</w:t>
      </w:r>
      <w:r w:rsidRPr="008536B3">
        <w:rPr>
          <w:rFonts w:ascii="CorpoS" w:hAnsi="CorpoS"/>
          <w:sz w:val="22"/>
          <w:szCs w:val="22"/>
          <w:lang w:val="de-DE"/>
        </w:rPr>
        <w:t xml:space="preserve">ie EBIT-Marge </w:t>
      </w:r>
      <w:r w:rsidR="00816635">
        <w:rPr>
          <w:rFonts w:ascii="CorpoS" w:hAnsi="CorpoS"/>
          <w:sz w:val="22"/>
          <w:szCs w:val="22"/>
          <w:lang w:val="de-DE"/>
        </w:rPr>
        <w:t xml:space="preserve">des MRO-Bereichs ist </w:t>
      </w:r>
      <w:r w:rsidRPr="008536B3">
        <w:rPr>
          <w:rFonts w:ascii="CorpoS" w:hAnsi="CorpoS"/>
          <w:sz w:val="22"/>
          <w:szCs w:val="22"/>
          <w:lang w:val="de-DE"/>
        </w:rPr>
        <w:t>von 9,8 % auf 9,5 % leicht zurückgegangen.</w:t>
      </w:r>
    </w:p>
    <w:p w:rsidR="00974F5A" w:rsidRDefault="00974F5A" w:rsidP="009D65F9">
      <w:pPr>
        <w:tabs>
          <w:tab w:val="left" w:pos="7655"/>
          <w:tab w:val="left" w:pos="9072"/>
        </w:tabs>
        <w:spacing w:line="300" w:lineRule="exact"/>
        <w:ind w:right="283"/>
        <w:jc w:val="both"/>
        <w:rPr>
          <w:rFonts w:ascii="CorpoS" w:hAnsi="CorpoS"/>
          <w:sz w:val="22"/>
          <w:szCs w:val="22"/>
          <w:lang w:val="de-DE"/>
        </w:rPr>
      </w:pPr>
    </w:p>
    <w:p w:rsidR="009D65F9" w:rsidRDefault="009D65F9" w:rsidP="009D65F9">
      <w:pPr>
        <w:tabs>
          <w:tab w:val="left" w:pos="7655"/>
          <w:tab w:val="left" w:pos="9072"/>
        </w:tabs>
        <w:spacing w:line="300" w:lineRule="exact"/>
        <w:ind w:right="283"/>
        <w:jc w:val="both"/>
        <w:rPr>
          <w:rFonts w:ascii="CorpoS" w:hAnsi="CorpoS"/>
          <w:b/>
          <w:color w:val="FF0000"/>
          <w:sz w:val="22"/>
          <w:szCs w:val="22"/>
          <w:lang w:val="de-DE"/>
        </w:rPr>
      </w:pPr>
      <w:r w:rsidRPr="008536B3">
        <w:rPr>
          <w:rFonts w:ascii="CorpoS" w:hAnsi="CorpoS"/>
          <w:sz w:val="22"/>
          <w:szCs w:val="22"/>
          <w:lang w:val="de-DE"/>
        </w:rPr>
        <w:lastRenderedPageBreak/>
        <w:t xml:space="preserve">Im OEM-Geschäft </w:t>
      </w:r>
      <w:r w:rsidR="00F50134" w:rsidRPr="008536B3">
        <w:rPr>
          <w:rFonts w:ascii="CorpoS" w:hAnsi="CorpoS"/>
          <w:sz w:val="22"/>
          <w:szCs w:val="22"/>
          <w:lang w:val="de-DE"/>
        </w:rPr>
        <w:t xml:space="preserve">erzielte die MTU ein </w:t>
      </w:r>
      <w:r w:rsidR="008536B3" w:rsidRPr="008536B3">
        <w:rPr>
          <w:rFonts w:ascii="CorpoS" w:hAnsi="CorpoS"/>
          <w:sz w:val="22"/>
          <w:szCs w:val="22"/>
          <w:lang w:val="de-DE"/>
        </w:rPr>
        <w:t>P</w:t>
      </w:r>
      <w:r w:rsidR="00F50134" w:rsidRPr="008536B3">
        <w:rPr>
          <w:rFonts w:ascii="CorpoS" w:hAnsi="CorpoS"/>
          <w:sz w:val="22"/>
          <w:szCs w:val="22"/>
          <w:lang w:val="de-DE"/>
        </w:rPr>
        <w:t xml:space="preserve">lus von 13 % auf 321,5 Mio. € (2015: 285,0 Mio. €). </w:t>
      </w:r>
      <w:r w:rsidR="008536B3" w:rsidRPr="008536B3">
        <w:rPr>
          <w:rFonts w:ascii="CorpoS" w:hAnsi="CorpoS"/>
          <w:sz w:val="22"/>
          <w:szCs w:val="22"/>
          <w:lang w:val="de-DE"/>
        </w:rPr>
        <w:t>Die Marge stieg</w:t>
      </w:r>
      <w:r w:rsidR="004E64AE">
        <w:rPr>
          <w:rFonts w:ascii="CorpoS" w:hAnsi="CorpoS"/>
          <w:sz w:val="22"/>
          <w:szCs w:val="22"/>
          <w:lang w:val="de-DE"/>
        </w:rPr>
        <w:t xml:space="preserve"> – basierend auf einem besseren Produktmix -</w:t>
      </w:r>
      <w:r w:rsidR="008536B3" w:rsidRPr="008536B3">
        <w:rPr>
          <w:rFonts w:ascii="CorpoS" w:hAnsi="CorpoS"/>
          <w:sz w:val="22"/>
          <w:szCs w:val="22"/>
          <w:lang w:val="de-DE"/>
        </w:rPr>
        <w:t xml:space="preserve"> von 9,8 % auf 11,1 %.</w:t>
      </w:r>
      <w:r w:rsidRPr="008536B3">
        <w:rPr>
          <w:rFonts w:ascii="CorpoS" w:hAnsi="CorpoS"/>
          <w:sz w:val="22"/>
          <w:szCs w:val="22"/>
          <w:lang w:val="de-DE"/>
        </w:rPr>
        <w:t xml:space="preserve"> </w:t>
      </w:r>
    </w:p>
    <w:p w:rsidR="00BF44A2" w:rsidRPr="009D65F9" w:rsidRDefault="00BF44A2" w:rsidP="009D65F9">
      <w:pPr>
        <w:tabs>
          <w:tab w:val="left" w:pos="7655"/>
          <w:tab w:val="left" w:pos="9072"/>
        </w:tabs>
        <w:spacing w:line="300" w:lineRule="exact"/>
        <w:ind w:right="283"/>
        <w:jc w:val="both"/>
        <w:rPr>
          <w:rFonts w:ascii="CorpoS" w:hAnsi="CorpoS"/>
          <w:b/>
          <w:color w:val="FF0000"/>
          <w:sz w:val="22"/>
          <w:szCs w:val="22"/>
          <w:lang w:val="de-DE"/>
        </w:rPr>
      </w:pPr>
    </w:p>
    <w:p w:rsidR="009D65F9" w:rsidRPr="00CA3A26" w:rsidRDefault="009D65F9" w:rsidP="009D65F9">
      <w:pPr>
        <w:tabs>
          <w:tab w:val="left" w:pos="7655"/>
          <w:tab w:val="left" w:pos="9072"/>
        </w:tabs>
        <w:spacing w:line="300" w:lineRule="exact"/>
        <w:ind w:right="283"/>
        <w:jc w:val="both"/>
        <w:rPr>
          <w:rFonts w:ascii="CorpoS" w:hAnsi="CorpoS"/>
          <w:b/>
          <w:sz w:val="22"/>
          <w:szCs w:val="22"/>
          <w:lang w:val="de-DE"/>
        </w:rPr>
      </w:pPr>
      <w:r w:rsidRPr="00CA3A26">
        <w:rPr>
          <w:rFonts w:ascii="CorpoS" w:hAnsi="CorpoS"/>
          <w:b/>
          <w:sz w:val="22"/>
          <w:szCs w:val="22"/>
          <w:lang w:val="de-DE"/>
        </w:rPr>
        <w:t>Dividendenvorschlag am 1</w:t>
      </w:r>
      <w:r w:rsidR="00CA3A26" w:rsidRPr="00CA3A26">
        <w:rPr>
          <w:rFonts w:ascii="CorpoS" w:hAnsi="CorpoS"/>
          <w:b/>
          <w:sz w:val="22"/>
          <w:szCs w:val="22"/>
          <w:lang w:val="de-DE"/>
        </w:rPr>
        <w:t>4</w:t>
      </w:r>
      <w:r w:rsidRPr="00CA3A26">
        <w:rPr>
          <w:rFonts w:ascii="CorpoS" w:hAnsi="CorpoS"/>
          <w:b/>
          <w:sz w:val="22"/>
          <w:szCs w:val="22"/>
          <w:lang w:val="de-DE"/>
        </w:rPr>
        <w:t>. März</w:t>
      </w:r>
    </w:p>
    <w:p w:rsidR="009D65F9" w:rsidRPr="00F50134" w:rsidRDefault="009D65F9" w:rsidP="009D65F9">
      <w:pPr>
        <w:tabs>
          <w:tab w:val="left" w:pos="7655"/>
          <w:tab w:val="left" w:pos="9072"/>
        </w:tabs>
        <w:spacing w:line="300" w:lineRule="exact"/>
        <w:ind w:right="283"/>
        <w:jc w:val="both"/>
        <w:rPr>
          <w:rFonts w:ascii="CorpoS" w:hAnsi="CorpoS"/>
          <w:sz w:val="22"/>
          <w:szCs w:val="22"/>
          <w:lang w:val="de-DE"/>
        </w:rPr>
      </w:pPr>
      <w:r w:rsidRPr="00F50134">
        <w:rPr>
          <w:rFonts w:ascii="CorpoS" w:hAnsi="CorpoS"/>
          <w:sz w:val="22"/>
          <w:szCs w:val="22"/>
          <w:lang w:val="de-DE"/>
        </w:rPr>
        <w:t>„</w:t>
      </w:r>
      <w:r w:rsidR="00F50134" w:rsidRPr="00F50134">
        <w:rPr>
          <w:rFonts w:ascii="CorpoS" w:hAnsi="CorpoS"/>
          <w:sz w:val="22"/>
          <w:szCs w:val="22"/>
          <w:lang w:val="de-DE"/>
        </w:rPr>
        <w:t>Im Sinne der kontinuierlichen Fortführung unserer Dividendenpolitik wollen wir unsere Aktionäre s</w:t>
      </w:r>
      <w:r w:rsidRPr="00F50134">
        <w:rPr>
          <w:rFonts w:ascii="CorpoS" w:hAnsi="CorpoS"/>
          <w:sz w:val="22"/>
          <w:szCs w:val="22"/>
          <w:lang w:val="de-DE"/>
        </w:rPr>
        <w:t xml:space="preserve">elbstverständlich </w:t>
      </w:r>
      <w:r w:rsidR="00F50134" w:rsidRPr="00F50134">
        <w:rPr>
          <w:rFonts w:ascii="CorpoS" w:hAnsi="CorpoS"/>
          <w:sz w:val="22"/>
          <w:szCs w:val="22"/>
          <w:lang w:val="de-DE"/>
        </w:rPr>
        <w:t>auch dieses Jahr angemessen an unserem</w:t>
      </w:r>
      <w:r w:rsidRPr="00F50134">
        <w:rPr>
          <w:rFonts w:ascii="CorpoS" w:hAnsi="CorpoS"/>
          <w:sz w:val="22"/>
          <w:szCs w:val="22"/>
          <w:lang w:val="de-DE"/>
        </w:rPr>
        <w:t xml:space="preserve"> Rekordergebnis</w:t>
      </w:r>
      <w:r w:rsidR="00F50134" w:rsidRPr="00F50134">
        <w:rPr>
          <w:rFonts w:ascii="CorpoS" w:hAnsi="CorpoS"/>
          <w:sz w:val="22"/>
          <w:szCs w:val="22"/>
          <w:lang w:val="de-DE"/>
        </w:rPr>
        <w:t xml:space="preserve"> beteiligen“, sagte</w:t>
      </w:r>
      <w:r w:rsidRPr="00F50134">
        <w:rPr>
          <w:rFonts w:ascii="CorpoS" w:hAnsi="CorpoS"/>
          <w:sz w:val="22"/>
          <w:szCs w:val="22"/>
          <w:lang w:val="de-DE"/>
        </w:rPr>
        <w:t xml:space="preserve"> Winkler. Den Dividendenvorschlag an die Hauptversamm</w:t>
      </w:r>
      <w:r w:rsidR="00F50134" w:rsidRPr="00F50134">
        <w:rPr>
          <w:rFonts w:ascii="CorpoS" w:hAnsi="CorpoS"/>
          <w:sz w:val="22"/>
          <w:szCs w:val="22"/>
          <w:lang w:val="de-DE"/>
        </w:rPr>
        <w:t xml:space="preserve">lung, die am </w:t>
      </w:r>
      <w:r w:rsidRPr="00F50134">
        <w:rPr>
          <w:rFonts w:ascii="CorpoS" w:hAnsi="CorpoS"/>
          <w:sz w:val="22"/>
          <w:szCs w:val="22"/>
          <w:lang w:val="de-DE"/>
        </w:rPr>
        <w:t xml:space="preserve">4. </w:t>
      </w:r>
      <w:r w:rsidR="00F50134" w:rsidRPr="00F50134">
        <w:rPr>
          <w:rFonts w:ascii="CorpoS" w:hAnsi="CorpoS"/>
          <w:sz w:val="22"/>
          <w:szCs w:val="22"/>
          <w:lang w:val="de-DE"/>
        </w:rPr>
        <w:t>Mai</w:t>
      </w:r>
      <w:r w:rsidRPr="00F50134">
        <w:rPr>
          <w:rFonts w:ascii="CorpoS" w:hAnsi="CorpoS"/>
          <w:sz w:val="22"/>
          <w:szCs w:val="22"/>
          <w:lang w:val="de-DE"/>
        </w:rPr>
        <w:t xml:space="preserve"> stattfindet, gibt das </w:t>
      </w:r>
      <w:r w:rsidR="009326E7">
        <w:rPr>
          <w:rFonts w:ascii="CorpoS" w:hAnsi="CorpoS"/>
          <w:sz w:val="22"/>
          <w:szCs w:val="22"/>
          <w:lang w:val="de-DE"/>
        </w:rPr>
        <w:br w:type="textWrapping" w:clear="all"/>
      </w:r>
      <w:r w:rsidRPr="00F50134">
        <w:rPr>
          <w:rFonts w:ascii="CorpoS" w:hAnsi="CorpoS"/>
          <w:sz w:val="22"/>
          <w:szCs w:val="22"/>
          <w:lang w:val="de-DE"/>
        </w:rPr>
        <w:t>Unternehmen nach der Aufsichtsratsentscheidung am 1</w:t>
      </w:r>
      <w:r w:rsidR="00F50134" w:rsidRPr="00F50134">
        <w:rPr>
          <w:rFonts w:ascii="CorpoS" w:hAnsi="CorpoS"/>
          <w:sz w:val="22"/>
          <w:szCs w:val="22"/>
          <w:lang w:val="de-DE"/>
        </w:rPr>
        <w:t>4</w:t>
      </w:r>
      <w:r w:rsidRPr="00F50134">
        <w:rPr>
          <w:rFonts w:ascii="CorpoS" w:hAnsi="CorpoS"/>
          <w:sz w:val="22"/>
          <w:szCs w:val="22"/>
          <w:lang w:val="de-DE"/>
        </w:rPr>
        <w:t>. März bekannt. Für 201</w:t>
      </w:r>
      <w:r w:rsidR="00F50134" w:rsidRPr="00F50134">
        <w:rPr>
          <w:rFonts w:ascii="CorpoS" w:hAnsi="CorpoS"/>
          <w:sz w:val="22"/>
          <w:szCs w:val="22"/>
          <w:lang w:val="de-DE"/>
        </w:rPr>
        <w:t>5</w:t>
      </w:r>
      <w:r w:rsidRPr="00F50134">
        <w:rPr>
          <w:rFonts w:ascii="CorpoS" w:hAnsi="CorpoS"/>
          <w:sz w:val="22"/>
          <w:szCs w:val="22"/>
          <w:lang w:val="de-DE"/>
        </w:rPr>
        <w:t xml:space="preserve"> hatte die MTU </w:t>
      </w:r>
      <w:r w:rsidR="00F50134" w:rsidRPr="00F50134">
        <w:rPr>
          <w:rFonts w:ascii="CorpoS" w:hAnsi="CorpoS"/>
          <w:sz w:val="22"/>
          <w:szCs w:val="22"/>
          <w:lang w:val="de-DE"/>
        </w:rPr>
        <w:t>je A</w:t>
      </w:r>
      <w:r w:rsidR="00F50134" w:rsidRPr="00F50134">
        <w:rPr>
          <w:rFonts w:ascii="CorpoS" w:hAnsi="CorpoS"/>
          <w:sz w:val="22"/>
          <w:szCs w:val="22"/>
          <w:lang w:val="de-DE"/>
        </w:rPr>
        <w:t>k</w:t>
      </w:r>
      <w:r w:rsidR="00F50134" w:rsidRPr="00F50134">
        <w:rPr>
          <w:rFonts w:ascii="CorpoS" w:hAnsi="CorpoS"/>
          <w:sz w:val="22"/>
          <w:szCs w:val="22"/>
          <w:lang w:val="de-DE"/>
        </w:rPr>
        <w:t xml:space="preserve">tie </w:t>
      </w:r>
      <w:r w:rsidRPr="00F50134">
        <w:rPr>
          <w:rFonts w:ascii="CorpoS" w:hAnsi="CorpoS"/>
          <w:sz w:val="22"/>
          <w:szCs w:val="22"/>
          <w:lang w:val="de-DE"/>
        </w:rPr>
        <w:t>1,</w:t>
      </w:r>
      <w:r w:rsidR="00F50134" w:rsidRPr="00F50134">
        <w:rPr>
          <w:rFonts w:ascii="CorpoS" w:hAnsi="CorpoS"/>
          <w:sz w:val="22"/>
          <w:szCs w:val="22"/>
          <w:lang w:val="de-DE"/>
        </w:rPr>
        <w:t>70</w:t>
      </w:r>
      <w:r w:rsidRPr="00F50134">
        <w:rPr>
          <w:rFonts w:ascii="CorpoS" w:hAnsi="CorpoS"/>
          <w:sz w:val="22"/>
          <w:szCs w:val="22"/>
          <w:lang w:val="de-DE"/>
        </w:rPr>
        <w:t xml:space="preserve"> € ausgeschüttet.</w:t>
      </w:r>
    </w:p>
    <w:p w:rsidR="009D65F9" w:rsidRPr="009D65F9" w:rsidRDefault="009D65F9" w:rsidP="009D65F9">
      <w:pPr>
        <w:tabs>
          <w:tab w:val="left" w:pos="7655"/>
          <w:tab w:val="left" w:pos="9072"/>
        </w:tabs>
        <w:spacing w:line="300" w:lineRule="exact"/>
        <w:ind w:right="283"/>
        <w:jc w:val="both"/>
        <w:rPr>
          <w:rFonts w:ascii="CorpoS" w:hAnsi="CorpoS"/>
          <w:color w:val="FF0000"/>
          <w:sz w:val="22"/>
          <w:szCs w:val="22"/>
          <w:lang w:val="de-DE"/>
        </w:rPr>
      </w:pPr>
    </w:p>
    <w:p w:rsidR="009D65F9" w:rsidRPr="00FE08BF" w:rsidRDefault="009D65F9" w:rsidP="009D65F9">
      <w:pPr>
        <w:tabs>
          <w:tab w:val="left" w:pos="7655"/>
          <w:tab w:val="left" w:pos="7938"/>
        </w:tabs>
        <w:spacing w:line="300" w:lineRule="exact"/>
        <w:ind w:right="283"/>
        <w:jc w:val="both"/>
        <w:rPr>
          <w:rFonts w:ascii="CorpoS" w:hAnsi="CorpoS"/>
          <w:b/>
          <w:sz w:val="22"/>
          <w:szCs w:val="22"/>
          <w:lang w:val="de-DE"/>
        </w:rPr>
      </w:pPr>
      <w:r w:rsidRPr="00FE08BF">
        <w:rPr>
          <w:rFonts w:ascii="CorpoS" w:hAnsi="CorpoS"/>
          <w:b/>
          <w:sz w:val="22"/>
          <w:szCs w:val="22"/>
          <w:lang w:val="de-DE"/>
        </w:rPr>
        <w:t>Forschung und Entwicklung</w:t>
      </w:r>
    </w:p>
    <w:p w:rsidR="009D65F9" w:rsidRPr="00F57BDB" w:rsidRDefault="00FE08BF" w:rsidP="009D65F9">
      <w:pPr>
        <w:tabs>
          <w:tab w:val="left" w:pos="7655"/>
          <w:tab w:val="left" w:pos="7938"/>
        </w:tabs>
        <w:spacing w:line="300" w:lineRule="exact"/>
        <w:ind w:right="283"/>
        <w:jc w:val="both"/>
        <w:rPr>
          <w:rFonts w:ascii="CorpoS" w:hAnsi="CorpoS"/>
          <w:sz w:val="22"/>
          <w:szCs w:val="22"/>
          <w:lang w:val="de-DE"/>
        </w:rPr>
      </w:pPr>
      <w:r w:rsidRPr="00F50134">
        <w:rPr>
          <w:rFonts w:ascii="CorpoS" w:hAnsi="CorpoS"/>
          <w:sz w:val="22"/>
          <w:szCs w:val="22"/>
          <w:lang w:val="de-DE"/>
        </w:rPr>
        <w:t>Mit 208,6 Mio. € hat die MTU im vergangenen Geschäftsjahr etwa so viel für Forschung und Entwic</w:t>
      </w:r>
      <w:r w:rsidRPr="00F50134">
        <w:rPr>
          <w:rFonts w:ascii="CorpoS" w:hAnsi="CorpoS"/>
          <w:sz w:val="22"/>
          <w:szCs w:val="22"/>
          <w:lang w:val="de-DE"/>
        </w:rPr>
        <w:t>k</w:t>
      </w:r>
      <w:r w:rsidRPr="00F50134">
        <w:rPr>
          <w:rFonts w:ascii="CorpoS" w:hAnsi="CorpoS"/>
          <w:sz w:val="22"/>
          <w:szCs w:val="22"/>
          <w:lang w:val="de-DE"/>
        </w:rPr>
        <w:t>lung ausgegeben wie im Vorjahr (2015: 210,0 Mio. €). Die Forschungs- und Entwicklungsaktivitäten der MTU konzentrierten sich neben den Getriebefan-Programmen und ihrer Weiterentwicklung auch auf das GE9X für das Langstreckenflugzeug Boeing 777X sowie auf Technologiestudien und F&amp;E-</w:t>
      </w:r>
      <w:r w:rsidRPr="00F57BDB">
        <w:rPr>
          <w:rFonts w:ascii="CorpoS" w:hAnsi="CorpoS"/>
          <w:sz w:val="22"/>
          <w:szCs w:val="22"/>
          <w:lang w:val="de-DE"/>
        </w:rPr>
        <w:t xml:space="preserve">Arbeiten für zukünftige Antriebsgenerationen. </w:t>
      </w:r>
      <w:r w:rsidR="009D65F9" w:rsidRPr="00F57BDB">
        <w:rPr>
          <w:rFonts w:ascii="CorpoS" w:hAnsi="CorpoS"/>
          <w:sz w:val="22"/>
          <w:szCs w:val="22"/>
          <w:lang w:val="de-DE"/>
        </w:rPr>
        <w:t>„</w:t>
      </w:r>
      <w:r w:rsidR="00F57BDB" w:rsidRPr="00F57BDB">
        <w:rPr>
          <w:rFonts w:ascii="CorpoS" w:hAnsi="CorpoS"/>
          <w:sz w:val="22"/>
          <w:szCs w:val="22"/>
          <w:lang w:val="de-DE"/>
        </w:rPr>
        <w:t xml:space="preserve">Diese </w:t>
      </w:r>
      <w:proofErr w:type="spellStart"/>
      <w:r w:rsidR="00F57BDB" w:rsidRPr="00F57BDB">
        <w:rPr>
          <w:rFonts w:ascii="CorpoS" w:hAnsi="CorpoS"/>
          <w:sz w:val="22"/>
          <w:szCs w:val="22"/>
          <w:lang w:val="de-DE"/>
        </w:rPr>
        <w:t>zukunftsgerichteten</w:t>
      </w:r>
      <w:proofErr w:type="spellEnd"/>
      <w:r w:rsidR="00F57BDB" w:rsidRPr="00F57BDB">
        <w:rPr>
          <w:rFonts w:ascii="CorpoS" w:hAnsi="CorpoS"/>
          <w:sz w:val="22"/>
          <w:szCs w:val="22"/>
          <w:lang w:val="de-DE"/>
        </w:rPr>
        <w:t xml:space="preserve"> F&amp;E-Aktivitäten werden wir auch 2017 weiter vorantreiben, um die </w:t>
      </w:r>
      <w:r w:rsidR="00107198">
        <w:rPr>
          <w:rFonts w:ascii="CorpoS" w:hAnsi="CorpoS"/>
          <w:sz w:val="22"/>
          <w:szCs w:val="22"/>
          <w:lang w:val="de-DE"/>
        </w:rPr>
        <w:t xml:space="preserve">Markteinführung der </w:t>
      </w:r>
      <w:r w:rsidR="00F57BDB" w:rsidRPr="00F57BDB">
        <w:rPr>
          <w:rFonts w:ascii="CorpoS" w:hAnsi="CorpoS"/>
          <w:sz w:val="22"/>
          <w:szCs w:val="22"/>
          <w:lang w:val="de-DE"/>
        </w:rPr>
        <w:t xml:space="preserve">verschiedenen GTF-Programme zu </w:t>
      </w:r>
      <w:r w:rsidR="009326E7">
        <w:rPr>
          <w:rFonts w:ascii="CorpoS" w:hAnsi="CorpoS"/>
          <w:sz w:val="22"/>
          <w:szCs w:val="22"/>
          <w:lang w:val="de-DE"/>
        </w:rPr>
        <w:br w:type="textWrapping" w:clear="all"/>
      </w:r>
      <w:r w:rsidR="00F57BDB" w:rsidRPr="00F57BDB">
        <w:rPr>
          <w:rFonts w:ascii="CorpoS" w:hAnsi="CorpoS"/>
          <w:sz w:val="22"/>
          <w:szCs w:val="22"/>
          <w:lang w:val="de-DE"/>
        </w:rPr>
        <w:t>begle</w:t>
      </w:r>
      <w:r w:rsidR="00F57BDB" w:rsidRPr="00F57BDB">
        <w:rPr>
          <w:rFonts w:ascii="CorpoS" w:hAnsi="CorpoS"/>
          <w:sz w:val="22"/>
          <w:szCs w:val="22"/>
          <w:lang w:val="de-DE"/>
        </w:rPr>
        <w:t>i</w:t>
      </w:r>
      <w:r w:rsidR="00F57BDB" w:rsidRPr="00F57BDB">
        <w:rPr>
          <w:rFonts w:ascii="CorpoS" w:hAnsi="CorpoS"/>
          <w:sz w:val="22"/>
          <w:szCs w:val="22"/>
          <w:lang w:val="de-DE"/>
        </w:rPr>
        <w:t>ten und gleichzeitig die Antriebe der Zukunft vorzubereiten“, sagte</w:t>
      </w:r>
      <w:r w:rsidR="009D65F9" w:rsidRPr="00F57BDB">
        <w:rPr>
          <w:rFonts w:ascii="CorpoS" w:hAnsi="CorpoS"/>
          <w:sz w:val="22"/>
          <w:szCs w:val="22"/>
          <w:lang w:val="de-DE"/>
        </w:rPr>
        <w:t xml:space="preserve"> Technik-Vorstand Dr. Rainer Ma</w:t>
      </w:r>
      <w:r w:rsidR="009D65F9" w:rsidRPr="00F57BDB">
        <w:rPr>
          <w:rFonts w:ascii="CorpoS" w:hAnsi="CorpoS"/>
          <w:sz w:val="22"/>
          <w:szCs w:val="22"/>
          <w:lang w:val="de-DE"/>
        </w:rPr>
        <w:t>r</w:t>
      </w:r>
      <w:r w:rsidR="009D65F9" w:rsidRPr="00F57BDB">
        <w:rPr>
          <w:rFonts w:ascii="CorpoS" w:hAnsi="CorpoS"/>
          <w:sz w:val="22"/>
          <w:szCs w:val="22"/>
          <w:lang w:val="de-DE"/>
        </w:rPr>
        <w:t>tens.</w:t>
      </w:r>
    </w:p>
    <w:p w:rsidR="009D65F9" w:rsidRPr="00F57BDB" w:rsidRDefault="009D65F9" w:rsidP="009D65F9">
      <w:pPr>
        <w:tabs>
          <w:tab w:val="left" w:pos="7655"/>
          <w:tab w:val="left" w:pos="9072"/>
        </w:tabs>
        <w:spacing w:line="300" w:lineRule="exact"/>
        <w:ind w:right="283"/>
        <w:jc w:val="both"/>
        <w:rPr>
          <w:rFonts w:ascii="CorpoS" w:hAnsi="CorpoS"/>
          <w:sz w:val="22"/>
          <w:szCs w:val="22"/>
          <w:lang w:val="de-DE"/>
        </w:rPr>
      </w:pPr>
    </w:p>
    <w:p w:rsidR="009D65F9" w:rsidRPr="0090641D" w:rsidRDefault="009D65F9" w:rsidP="009D65F9">
      <w:pPr>
        <w:tabs>
          <w:tab w:val="left" w:pos="7655"/>
          <w:tab w:val="left" w:pos="9072"/>
        </w:tabs>
        <w:spacing w:line="300" w:lineRule="exact"/>
        <w:ind w:right="283"/>
        <w:jc w:val="both"/>
        <w:rPr>
          <w:rFonts w:ascii="CorpoS" w:hAnsi="CorpoS"/>
          <w:b/>
          <w:sz w:val="22"/>
          <w:szCs w:val="22"/>
          <w:lang w:val="de-DE"/>
        </w:rPr>
      </w:pPr>
      <w:r w:rsidRPr="0090641D">
        <w:rPr>
          <w:rFonts w:ascii="CorpoS" w:hAnsi="CorpoS"/>
          <w:b/>
          <w:sz w:val="22"/>
          <w:szCs w:val="22"/>
          <w:lang w:val="de-DE"/>
        </w:rPr>
        <w:t xml:space="preserve">Free Cashflow bei </w:t>
      </w:r>
      <w:r w:rsidR="0090641D" w:rsidRPr="0090641D">
        <w:rPr>
          <w:rFonts w:ascii="CorpoS" w:hAnsi="CorpoS"/>
          <w:b/>
          <w:sz w:val="22"/>
          <w:szCs w:val="22"/>
          <w:lang w:val="de-DE"/>
        </w:rPr>
        <w:t>82</w:t>
      </w:r>
      <w:r w:rsidRPr="0090641D">
        <w:rPr>
          <w:rFonts w:ascii="CorpoS" w:hAnsi="CorpoS"/>
          <w:b/>
          <w:sz w:val="22"/>
          <w:szCs w:val="22"/>
          <w:lang w:val="de-DE"/>
        </w:rPr>
        <w:t>,0 Mio. €</w:t>
      </w:r>
    </w:p>
    <w:p w:rsidR="009D65F9" w:rsidRPr="006F00E2" w:rsidRDefault="009D65F9" w:rsidP="009D65F9">
      <w:pPr>
        <w:tabs>
          <w:tab w:val="left" w:pos="7655"/>
          <w:tab w:val="left" w:pos="9072"/>
        </w:tabs>
        <w:spacing w:line="300" w:lineRule="exact"/>
        <w:ind w:right="283"/>
        <w:jc w:val="both"/>
        <w:rPr>
          <w:rFonts w:ascii="CorpoS" w:hAnsi="CorpoS"/>
          <w:sz w:val="22"/>
          <w:szCs w:val="22"/>
          <w:lang w:val="de-DE"/>
        </w:rPr>
      </w:pPr>
      <w:r w:rsidRPr="006F00E2">
        <w:rPr>
          <w:rFonts w:ascii="CorpoS" w:hAnsi="CorpoS"/>
          <w:sz w:val="22"/>
          <w:szCs w:val="22"/>
          <w:lang w:val="de-DE"/>
        </w:rPr>
        <w:t xml:space="preserve">Der Free Cashflow </w:t>
      </w:r>
      <w:r w:rsidR="006F00E2" w:rsidRPr="006F00E2">
        <w:rPr>
          <w:rFonts w:ascii="CorpoS" w:hAnsi="CorpoS"/>
          <w:sz w:val="22"/>
          <w:szCs w:val="22"/>
          <w:lang w:val="de-DE"/>
        </w:rPr>
        <w:t>stieg um 14 % von 72,0 Mio. € auf 82,0 Mio. €</w:t>
      </w:r>
      <w:r w:rsidRPr="006F00E2">
        <w:rPr>
          <w:rFonts w:ascii="CorpoS" w:hAnsi="CorpoS"/>
          <w:sz w:val="22"/>
          <w:szCs w:val="22"/>
          <w:lang w:val="de-DE"/>
        </w:rPr>
        <w:t>. „</w:t>
      </w:r>
      <w:r w:rsidR="00372BA1">
        <w:rPr>
          <w:rFonts w:ascii="CorpoS" w:hAnsi="CorpoS"/>
          <w:sz w:val="22"/>
          <w:szCs w:val="22"/>
          <w:lang w:val="de-DE"/>
        </w:rPr>
        <w:t xml:space="preserve">Dieser Wert hat unsere </w:t>
      </w:r>
      <w:r w:rsidR="009326E7">
        <w:rPr>
          <w:rFonts w:ascii="CorpoS" w:hAnsi="CorpoS"/>
          <w:sz w:val="22"/>
          <w:szCs w:val="22"/>
          <w:lang w:val="de-DE"/>
        </w:rPr>
        <w:br w:type="textWrapping" w:clear="all"/>
      </w:r>
      <w:r w:rsidR="00372BA1">
        <w:rPr>
          <w:rFonts w:ascii="CorpoS" w:hAnsi="CorpoS"/>
          <w:sz w:val="22"/>
          <w:szCs w:val="22"/>
          <w:lang w:val="de-DE"/>
        </w:rPr>
        <w:t>Erwartu</w:t>
      </w:r>
      <w:r w:rsidR="00372BA1">
        <w:rPr>
          <w:rFonts w:ascii="CorpoS" w:hAnsi="CorpoS"/>
          <w:sz w:val="22"/>
          <w:szCs w:val="22"/>
          <w:lang w:val="de-DE"/>
        </w:rPr>
        <w:t>n</w:t>
      </w:r>
      <w:r w:rsidR="00372BA1">
        <w:rPr>
          <w:rFonts w:ascii="CorpoS" w:hAnsi="CorpoS"/>
          <w:sz w:val="22"/>
          <w:szCs w:val="22"/>
          <w:lang w:val="de-DE"/>
        </w:rPr>
        <w:t>gen übertroffen“, sagte Winkler</w:t>
      </w:r>
      <w:r w:rsidR="008A29BD">
        <w:rPr>
          <w:rFonts w:ascii="CorpoS" w:hAnsi="CorpoS"/>
          <w:sz w:val="22"/>
          <w:szCs w:val="22"/>
          <w:lang w:val="de-DE"/>
        </w:rPr>
        <w:t>.</w:t>
      </w:r>
      <w:r w:rsidR="00F64931">
        <w:rPr>
          <w:rFonts w:ascii="CorpoS" w:hAnsi="CorpoS"/>
          <w:sz w:val="22"/>
          <w:szCs w:val="22"/>
          <w:lang w:val="de-DE"/>
        </w:rPr>
        <w:t xml:space="preserve"> </w:t>
      </w:r>
      <w:r w:rsidR="00145A04">
        <w:rPr>
          <w:rFonts w:ascii="CorpoS" w:hAnsi="CorpoS"/>
          <w:sz w:val="22"/>
          <w:szCs w:val="22"/>
          <w:lang w:val="de-DE"/>
        </w:rPr>
        <w:t>Gerechnet hatte die MTU</w:t>
      </w:r>
      <w:r w:rsidR="00372BA1">
        <w:rPr>
          <w:rFonts w:ascii="CorpoS" w:hAnsi="CorpoS"/>
          <w:sz w:val="22"/>
          <w:szCs w:val="22"/>
          <w:lang w:val="de-DE"/>
        </w:rPr>
        <w:t xml:space="preserve"> mit einem</w:t>
      </w:r>
      <w:r w:rsidR="006F00E2" w:rsidRPr="006F00E2">
        <w:rPr>
          <w:rFonts w:ascii="CorpoS" w:hAnsi="CorpoS"/>
          <w:sz w:val="22"/>
          <w:szCs w:val="22"/>
          <w:lang w:val="de-DE"/>
        </w:rPr>
        <w:t xml:space="preserve"> Free Cashflow auf </w:t>
      </w:r>
      <w:r w:rsidR="00CA7C9A">
        <w:rPr>
          <w:rFonts w:ascii="CorpoS" w:hAnsi="CorpoS"/>
          <w:sz w:val="22"/>
          <w:szCs w:val="22"/>
          <w:lang w:val="de-DE"/>
        </w:rPr>
        <w:t xml:space="preserve">dem </w:t>
      </w:r>
      <w:r w:rsidR="006F00E2" w:rsidRPr="006F00E2">
        <w:rPr>
          <w:rFonts w:ascii="CorpoS" w:hAnsi="CorpoS"/>
          <w:sz w:val="22"/>
          <w:szCs w:val="22"/>
          <w:lang w:val="de-DE"/>
        </w:rPr>
        <w:t>Vorja</w:t>
      </w:r>
      <w:r w:rsidR="006F00E2" w:rsidRPr="006F00E2">
        <w:rPr>
          <w:rFonts w:ascii="CorpoS" w:hAnsi="CorpoS"/>
          <w:sz w:val="22"/>
          <w:szCs w:val="22"/>
          <w:lang w:val="de-DE"/>
        </w:rPr>
        <w:t>h</w:t>
      </w:r>
      <w:r w:rsidR="006F00E2" w:rsidRPr="006F00E2">
        <w:rPr>
          <w:rFonts w:ascii="CorpoS" w:hAnsi="CorpoS"/>
          <w:sz w:val="22"/>
          <w:szCs w:val="22"/>
          <w:lang w:val="de-DE"/>
        </w:rPr>
        <w:t>resni</w:t>
      </w:r>
      <w:r w:rsidR="00372BA1">
        <w:rPr>
          <w:rFonts w:ascii="CorpoS" w:hAnsi="CorpoS"/>
          <w:sz w:val="22"/>
          <w:szCs w:val="22"/>
          <w:lang w:val="de-DE"/>
        </w:rPr>
        <w:t>veau</w:t>
      </w:r>
      <w:r w:rsidR="006F00E2" w:rsidRPr="006F00E2">
        <w:rPr>
          <w:rFonts w:ascii="CorpoS" w:hAnsi="CorpoS"/>
          <w:sz w:val="22"/>
          <w:szCs w:val="22"/>
          <w:lang w:val="de-DE"/>
        </w:rPr>
        <w:t>.</w:t>
      </w:r>
    </w:p>
    <w:p w:rsidR="009D65F9" w:rsidRPr="009D65F9" w:rsidRDefault="009D65F9" w:rsidP="009D65F9">
      <w:pPr>
        <w:tabs>
          <w:tab w:val="left" w:pos="7655"/>
          <w:tab w:val="left" w:pos="7938"/>
        </w:tabs>
        <w:spacing w:line="300" w:lineRule="exact"/>
        <w:ind w:right="283"/>
        <w:jc w:val="both"/>
        <w:rPr>
          <w:rFonts w:ascii="CorpoS" w:hAnsi="CorpoS"/>
          <w:color w:val="FF0000"/>
          <w:sz w:val="22"/>
          <w:szCs w:val="22"/>
          <w:lang w:val="de-DE"/>
        </w:rPr>
      </w:pPr>
    </w:p>
    <w:p w:rsidR="009D65F9" w:rsidRPr="0090641D" w:rsidRDefault="009D65F9" w:rsidP="009D65F9">
      <w:pPr>
        <w:tabs>
          <w:tab w:val="left" w:pos="7655"/>
          <w:tab w:val="left" w:pos="7938"/>
        </w:tabs>
        <w:spacing w:line="300" w:lineRule="exact"/>
        <w:ind w:right="283"/>
        <w:jc w:val="both"/>
        <w:rPr>
          <w:rFonts w:ascii="CorpoS" w:hAnsi="CorpoS"/>
          <w:b/>
          <w:sz w:val="22"/>
          <w:szCs w:val="22"/>
          <w:lang w:val="de-DE"/>
        </w:rPr>
      </w:pPr>
      <w:r w:rsidRPr="0090641D">
        <w:rPr>
          <w:rFonts w:ascii="CorpoS" w:hAnsi="CorpoS"/>
          <w:b/>
          <w:sz w:val="22"/>
          <w:szCs w:val="22"/>
          <w:lang w:val="de-DE"/>
        </w:rPr>
        <w:t>2</w:t>
      </w:r>
      <w:r w:rsidR="00890FD9">
        <w:rPr>
          <w:rFonts w:ascii="CorpoS" w:hAnsi="CorpoS"/>
          <w:b/>
          <w:sz w:val="22"/>
          <w:szCs w:val="22"/>
          <w:lang w:val="de-DE"/>
        </w:rPr>
        <w:t>3</w:t>
      </w:r>
      <w:r w:rsidRPr="0090641D">
        <w:rPr>
          <w:rFonts w:ascii="CorpoS" w:hAnsi="CorpoS"/>
          <w:b/>
          <w:sz w:val="22"/>
          <w:szCs w:val="22"/>
          <w:lang w:val="de-DE"/>
        </w:rPr>
        <w:t xml:space="preserve"> % mehr Investitionen in Sachanlagen</w:t>
      </w:r>
    </w:p>
    <w:p w:rsidR="009D65F9" w:rsidRPr="00DF1552" w:rsidRDefault="00520328" w:rsidP="009D65F9">
      <w:pPr>
        <w:tabs>
          <w:tab w:val="left" w:pos="7655"/>
          <w:tab w:val="left" w:pos="9072"/>
        </w:tabs>
        <w:spacing w:line="300" w:lineRule="exact"/>
        <w:ind w:right="283"/>
        <w:jc w:val="both"/>
        <w:rPr>
          <w:rFonts w:ascii="CorpoS" w:hAnsi="CorpoS"/>
          <w:sz w:val="22"/>
          <w:szCs w:val="22"/>
          <w:lang w:val="de-DE"/>
        </w:rPr>
      </w:pPr>
      <w:r w:rsidRPr="00DF1552">
        <w:rPr>
          <w:rFonts w:ascii="CorpoS" w:hAnsi="CorpoS"/>
          <w:sz w:val="22"/>
          <w:szCs w:val="22"/>
          <w:lang w:val="de-DE"/>
        </w:rPr>
        <w:t>Die MTU hat ihre Investitionen in Sachanlagen 2016 um 2</w:t>
      </w:r>
      <w:r w:rsidR="00890FD9">
        <w:rPr>
          <w:rFonts w:ascii="CorpoS" w:hAnsi="CorpoS"/>
          <w:sz w:val="22"/>
          <w:szCs w:val="22"/>
          <w:lang w:val="de-DE"/>
        </w:rPr>
        <w:t>3</w:t>
      </w:r>
      <w:r w:rsidRPr="00DF1552">
        <w:rPr>
          <w:rFonts w:ascii="CorpoS" w:hAnsi="CorpoS"/>
          <w:sz w:val="22"/>
          <w:szCs w:val="22"/>
          <w:lang w:val="de-DE"/>
        </w:rPr>
        <w:t xml:space="preserve"> % auf 15</w:t>
      </w:r>
      <w:r w:rsidR="00890FD9">
        <w:rPr>
          <w:rFonts w:ascii="CorpoS" w:hAnsi="CorpoS"/>
          <w:sz w:val="22"/>
          <w:szCs w:val="22"/>
          <w:lang w:val="de-DE"/>
        </w:rPr>
        <w:t>4,7</w:t>
      </w:r>
      <w:r w:rsidRPr="00DF1552">
        <w:rPr>
          <w:rFonts w:ascii="CorpoS" w:hAnsi="CorpoS"/>
          <w:sz w:val="22"/>
          <w:szCs w:val="22"/>
          <w:lang w:val="de-DE"/>
        </w:rPr>
        <w:t xml:space="preserve"> Mio. € erhöht (</w:t>
      </w:r>
      <w:r w:rsidR="009D65F9" w:rsidRPr="00DF1552">
        <w:rPr>
          <w:rFonts w:ascii="CorpoS" w:hAnsi="CorpoS"/>
          <w:sz w:val="22"/>
          <w:szCs w:val="22"/>
          <w:lang w:val="de-DE"/>
        </w:rPr>
        <w:t>201</w:t>
      </w:r>
      <w:r w:rsidRPr="00DF1552">
        <w:rPr>
          <w:rFonts w:ascii="CorpoS" w:hAnsi="CorpoS"/>
          <w:sz w:val="22"/>
          <w:szCs w:val="22"/>
          <w:lang w:val="de-DE"/>
        </w:rPr>
        <w:t>5</w:t>
      </w:r>
      <w:r w:rsidR="009D65F9" w:rsidRPr="00DF1552">
        <w:rPr>
          <w:rFonts w:ascii="CorpoS" w:hAnsi="CorpoS"/>
          <w:sz w:val="22"/>
          <w:szCs w:val="22"/>
          <w:lang w:val="de-DE"/>
        </w:rPr>
        <w:t xml:space="preserve">: </w:t>
      </w:r>
      <w:r w:rsidR="009326E7">
        <w:rPr>
          <w:rFonts w:ascii="CorpoS" w:hAnsi="CorpoS"/>
          <w:sz w:val="22"/>
          <w:szCs w:val="22"/>
          <w:lang w:val="de-DE"/>
        </w:rPr>
        <w:br w:type="textWrapping" w:clear="all"/>
      </w:r>
      <w:r w:rsidRPr="00DF1552">
        <w:rPr>
          <w:rFonts w:ascii="CorpoS" w:hAnsi="CorpoS"/>
          <w:sz w:val="22"/>
          <w:szCs w:val="22"/>
          <w:lang w:val="de-DE"/>
        </w:rPr>
        <w:t>12</w:t>
      </w:r>
      <w:r w:rsidR="00890FD9">
        <w:rPr>
          <w:rFonts w:ascii="CorpoS" w:hAnsi="CorpoS"/>
          <w:sz w:val="22"/>
          <w:szCs w:val="22"/>
          <w:lang w:val="de-DE"/>
        </w:rPr>
        <w:t>5,4</w:t>
      </w:r>
      <w:r w:rsidR="00107198">
        <w:rPr>
          <w:rFonts w:ascii="CorpoS" w:hAnsi="CorpoS"/>
          <w:sz w:val="22"/>
          <w:szCs w:val="22"/>
          <w:lang w:val="de-DE"/>
        </w:rPr>
        <w:t xml:space="preserve"> Mio. €). </w:t>
      </w:r>
      <w:r w:rsidR="00083A52">
        <w:rPr>
          <w:rFonts w:ascii="CorpoS" w:hAnsi="CorpoS"/>
          <w:sz w:val="22"/>
          <w:szCs w:val="22"/>
          <w:lang w:val="de-DE"/>
        </w:rPr>
        <w:t xml:space="preserve">Der Anstieg ist vor allem auf </w:t>
      </w:r>
      <w:r w:rsidR="009751D7">
        <w:rPr>
          <w:rFonts w:ascii="CorpoS" w:hAnsi="CorpoS"/>
          <w:sz w:val="22"/>
          <w:szCs w:val="22"/>
          <w:lang w:val="de-DE"/>
        </w:rPr>
        <w:t>den Ausbau des MRO-Serviceportfolios der MTU zurückz</w:t>
      </w:r>
      <w:r w:rsidR="009751D7">
        <w:rPr>
          <w:rFonts w:ascii="CorpoS" w:hAnsi="CorpoS"/>
          <w:sz w:val="22"/>
          <w:szCs w:val="22"/>
          <w:lang w:val="de-DE"/>
        </w:rPr>
        <w:t>u</w:t>
      </w:r>
      <w:r w:rsidR="009751D7">
        <w:rPr>
          <w:rFonts w:ascii="CorpoS" w:hAnsi="CorpoS"/>
          <w:sz w:val="22"/>
          <w:szCs w:val="22"/>
          <w:lang w:val="de-DE"/>
        </w:rPr>
        <w:t xml:space="preserve">führen, </w:t>
      </w:r>
      <w:r w:rsidR="00583A63">
        <w:rPr>
          <w:rFonts w:ascii="CorpoS" w:hAnsi="CorpoS"/>
          <w:sz w:val="22"/>
          <w:szCs w:val="22"/>
          <w:lang w:val="de-DE"/>
        </w:rPr>
        <w:t>in dessen Rahmen</w:t>
      </w:r>
      <w:r w:rsidR="009751D7">
        <w:rPr>
          <w:rFonts w:ascii="CorpoS" w:hAnsi="CorpoS"/>
          <w:sz w:val="22"/>
          <w:szCs w:val="22"/>
          <w:lang w:val="de-DE"/>
        </w:rPr>
        <w:t xml:space="preserve"> </w:t>
      </w:r>
      <w:r w:rsidR="00083A52">
        <w:rPr>
          <w:rFonts w:ascii="CorpoS" w:hAnsi="CorpoS"/>
          <w:sz w:val="22"/>
          <w:szCs w:val="22"/>
          <w:lang w:val="de-DE"/>
        </w:rPr>
        <w:t xml:space="preserve">Lease-Triebwerke für die MTU Maintenance Lease Services </w:t>
      </w:r>
      <w:r w:rsidR="009751D7">
        <w:rPr>
          <w:rFonts w:ascii="CorpoS" w:hAnsi="CorpoS"/>
          <w:sz w:val="22"/>
          <w:szCs w:val="22"/>
          <w:lang w:val="de-DE"/>
        </w:rPr>
        <w:t>angeschafft wurden</w:t>
      </w:r>
      <w:r w:rsidR="00083A52">
        <w:rPr>
          <w:rFonts w:ascii="CorpoS" w:hAnsi="CorpoS"/>
          <w:sz w:val="22"/>
          <w:szCs w:val="22"/>
          <w:lang w:val="de-DE"/>
        </w:rPr>
        <w:t xml:space="preserve">. </w:t>
      </w:r>
      <w:r w:rsidR="00107198">
        <w:rPr>
          <w:rFonts w:ascii="CorpoS" w:hAnsi="CorpoS"/>
          <w:sz w:val="22"/>
          <w:szCs w:val="22"/>
          <w:lang w:val="de-DE"/>
        </w:rPr>
        <w:t>„</w:t>
      </w:r>
      <w:r w:rsidR="00DF1552" w:rsidRPr="00DF1552">
        <w:rPr>
          <w:rFonts w:ascii="CorpoS" w:hAnsi="CorpoS"/>
          <w:sz w:val="22"/>
          <w:szCs w:val="22"/>
          <w:lang w:val="de-DE"/>
        </w:rPr>
        <w:t xml:space="preserve">Bei der Erweiterung des Anlagen- und Maschinenparks haben wir </w:t>
      </w:r>
      <w:r w:rsidR="00752FE0">
        <w:rPr>
          <w:rFonts w:ascii="CorpoS" w:hAnsi="CorpoS"/>
          <w:sz w:val="22"/>
          <w:szCs w:val="22"/>
          <w:lang w:val="de-DE"/>
        </w:rPr>
        <w:t>den Fokus</w:t>
      </w:r>
      <w:r w:rsidR="00DF1552" w:rsidRPr="00DF1552">
        <w:rPr>
          <w:rFonts w:ascii="CorpoS" w:hAnsi="CorpoS"/>
          <w:sz w:val="22"/>
          <w:szCs w:val="22"/>
          <w:lang w:val="de-DE"/>
        </w:rPr>
        <w:t xml:space="preserve"> auf den Serie</w:t>
      </w:r>
      <w:r w:rsidR="00DF1552" w:rsidRPr="00DF1552">
        <w:rPr>
          <w:rFonts w:ascii="CorpoS" w:hAnsi="CorpoS"/>
          <w:sz w:val="22"/>
          <w:szCs w:val="22"/>
          <w:lang w:val="de-DE"/>
        </w:rPr>
        <w:t>n</w:t>
      </w:r>
      <w:r w:rsidR="00DF1552" w:rsidRPr="00DF1552">
        <w:rPr>
          <w:rFonts w:ascii="CorpoS" w:hAnsi="CorpoS"/>
          <w:sz w:val="22"/>
          <w:szCs w:val="22"/>
          <w:lang w:val="de-DE"/>
        </w:rPr>
        <w:t>hochlauf der Getriebefan-Produktion und die Vorbereitung der Instandhaltung auf die GTF-Programme gelegt“, er</w:t>
      </w:r>
      <w:r w:rsidR="00083A52">
        <w:rPr>
          <w:rFonts w:ascii="CorpoS" w:hAnsi="CorpoS"/>
          <w:sz w:val="22"/>
          <w:szCs w:val="22"/>
          <w:lang w:val="de-DE"/>
        </w:rPr>
        <w:t>gänzte</w:t>
      </w:r>
      <w:r w:rsidR="00DF1552" w:rsidRPr="00DF1552">
        <w:rPr>
          <w:rFonts w:ascii="CorpoS" w:hAnsi="CorpoS"/>
          <w:sz w:val="22"/>
          <w:szCs w:val="22"/>
          <w:lang w:val="de-DE"/>
        </w:rPr>
        <w:t xml:space="preserve"> Martens. „Ein besonders wichtiges Projekt war die Fertigstellung unserer </w:t>
      </w:r>
      <w:r w:rsidR="009326E7">
        <w:rPr>
          <w:rFonts w:ascii="CorpoS" w:hAnsi="CorpoS"/>
          <w:sz w:val="22"/>
          <w:szCs w:val="22"/>
          <w:lang w:val="de-DE"/>
        </w:rPr>
        <w:br w:type="textWrapping" w:clear="all"/>
      </w:r>
      <w:r w:rsidR="00DF1552" w:rsidRPr="00DF1552">
        <w:rPr>
          <w:rFonts w:ascii="CorpoS" w:hAnsi="CorpoS"/>
          <w:sz w:val="22"/>
          <w:szCs w:val="22"/>
          <w:lang w:val="de-DE"/>
        </w:rPr>
        <w:t>Endmont</w:t>
      </w:r>
      <w:r w:rsidR="00DF1552" w:rsidRPr="00DF1552">
        <w:rPr>
          <w:rFonts w:ascii="CorpoS" w:hAnsi="CorpoS"/>
          <w:sz w:val="22"/>
          <w:szCs w:val="22"/>
          <w:lang w:val="de-DE"/>
        </w:rPr>
        <w:t>a</w:t>
      </w:r>
      <w:r w:rsidR="00DF1552" w:rsidRPr="00DF1552">
        <w:rPr>
          <w:rFonts w:ascii="CorpoS" w:hAnsi="CorpoS"/>
          <w:sz w:val="22"/>
          <w:szCs w:val="22"/>
          <w:lang w:val="de-DE"/>
        </w:rPr>
        <w:t>gelinie für den A320neo-Antrieb PW1100G-JM.“</w:t>
      </w:r>
    </w:p>
    <w:p w:rsidR="009D65F9" w:rsidRPr="009D65F9" w:rsidRDefault="009D65F9" w:rsidP="009D65F9">
      <w:pPr>
        <w:tabs>
          <w:tab w:val="left" w:pos="7938"/>
        </w:tabs>
        <w:spacing w:after="10" w:line="300" w:lineRule="exact"/>
        <w:ind w:right="284"/>
        <w:jc w:val="both"/>
        <w:rPr>
          <w:rFonts w:ascii="CorpoS" w:eastAsia="SimSun" w:hAnsi="CorpoS"/>
          <w:color w:val="FF0000"/>
          <w:sz w:val="22"/>
          <w:szCs w:val="22"/>
          <w:lang w:val="de-DE" w:eastAsia="zh-CN"/>
        </w:rPr>
      </w:pPr>
    </w:p>
    <w:p w:rsidR="009D65F9" w:rsidRPr="006A62F0" w:rsidRDefault="009D65F9" w:rsidP="009D65F9">
      <w:pPr>
        <w:tabs>
          <w:tab w:val="left" w:pos="7938"/>
        </w:tabs>
        <w:spacing w:after="10" w:line="300" w:lineRule="exact"/>
        <w:ind w:right="284"/>
        <w:jc w:val="both"/>
        <w:rPr>
          <w:rFonts w:ascii="CorpoS" w:eastAsia="SimSun" w:hAnsi="CorpoS"/>
          <w:b/>
          <w:sz w:val="22"/>
          <w:szCs w:val="22"/>
          <w:lang w:val="de-DE" w:eastAsia="zh-CN"/>
        </w:rPr>
      </w:pPr>
      <w:r w:rsidRPr="006A62F0">
        <w:rPr>
          <w:rFonts w:ascii="CorpoS" w:eastAsia="SimSun" w:hAnsi="CorpoS"/>
          <w:b/>
          <w:sz w:val="22"/>
          <w:szCs w:val="22"/>
          <w:lang w:val="de-DE" w:eastAsia="zh-CN"/>
        </w:rPr>
        <w:t>8.3</w:t>
      </w:r>
      <w:r w:rsidR="006A62F0" w:rsidRPr="006A62F0">
        <w:rPr>
          <w:rFonts w:ascii="CorpoS" w:eastAsia="SimSun" w:hAnsi="CorpoS"/>
          <w:b/>
          <w:sz w:val="22"/>
          <w:szCs w:val="22"/>
          <w:lang w:val="de-DE" w:eastAsia="zh-CN"/>
        </w:rPr>
        <w:t>68</w:t>
      </w:r>
      <w:r w:rsidRPr="006A62F0">
        <w:rPr>
          <w:rFonts w:ascii="CorpoS" w:eastAsia="SimSun" w:hAnsi="CorpoS"/>
          <w:b/>
          <w:sz w:val="22"/>
          <w:szCs w:val="22"/>
          <w:lang w:val="de-DE" w:eastAsia="zh-CN"/>
        </w:rPr>
        <w:t xml:space="preserve"> Mitarbeiter</w:t>
      </w:r>
    </w:p>
    <w:p w:rsidR="009D65F9" w:rsidRPr="006A62F0" w:rsidRDefault="006A62F0" w:rsidP="009D65F9">
      <w:pPr>
        <w:tabs>
          <w:tab w:val="left" w:pos="7938"/>
        </w:tabs>
        <w:spacing w:after="10" w:line="300" w:lineRule="exact"/>
        <w:ind w:right="284"/>
        <w:jc w:val="both"/>
        <w:rPr>
          <w:rFonts w:ascii="CorpoS" w:eastAsia="SimSun" w:hAnsi="CorpoS"/>
          <w:sz w:val="22"/>
          <w:szCs w:val="22"/>
          <w:lang w:val="de-DE" w:eastAsia="zh-CN"/>
        </w:rPr>
      </w:pPr>
      <w:r w:rsidRPr="006A62F0">
        <w:rPr>
          <w:rFonts w:ascii="CorpoS" w:eastAsia="SimSun" w:hAnsi="CorpoS"/>
          <w:sz w:val="22"/>
          <w:szCs w:val="22"/>
          <w:lang w:val="de-DE" w:eastAsia="zh-CN"/>
        </w:rPr>
        <w:t xml:space="preserve">Die </w:t>
      </w:r>
      <w:r w:rsidR="00FA56C0">
        <w:rPr>
          <w:rFonts w:ascii="CorpoS" w:eastAsia="SimSun" w:hAnsi="CorpoS"/>
          <w:sz w:val="22"/>
          <w:szCs w:val="22"/>
          <w:lang w:val="de-DE" w:eastAsia="zh-CN"/>
        </w:rPr>
        <w:t xml:space="preserve">Belegschaft der MTU war am Jahresende </w:t>
      </w:r>
      <w:r w:rsidRPr="006A62F0">
        <w:rPr>
          <w:rFonts w:ascii="CorpoS" w:eastAsia="SimSun" w:hAnsi="CorpoS"/>
          <w:sz w:val="22"/>
          <w:szCs w:val="22"/>
          <w:lang w:val="de-DE" w:eastAsia="zh-CN"/>
        </w:rPr>
        <w:t xml:space="preserve">mit 8.368 Mitarbeitern etwa so </w:t>
      </w:r>
      <w:r w:rsidR="00FA56C0">
        <w:rPr>
          <w:rFonts w:ascii="CorpoS" w:eastAsia="SimSun" w:hAnsi="CorpoS"/>
          <w:sz w:val="22"/>
          <w:szCs w:val="22"/>
          <w:lang w:val="de-DE" w:eastAsia="zh-CN"/>
        </w:rPr>
        <w:t>groß</w:t>
      </w:r>
      <w:r w:rsidRPr="006A62F0">
        <w:rPr>
          <w:rFonts w:ascii="CorpoS" w:eastAsia="SimSun" w:hAnsi="CorpoS"/>
          <w:sz w:val="22"/>
          <w:szCs w:val="22"/>
          <w:lang w:val="de-DE" w:eastAsia="zh-CN"/>
        </w:rPr>
        <w:t xml:space="preserve"> wie im Vorjahr (31.12.2015: 8.334 Mitarbeiter).</w:t>
      </w:r>
    </w:p>
    <w:p w:rsidR="009D65F9" w:rsidRPr="009D65F9" w:rsidRDefault="009D65F9" w:rsidP="009D65F9">
      <w:pPr>
        <w:tabs>
          <w:tab w:val="left" w:pos="7655"/>
          <w:tab w:val="left" w:pos="9072"/>
        </w:tabs>
        <w:spacing w:line="300" w:lineRule="exact"/>
        <w:ind w:right="283"/>
        <w:jc w:val="both"/>
        <w:rPr>
          <w:rFonts w:ascii="CorpoS" w:eastAsia="SimSun" w:hAnsi="CorpoS"/>
          <w:color w:val="FF0000"/>
          <w:sz w:val="22"/>
          <w:szCs w:val="22"/>
          <w:lang w:val="de-DE" w:eastAsia="zh-CN"/>
        </w:rPr>
      </w:pPr>
    </w:p>
    <w:p w:rsidR="00C51A14" w:rsidRPr="006928A4" w:rsidRDefault="009D65F9" w:rsidP="003514EE">
      <w:pPr>
        <w:autoSpaceDE w:val="0"/>
        <w:autoSpaceDN w:val="0"/>
        <w:adjustRightInd w:val="0"/>
        <w:spacing w:after="10" w:line="300" w:lineRule="exact"/>
        <w:ind w:right="284"/>
        <w:rPr>
          <w:rFonts w:ascii="CorpoS" w:eastAsia="SimSun" w:hAnsi="CorpoS"/>
          <w:color w:val="FF0000"/>
          <w:sz w:val="22"/>
          <w:szCs w:val="22"/>
          <w:lang w:val="de-DE" w:eastAsia="zh-CN"/>
        </w:rPr>
      </w:pPr>
      <w:r w:rsidRPr="00CA3A26">
        <w:rPr>
          <w:rFonts w:ascii="CorpoS" w:eastAsia="Times New Roman" w:hAnsi="CorpoS" w:cs="CorpoS"/>
          <w:sz w:val="22"/>
          <w:szCs w:val="22"/>
          <w:lang w:val="de-DE" w:eastAsia="de-DE"/>
        </w:rPr>
        <w:t>Die MTU Aero Engines veröffentlicht ihren Geschäftsbericht am 1</w:t>
      </w:r>
      <w:r w:rsidR="00CA3A26" w:rsidRPr="00CA3A26">
        <w:rPr>
          <w:rFonts w:ascii="CorpoS" w:eastAsia="Times New Roman" w:hAnsi="CorpoS" w:cs="CorpoS"/>
          <w:sz w:val="22"/>
          <w:szCs w:val="22"/>
          <w:lang w:val="de-DE" w:eastAsia="de-DE"/>
        </w:rPr>
        <w:t>4</w:t>
      </w:r>
      <w:r w:rsidRPr="00CA3A26">
        <w:rPr>
          <w:rFonts w:ascii="CorpoS" w:eastAsia="Times New Roman" w:hAnsi="CorpoS" w:cs="CorpoS"/>
          <w:sz w:val="22"/>
          <w:szCs w:val="22"/>
          <w:lang w:val="de-DE" w:eastAsia="de-DE"/>
        </w:rPr>
        <w:t>. März 201</w:t>
      </w:r>
      <w:r w:rsidR="00CA3A26" w:rsidRPr="00CA3A26">
        <w:rPr>
          <w:rFonts w:ascii="CorpoS" w:eastAsia="Times New Roman" w:hAnsi="CorpoS" w:cs="CorpoS"/>
          <w:sz w:val="22"/>
          <w:szCs w:val="22"/>
          <w:lang w:val="de-DE" w:eastAsia="de-DE"/>
        </w:rPr>
        <w:t>7</w:t>
      </w:r>
      <w:r w:rsidRPr="00CA3A26">
        <w:rPr>
          <w:rFonts w:ascii="CorpoS" w:eastAsia="Times New Roman" w:hAnsi="CorpoS" w:cs="CorpoS"/>
          <w:sz w:val="22"/>
          <w:szCs w:val="22"/>
          <w:lang w:val="de-DE" w:eastAsia="de-DE"/>
        </w:rPr>
        <w:t>.</w:t>
      </w:r>
    </w:p>
    <w:p w:rsidR="00766743" w:rsidRPr="00AB6495" w:rsidRDefault="00150467" w:rsidP="00B344FE">
      <w:pPr>
        <w:rPr>
          <w:rFonts w:ascii="CorpoS" w:hAnsi="CorpoS"/>
          <w:b/>
          <w:sz w:val="22"/>
          <w:szCs w:val="22"/>
          <w:lang w:val="de-DE"/>
        </w:rPr>
      </w:pPr>
      <w:r w:rsidRPr="006928A4">
        <w:rPr>
          <w:rFonts w:ascii="CorpoS" w:hAnsi="CorpoS"/>
          <w:b/>
          <w:color w:val="FF0000"/>
          <w:sz w:val="22"/>
          <w:szCs w:val="22"/>
          <w:lang w:val="de-DE"/>
        </w:rPr>
        <w:br w:type="page"/>
      </w:r>
      <w:r w:rsidR="00D822B2">
        <w:rPr>
          <w:rFonts w:ascii="CorpoS" w:hAnsi="CorpoS"/>
          <w:b/>
          <w:sz w:val="22"/>
          <w:szCs w:val="22"/>
          <w:lang w:val="de-DE"/>
        </w:rPr>
        <w:lastRenderedPageBreak/>
        <w:t xml:space="preserve">MTU Aero Engines – Eckdaten </w:t>
      </w:r>
      <w:r w:rsidR="006928A4">
        <w:rPr>
          <w:rFonts w:ascii="CorpoS" w:hAnsi="CorpoS"/>
          <w:b/>
          <w:sz w:val="22"/>
          <w:szCs w:val="22"/>
          <w:lang w:val="de-DE"/>
        </w:rPr>
        <w:t>für</w:t>
      </w:r>
      <w:r w:rsidR="00766743" w:rsidRPr="00AB6495">
        <w:rPr>
          <w:rFonts w:ascii="CorpoS" w:hAnsi="CorpoS"/>
          <w:b/>
          <w:sz w:val="22"/>
          <w:szCs w:val="22"/>
          <w:lang w:val="de-DE"/>
        </w:rPr>
        <w:t xml:space="preserve"> 201</w:t>
      </w:r>
      <w:r w:rsidR="00EA6CE3" w:rsidRPr="00AB6495">
        <w:rPr>
          <w:rFonts w:ascii="CorpoS" w:hAnsi="CorpoS"/>
          <w:b/>
          <w:sz w:val="22"/>
          <w:szCs w:val="22"/>
          <w:lang w:val="de-DE"/>
        </w:rPr>
        <w:t>6</w:t>
      </w:r>
    </w:p>
    <w:p w:rsidR="00766743" w:rsidRDefault="00766743" w:rsidP="00766743">
      <w:pPr>
        <w:tabs>
          <w:tab w:val="left" w:pos="7938"/>
        </w:tabs>
        <w:autoSpaceDE w:val="0"/>
        <w:autoSpaceDN w:val="0"/>
        <w:adjustRightInd w:val="0"/>
        <w:ind w:right="283"/>
        <w:rPr>
          <w:rFonts w:ascii="CorpoS" w:hAnsi="CorpoS"/>
          <w:i/>
          <w:sz w:val="18"/>
          <w:szCs w:val="18"/>
          <w:lang w:val="de-DE"/>
        </w:rPr>
      </w:pPr>
      <w:r w:rsidRPr="00AB6495">
        <w:rPr>
          <w:rFonts w:ascii="CorpoS" w:hAnsi="CorpoS"/>
          <w:i/>
          <w:sz w:val="18"/>
          <w:szCs w:val="18"/>
          <w:lang w:val="de-DE"/>
        </w:rPr>
        <w:t xml:space="preserve">(Beträge in Mio. €, </w:t>
      </w:r>
      <w:r w:rsidR="00511729">
        <w:rPr>
          <w:rFonts w:ascii="CorpoS" w:hAnsi="CorpoS"/>
          <w:i/>
          <w:sz w:val="18"/>
          <w:szCs w:val="18"/>
          <w:lang w:val="de-DE"/>
        </w:rPr>
        <w:t>bereinigt</w:t>
      </w:r>
      <w:r w:rsidRPr="00AB6495">
        <w:rPr>
          <w:rFonts w:ascii="CorpoS" w:hAnsi="CorpoS"/>
          <w:i/>
          <w:sz w:val="18"/>
          <w:szCs w:val="18"/>
          <w:lang w:val="de-DE"/>
        </w:rPr>
        <w:t>, Rechnungslegung nach IFRS)</w:t>
      </w:r>
    </w:p>
    <w:p w:rsidR="003536F8" w:rsidRPr="00AB6495" w:rsidRDefault="003536F8" w:rsidP="00766743">
      <w:pPr>
        <w:tabs>
          <w:tab w:val="left" w:pos="7938"/>
        </w:tabs>
        <w:autoSpaceDE w:val="0"/>
        <w:autoSpaceDN w:val="0"/>
        <w:adjustRightInd w:val="0"/>
        <w:ind w:right="283"/>
        <w:rPr>
          <w:rFonts w:ascii="CorpoS" w:hAnsi="CorpoS"/>
          <w:i/>
          <w:sz w:val="18"/>
          <w:szCs w:val="18"/>
          <w:lang w:val="de-DE"/>
        </w:rPr>
      </w:pPr>
    </w:p>
    <w:p w:rsidR="00511729" w:rsidRPr="00AB6495" w:rsidRDefault="00511729" w:rsidP="00511729">
      <w:pPr>
        <w:tabs>
          <w:tab w:val="left" w:pos="7938"/>
        </w:tabs>
        <w:autoSpaceDE w:val="0"/>
        <w:autoSpaceDN w:val="0"/>
        <w:adjustRightInd w:val="0"/>
        <w:ind w:right="283"/>
        <w:rPr>
          <w:rFonts w:ascii="CorpoS" w:hAnsi="CorpoS"/>
          <w:i/>
          <w:sz w:val="10"/>
          <w:szCs w:val="10"/>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511729" w:rsidRPr="003423A0" w:rsidTr="00DE3D5A">
        <w:tc>
          <w:tcPr>
            <w:tcW w:w="3969" w:type="dxa"/>
            <w:tcBorders>
              <w:right w:val="single" w:sz="4" w:space="0" w:color="auto"/>
            </w:tcBorders>
            <w:shd w:val="clear" w:color="auto" w:fill="auto"/>
          </w:tcPr>
          <w:p w:rsidR="00511729" w:rsidRPr="00AB6495" w:rsidRDefault="00511729" w:rsidP="003A32EF">
            <w:pPr>
              <w:rPr>
                <w:rFonts w:ascii="CorpoS" w:hAnsi="CorpoS"/>
                <w:b/>
                <w:sz w:val="22"/>
                <w:szCs w:val="22"/>
              </w:rPr>
            </w:pPr>
            <w:r w:rsidRPr="00AB6495">
              <w:rPr>
                <w:rFonts w:ascii="CorpoS" w:hAnsi="CorpoS"/>
                <w:b/>
                <w:sz w:val="22"/>
                <w:szCs w:val="22"/>
              </w:rPr>
              <w:t>MTU Aero Engines</w:t>
            </w:r>
          </w:p>
          <w:p w:rsidR="00511729" w:rsidRPr="00AB6495" w:rsidRDefault="00511729" w:rsidP="003A32EF">
            <w:pPr>
              <w:rPr>
                <w:rFonts w:ascii="CorpoS" w:hAnsi="CorpoS"/>
                <w:b/>
                <w:sz w:val="22"/>
                <w:szCs w:val="22"/>
              </w:rPr>
            </w:pPr>
          </w:p>
        </w:tc>
        <w:tc>
          <w:tcPr>
            <w:tcW w:w="1134" w:type="dxa"/>
            <w:tcBorders>
              <w:left w:val="single" w:sz="4" w:space="0" w:color="auto"/>
              <w:right w:val="single" w:sz="4" w:space="0" w:color="auto"/>
            </w:tcBorders>
          </w:tcPr>
          <w:p w:rsidR="00511729" w:rsidRDefault="00511729" w:rsidP="007108C7">
            <w:pPr>
              <w:jc w:val="right"/>
              <w:rPr>
                <w:rFonts w:ascii="CorpoS" w:hAnsi="CorpoS"/>
                <w:b/>
                <w:sz w:val="22"/>
                <w:szCs w:val="22"/>
                <w:lang w:val="de-DE"/>
              </w:rPr>
            </w:pPr>
            <w:r>
              <w:rPr>
                <w:rFonts w:ascii="CorpoS" w:hAnsi="CorpoS"/>
                <w:b/>
                <w:sz w:val="22"/>
                <w:szCs w:val="22"/>
                <w:lang w:val="de-DE"/>
              </w:rPr>
              <w:t>Q</w:t>
            </w:r>
            <w:r w:rsidR="007108C7">
              <w:rPr>
                <w:rFonts w:ascii="CorpoS" w:hAnsi="CorpoS"/>
                <w:b/>
                <w:sz w:val="22"/>
                <w:szCs w:val="22"/>
                <w:lang w:val="de-DE"/>
              </w:rPr>
              <w:t>4</w:t>
            </w:r>
            <w:r>
              <w:rPr>
                <w:rFonts w:ascii="CorpoS" w:hAnsi="CorpoS"/>
                <w:b/>
                <w:sz w:val="22"/>
                <w:szCs w:val="22"/>
                <w:lang w:val="de-DE"/>
              </w:rPr>
              <w:t xml:space="preserve"> 2015</w:t>
            </w:r>
          </w:p>
        </w:tc>
        <w:tc>
          <w:tcPr>
            <w:tcW w:w="1134" w:type="dxa"/>
            <w:tcBorders>
              <w:left w:val="single" w:sz="4" w:space="0" w:color="auto"/>
              <w:right w:val="single" w:sz="18" w:space="0" w:color="auto"/>
            </w:tcBorders>
          </w:tcPr>
          <w:p w:rsidR="00511729" w:rsidRDefault="007108C7" w:rsidP="003A32EF">
            <w:pPr>
              <w:jc w:val="right"/>
              <w:rPr>
                <w:rFonts w:ascii="CorpoS" w:hAnsi="CorpoS"/>
                <w:b/>
                <w:sz w:val="22"/>
                <w:szCs w:val="22"/>
                <w:lang w:val="de-DE"/>
              </w:rPr>
            </w:pPr>
            <w:r>
              <w:rPr>
                <w:rFonts w:ascii="CorpoS" w:hAnsi="CorpoS"/>
                <w:b/>
                <w:sz w:val="22"/>
                <w:szCs w:val="22"/>
                <w:lang w:val="de-DE"/>
              </w:rPr>
              <w:t>Q4</w:t>
            </w:r>
            <w:r w:rsidR="00511729">
              <w:rPr>
                <w:rFonts w:ascii="CorpoS" w:hAnsi="CorpoS"/>
                <w:b/>
                <w:sz w:val="22"/>
                <w:szCs w:val="22"/>
                <w:lang w:val="de-DE"/>
              </w:rPr>
              <w:t xml:space="preserve"> 2016</w:t>
            </w:r>
          </w:p>
        </w:tc>
        <w:tc>
          <w:tcPr>
            <w:tcW w:w="1276" w:type="dxa"/>
            <w:tcBorders>
              <w:top w:val="single" w:sz="18" w:space="0" w:color="auto"/>
              <w:left w:val="single" w:sz="18" w:space="0" w:color="auto"/>
            </w:tcBorders>
            <w:shd w:val="clear" w:color="auto" w:fill="auto"/>
          </w:tcPr>
          <w:p w:rsidR="00511729" w:rsidRPr="003423A0" w:rsidRDefault="00511729" w:rsidP="003A32EF">
            <w:pPr>
              <w:jc w:val="right"/>
              <w:rPr>
                <w:rFonts w:ascii="CorpoS" w:hAnsi="CorpoS"/>
                <w:b/>
                <w:sz w:val="22"/>
                <w:szCs w:val="22"/>
                <w:lang w:val="de-DE"/>
              </w:rPr>
            </w:pPr>
            <w:r>
              <w:rPr>
                <w:rFonts w:ascii="CorpoS" w:hAnsi="CorpoS"/>
                <w:b/>
                <w:sz w:val="22"/>
                <w:szCs w:val="22"/>
                <w:lang w:val="de-DE"/>
              </w:rPr>
              <w:t>p</w:t>
            </w:r>
            <w:r w:rsidRPr="003423A0">
              <w:rPr>
                <w:rFonts w:ascii="CorpoS" w:hAnsi="CorpoS"/>
                <w:b/>
                <w:sz w:val="22"/>
                <w:szCs w:val="22"/>
                <w:lang w:val="de-DE"/>
              </w:rPr>
              <w:t xml:space="preserve">er </w:t>
            </w:r>
            <w:r w:rsidR="007108C7">
              <w:rPr>
                <w:rFonts w:ascii="CorpoS" w:hAnsi="CorpoS"/>
                <w:b/>
                <w:sz w:val="22"/>
                <w:szCs w:val="22"/>
                <w:lang w:val="de-DE"/>
              </w:rPr>
              <w:t>Dez</w:t>
            </w:r>
            <w:r w:rsidRPr="003423A0">
              <w:rPr>
                <w:rFonts w:ascii="CorpoS" w:hAnsi="CorpoS"/>
                <w:b/>
                <w:sz w:val="22"/>
                <w:szCs w:val="22"/>
                <w:lang w:val="de-DE"/>
              </w:rPr>
              <w:t>. 2015</w:t>
            </w:r>
          </w:p>
          <w:p w:rsidR="00511729" w:rsidRPr="003423A0" w:rsidRDefault="00511729" w:rsidP="003A32EF">
            <w:pPr>
              <w:jc w:val="right"/>
              <w:rPr>
                <w:rFonts w:ascii="CorpoS" w:hAnsi="CorpoS"/>
                <w:i/>
                <w:sz w:val="16"/>
                <w:szCs w:val="16"/>
                <w:lang w:val="de-DE"/>
              </w:rPr>
            </w:pPr>
          </w:p>
        </w:tc>
        <w:tc>
          <w:tcPr>
            <w:tcW w:w="1276" w:type="dxa"/>
            <w:tcBorders>
              <w:top w:val="single" w:sz="18" w:space="0" w:color="auto"/>
            </w:tcBorders>
            <w:shd w:val="clear" w:color="auto" w:fill="auto"/>
          </w:tcPr>
          <w:p w:rsidR="00511729" w:rsidRPr="00712A02" w:rsidRDefault="00511729" w:rsidP="007108C7">
            <w:pPr>
              <w:jc w:val="right"/>
              <w:rPr>
                <w:rFonts w:ascii="CorpoS" w:hAnsi="CorpoS"/>
                <w:b/>
                <w:sz w:val="22"/>
                <w:szCs w:val="22"/>
                <w:lang w:val="de-DE"/>
              </w:rPr>
            </w:pPr>
            <w:r>
              <w:rPr>
                <w:rFonts w:ascii="CorpoS" w:hAnsi="CorpoS"/>
                <w:b/>
                <w:sz w:val="22"/>
                <w:szCs w:val="22"/>
                <w:lang w:val="de-DE"/>
              </w:rPr>
              <w:t xml:space="preserve">per </w:t>
            </w:r>
            <w:r w:rsidR="007108C7">
              <w:rPr>
                <w:rFonts w:ascii="CorpoS" w:hAnsi="CorpoS"/>
                <w:b/>
                <w:sz w:val="22"/>
                <w:szCs w:val="22"/>
                <w:lang w:val="de-DE"/>
              </w:rPr>
              <w:t>Dez</w:t>
            </w:r>
            <w:r>
              <w:rPr>
                <w:rFonts w:ascii="CorpoS" w:hAnsi="CorpoS"/>
                <w:b/>
                <w:sz w:val="22"/>
                <w:szCs w:val="22"/>
                <w:lang w:val="de-DE"/>
              </w:rPr>
              <w:t>.</w:t>
            </w:r>
            <w:r w:rsidRPr="003423A0">
              <w:rPr>
                <w:rFonts w:ascii="CorpoS" w:hAnsi="CorpoS"/>
                <w:b/>
                <w:sz w:val="22"/>
                <w:szCs w:val="22"/>
                <w:lang w:val="de-DE"/>
              </w:rPr>
              <w:t xml:space="preserve"> 201</w:t>
            </w:r>
            <w:r>
              <w:rPr>
                <w:rFonts w:ascii="CorpoS" w:hAnsi="CorpoS"/>
                <w:b/>
                <w:sz w:val="22"/>
                <w:szCs w:val="22"/>
                <w:lang w:val="de-DE"/>
              </w:rPr>
              <w:t>6</w:t>
            </w:r>
          </w:p>
        </w:tc>
        <w:tc>
          <w:tcPr>
            <w:tcW w:w="1418" w:type="dxa"/>
            <w:tcBorders>
              <w:top w:val="single" w:sz="18" w:space="0" w:color="auto"/>
              <w:right w:val="single" w:sz="18" w:space="0" w:color="auto"/>
            </w:tcBorders>
            <w:shd w:val="clear" w:color="auto" w:fill="auto"/>
          </w:tcPr>
          <w:p w:rsidR="00511729" w:rsidRPr="003423A0" w:rsidRDefault="00511729" w:rsidP="003A32EF">
            <w:pPr>
              <w:ind w:right="33"/>
              <w:rPr>
                <w:rFonts w:ascii="CorpoS" w:hAnsi="CorpoS"/>
                <w:b/>
                <w:sz w:val="22"/>
                <w:szCs w:val="22"/>
                <w:lang w:val="de-DE"/>
              </w:rPr>
            </w:pPr>
            <w:r w:rsidRPr="003423A0">
              <w:rPr>
                <w:rFonts w:ascii="CorpoS" w:hAnsi="CorpoS"/>
                <w:b/>
                <w:sz w:val="22"/>
                <w:szCs w:val="22"/>
                <w:lang w:val="de-DE"/>
              </w:rPr>
              <w:t>Veränd</w:t>
            </w:r>
            <w:r w:rsidRPr="003423A0">
              <w:rPr>
                <w:rFonts w:ascii="CorpoS" w:hAnsi="CorpoS"/>
                <w:b/>
                <w:sz w:val="22"/>
                <w:szCs w:val="22"/>
                <w:lang w:val="de-DE"/>
              </w:rPr>
              <w:t>e</w:t>
            </w:r>
            <w:r w:rsidRPr="003423A0">
              <w:rPr>
                <w:rFonts w:ascii="CorpoS" w:hAnsi="CorpoS"/>
                <w:b/>
                <w:sz w:val="22"/>
                <w:szCs w:val="22"/>
                <w:lang w:val="de-DE"/>
              </w:rPr>
              <w:t>rung</w:t>
            </w:r>
          </w:p>
        </w:tc>
      </w:tr>
      <w:tr w:rsidR="004168EA" w:rsidRPr="003423A0" w:rsidTr="00DE3D5A">
        <w:tc>
          <w:tcPr>
            <w:tcW w:w="3969" w:type="dxa"/>
            <w:tcBorders>
              <w:right w:val="single" w:sz="4" w:space="0" w:color="auto"/>
            </w:tcBorders>
            <w:shd w:val="clear" w:color="auto" w:fill="auto"/>
          </w:tcPr>
          <w:p w:rsidR="004168EA" w:rsidRPr="003423A0" w:rsidRDefault="004168EA" w:rsidP="003A32EF">
            <w:pPr>
              <w:rPr>
                <w:rFonts w:ascii="CorpoS" w:hAnsi="CorpoS"/>
                <w:sz w:val="22"/>
                <w:szCs w:val="22"/>
                <w:lang w:val="de-DE"/>
              </w:rPr>
            </w:pPr>
            <w:r w:rsidRPr="003423A0">
              <w:rPr>
                <w:rFonts w:ascii="CorpoS" w:hAnsi="CorpoS"/>
                <w:sz w:val="22"/>
                <w:szCs w:val="22"/>
                <w:lang w:val="de-DE"/>
              </w:rPr>
              <w:t>Umsatz</w:t>
            </w:r>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1.178,3</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1.331,4</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4.435,3</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4.732,7</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+ 6,7 %</w:t>
            </w:r>
          </w:p>
        </w:tc>
      </w:tr>
      <w:tr w:rsidR="004168EA" w:rsidRPr="003423A0" w:rsidTr="00DE3D5A">
        <w:tc>
          <w:tcPr>
            <w:tcW w:w="3969" w:type="dxa"/>
            <w:tcBorders>
              <w:right w:val="single" w:sz="4" w:space="0" w:color="auto"/>
            </w:tcBorders>
            <w:shd w:val="clear" w:color="auto" w:fill="auto"/>
          </w:tcPr>
          <w:p w:rsidR="004168EA" w:rsidRPr="003423A0" w:rsidRDefault="004168EA" w:rsidP="003A32EF">
            <w:pPr>
              <w:rPr>
                <w:rFonts w:ascii="CorpoS" w:hAnsi="CorpoS"/>
                <w:sz w:val="22"/>
                <w:szCs w:val="22"/>
                <w:lang w:val="de-DE"/>
              </w:rPr>
            </w:pPr>
            <w:r w:rsidRPr="003423A0">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758,4</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810,1</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2.897,1</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2.905,2</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+ 0,3 %</w:t>
            </w:r>
          </w:p>
        </w:tc>
      </w:tr>
      <w:tr w:rsidR="004168EA" w:rsidRPr="00AB6495" w:rsidTr="00DE3D5A">
        <w:tc>
          <w:tcPr>
            <w:tcW w:w="3969" w:type="dxa"/>
            <w:tcBorders>
              <w:right w:val="single" w:sz="4" w:space="0" w:color="auto"/>
            </w:tcBorders>
            <w:shd w:val="clear" w:color="auto" w:fill="auto"/>
          </w:tcPr>
          <w:p w:rsidR="004168EA" w:rsidRPr="00AB6495" w:rsidRDefault="004168EA" w:rsidP="003A32EF">
            <w:pPr>
              <w:rPr>
                <w:rFonts w:ascii="CorpoS" w:hAnsi="CorpoS"/>
                <w:sz w:val="22"/>
                <w:szCs w:val="22"/>
              </w:rPr>
            </w:pPr>
            <w:r w:rsidRPr="003423A0">
              <w:rPr>
                <w:rFonts w:ascii="CorpoS" w:hAnsi="CorpoS"/>
                <w:sz w:val="22"/>
                <w:szCs w:val="22"/>
                <w:lang w:val="de-DE"/>
              </w:rPr>
              <w:t xml:space="preserve">          davon ziviles </w:t>
            </w:r>
            <w:proofErr w:type="spellStart"/>
            <w:r w:rsidRPr="003423A0">
              <w:rPr>
                <w:rFonts w:ascii="CorpoS" w:hAnsi="CorpoS"/>
                <w:sz w:val="22"/>
                <w:szCs w:val="22"/>
                <w:lang w:val="de-DE"/>
              </w:rPr>
              <w:t>Triebwerksg</w:t>
            </w:r>
            <w:r w:rsidRPr="00AB6495">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621,2</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662,9</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2.414,0</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2.401,2</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- 0,5 %</w:t>
            </w:r>
          </w:p>
        </w:tc>
      </w:tr>
      <w:tr w:rsidR="004168EA" w:rsidRPr="00AB6495" w:rsidTr="00DE3D5A">
        <w:tc>
          <w:tcPr>
            <w:tcW w:w="3969" w:type="dxa"/>
            <w:tcBorders>
              <w:right w:val="single" w:sz="4" w:space="0" w:color="auto"/>
            </w:tcBorders>
            <w:shd w:val="clear" w:color="auto" w:fill="auto"/>
          </w:tcPr>
          <w:p w:rsidR="004168EA" w:rsidRPr="00AB6495" w:rsidRDefault="004168EA" w:rsidP="003A32EF">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milit</w:t>
            </w:r>
            <w:proofErr w:type="spellEnd"/>
            <w:r w:rsidRPr="00AB6495">
              <w:rPr>
                <w:rFonts w:ascii="CorpoS" w:hAnsi="CorpoS"/>
                <w:sz w:val="22"/>
                <w:szCs w:val="22"/>
              </w:rPr>
              <w:t xml:space="preserve">. </w:t>
            </w:r>
            <w:proofErr w:type="spellStart"/>
            <w:r w:rsidRPr="00AB6495">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137,2</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147,2</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483,1</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504,0</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+ 4,3 %</w:t>
            </w:r>
          </w:p>
        </w:tc>
      </w:tr>
      <w:tr w:rsidR="004168EA" w:rsidRPr="00AB6495" w:rsidTr="00DE3D5A">
        <w:tc>
          <w:tcPr>
            <w:tcW w:w="3969" w:type="dxa"/>
            <w:tcBorders>
              <w:right w:val="single" w:sz="4" w:space="0" w:color="auto"/>
            </w:tcBorders>
            <w:shd w:val="clear" w:color="auto" w:fill="auto"/>
          </w:tcPr>
          <w:p w:rsidR="004168EA" w:rsidRPr="00AB6495" w:rsidRDefault="004168EA" w:rsidP="003A32EF">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432,2</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546,1</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1.580,6</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1.914,4</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+ 21,1 %</w:t>
            </w:r>
          </w:p>
        </w:tc>
      </w:tr>
      <w:tr w:rsidR="004168EA" w:rsidRPr="00AB6495" w:rsidTr="00DE3D5A">
        <w:tc>
          <w:tcPr>
            <w:tcW w:w="3969" w:type="dxa"/>
            <w:tcBorders>
              <w:right w:val="single" w:sz="4" w:space="0" w:color="auto"/>
            </w:tcBorders>
            <w:shd w:val="clear" w:color="auto" w:fill="auto"/>
          </w:tcPr>
          <w:p w:rsidR="004168EA" w:rsidRPr="00AB6495" w:rsidRDefault="004168EA" w:rsidP="00511729">
            <w:pPr>
              <w:rPr>
                <w:rFonts w:ascii="CorpoS" w:hAnsi="CorpoS"/>
                <w:sz w:val="22"/>
                <w:szCs w:val="22"/>
              </w:rPr>
            </w:pPr>
            <w:r w:rsidRPr="00AB6495">
              <w:rPr>
                <w:rFonts w:ascii="CorpoS" w:hAnsi="CorpoS"/>
                <w:sz w:val="22"/>
                <w:szCs w:val="22"/>
              </w:rPr>
              <w:t>EBIT (</w:t>
            </w:r>
            <w:proofErr w:type="spellStart"/>
            <w:r>
              <w:rPr>
                <w:rFonts w:ascii="CorpoS" w:hAnsi="CorpoS"/>
                <w:sz w:val="22"/>
                <w:szCs w:val="22"/>
              </w:rPr>
              <w:t>bereinigt</w:t>
            </w:r>
            <w:proofErr w:type="spellEnd"/>
            <w:r w:rsidRPr="00AB6495">
              <w:rPr>
                <w:rFonts w:ascii="CorpoS" w:hAnsi="CorpoS"/>
                <w:sz w:val="22"/>
                <w:szCs w:val="22"/>
              </w:rPr>
              <w:t>)</w:t>
            </w:r>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107,2</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109,2</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440,3</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503,0</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+ 14,2 %</w:t>
            </w:r>
          </w:p>
        </w:tc>
      </w:tr>
      <w:tr w:rsidR="004168EA" w:rsidRPr="00AB6495" w:rsidTr="00DE3D5A">
        <w:tc>
          <w:tcPr>
            <w:tcW w:w="3969" w:type="dxa"/>
            <w:tcBorders>
              <w:right w:val="single" w:sz="4" w:space="0" w:color="auto"/>
            </w:tcBorders>
            <w:shd w:val="clear" w:color="auto" w:fill="auto"/>
          </w:tcPr>
          <w:p w:rsidR="004168EA" w:rsidRPr="00AB6495" w:rsidRDefault="004168EA" w:rsidP="003A32EF">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OEM-</w:t>
            </w:r>
            <w:proofErr w:type="spellStart"/>
            <w:r w:rsidRPr="00AB6495">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64,6</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57,0</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285,0</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321,5</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+ 12,8 %</w:t>
            </w:r>
          </w:p>
        </w:tc>
      </w:tr>
      <w:tr w:rsidR="004168EA" w:rsidRPr="00AB6495" w:rsidTr="00DE3D5A">
        <w:tc>
          <w:tcPr>
            <w:tcW w:w="3969" w:type="dxa"/>
            <w:tcBorders>
              <w:right w:val="single" w:sz="4" w:space="0" w:color="auto"/>
            </w:tcBorders>
            <w:shd w:val="clear" w:color="auto" w:fill="auto"/>
          </w:tcPr>
          <w:p w:rsidR="004168EA" w:rsidRPr="00AB6495" w:rsidRDefault="004168EA" w:rsidP="003A32EF">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42,8</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52,5</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155,2</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181,5</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+ 16,9 %</w:t>
            </w:r>
          </w:p>
        </w:tc>
      </w:tr>
      <w:tr w:rsidR="004168EA" w:rsidRPr="002C3218" w:rsidDel="0033104F" w:rsidTr="00DE3D5A">
        <w:tc>
          <w:tcPr>
            <w:tcW w:w="3969" w:type="dxa"/>
            <w:tcBorders>
              <w:right w:val="single" w:sz="4" w:space="0" w:color="auto"/>
            </w:tcBorders>
            <w:shd w:val="clear" w:color="auto" w:fill="auto"/>
          </w:tcPr>
          <w:p w:rsidR="004168EA" w:rsidRPr="00D40215" w:rsidRDefault="004168EA" w:rsidP="00511729">
            <w:pPr>
              <w:rPr>
                <w:rFonts w:ascii="CorpoS" w:hAnsi="CorpoS"/>
                <w:i/>
                <w:sz w:val="22"/>
                <w:szCs w:val="22"/>
              </w:rPr>
            </w:pPr>
            <w:r w:rsidRPr="00D40215">
              <w:rPr>
                <w:rFonts w:ascii="CorpoS" w:hAnsi="CorpoS"/>
                <w:i/>
                <w:sz w:val="22"/>
                <w:szCs w:val="22"/>
              </w:rPr>
              <w:t>EBIT-Marge (</w:t>
            </w:r>
            <w:proofErr w:type="spellStart"/>
            <w:r>
              <w:rPr>
                <w:rFonts w:ascii="CorpoS" w:hAnsi="CorpoS"/>
                <w:i/>
                <w:sz w:val="22"/>
                <w:szCs w:val="22"/>
              </w:rPr>
              <w:t>bereinigt</w:t>
            </w:r>
            <w:proofErr w:type="spellEnd"/>
            <w:r w:rsidRPr="00D40215">
              <w:rPr>
                <w:rFonts w:ascii="CorpoS" w:hAnsi="CorpoS"/>
                <w:i/>
                <w:sz w:val="22"/>
                <w:szCs w:val="22"/>
              </w:rPr>
              <w:t>)</w:t>
            </w:r>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9,1 %</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8,2 %</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9,9 %</w:t>
            </w:r>
          </w:p>
        </w:tc>
        <w:tc>
          <w:tcPr>
            <w:tcW w:w="1276" w:type="dxa"/>
            <w:shd w:val="clear" w:color="auto" w:fill="auto"/>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10,6 %</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 </w:t>
            </w:r>
          </w:p>
        </w:tc>
      </w:tr>
      <w:tr w:rsidR="004168EA" w:rsidRPr="002C3218" w:rsidDel="0033104F" w:rsidTr="00DE3D5A">
        <w:tc>
          <w:tcPr>
            <w:tcW w:w="3969" w:type="dxa"/>
            <w:tcBorders>
              <w:right w:val="single" w:sz="4" w:space="0" w:color="auto"/>
            </w:tcBorders>
            <w:shd w:val="clear" w:color="auto" w:fill="auto"/>
          </w:tcPr>
          <w:p w:rsidR="004168EA" w:rsidRPr="00D40215" w:rsidRDefault="004168EA" w:rsidP="003A32EF">
            <w:pPr>
              <w:tabs>
                <w:tab w:val="left" w:pos="176"/>
              </w:tabs>
              <w:rPr>
                <w:rFonts w:ascii="CorpoS" w:hAnsi="CorpoS"/>
                <w:i/>
                <w:sz w:val="22"/>
                <w:szCs w:val="22"/>
              </w:rPr>
            </w:pPr>
            <w:r w:rsidRPr="00D40215">
              <w:rPr>
                <w:rFonts w:ascii="CorpoS" w:hAnsi="CorpoS"/>
                <w:i/>
                <w:sz w:val="22"/>
                <w:szCs w:val="22"/>
              </w:rPr>
              <w:t xml:space="preserve">   </w:t>
            </w:r>
            <w:proofErr w:type="spellStart"/>
            <w:r w:rsidRPr="00D40215">
              <w:rPr>
                <w:rFonts w:ascii="CorpoS" w:hAnsi="CorpoS"/>
                <w:i/>
                <w:sz w:val="22"/>
                <w:szCs w:val="22"/>
              </w:rPr>
              <w:t>im</w:t>
            </w:r>
            <w:proofErr w:type="spellEnd"/>
            <w:r w:rsidRPr="00D40215">
              <w:rPr>
                <w:rFonts w:ascii="CorpoS" w:hAnsi="CorpoS"/>
                <w:i/>
                <w:sz w:val="22"/>
                <w:szCs w:val="22"/>
              </w:rPr>
              <w:t xml:space="preserve"> OEM-</w:t>
            </w:r>
            <w:proofErr w:type="spellStart"/>
            <w:r w:rsidRPr="00D40215">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8,5 %</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7,0 %</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9,8 %</w:t>
            </w:r>
          </w:p>
        </w:tc>
        <w:tc>
          <w:tcPr>
            <w:tcW w:w="1276" w:type="dxa"/>
            <w:shd w:val="clear" w:color="auto" w:fill="auto"/>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11,1 %</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 </w:t>
            </w:r>
          </w:p>
        </w:tc>
      </w:tr>
      <w:tr w:rsidR="004168EA" w:rsidRPr="002C3218" w:rsidDel="0033104F" w:rsidTr="00DE3D5A">
        <w:tc>
          <w:tcPr>
            <w:tcW w:w="3969" w:type="dxa"/>
            <w:tcBorders>
              <w:right w:val="single" w:sz="4" w:space="0" w:color="auto"/>
            </w:tcBorders>
            <w:shd w:val="clear" w:color="auto" w:fill="auto"/>
          </w:tcPr>
          <w:p w:rsidR="004168EA" w:rsidRPr="00D40215" w:rsidRDefault="004168EA" w:rsidP="003A32EF">
            <w:pPr>
              <w:rPr>
                <w:rFonts w:ascii="CorpoS" w:hAnsi="CorpoS"/>
                <w:i/>
                <w:sz w:val="22"/>
                <w:szCs w:val="22"/>
              </w:rPr>
            </w:pPr>
            <w:r w:rsidRPr="00D40215">
              <w:rPr>
                <w:rFonts w:ascii="CorpoS" w:hAnsi="CorpoS"/>
                <w:i/>
                <w:sz w:val="22"/>
                <w:szCs w:val="22"/>
              </w:rPr>
              <w:t xml:space="preserve">   in der </w:t>
            </w:r>
            <w:proofErr w:type="spellStart"/>
            <w:r w:rsidRPr="00D40215">
              <w:rPr>
                <w:rFonts w:ascii="CorpoS" w:hAnsi="CorpoS"/>
                <w:i/>
                <w:sz w:val="22"/>
                <w:szCs w:val="22"/>
              </w:rPr>
              <w:t>zivilen</w:t>
            </w:r>
            <w:proofErr w:type="spellEnd"/>
            <w:r w:rsidRPr="00D40215">
              <w:rPr>
                <w:rFonts w:ascii="CorpoS" w:hAnsi="CorpoS"/>
                <w:i/>
                <w:sz w:val="22"/>
                <w:szCs w:val="22"/>
              </w:rPr>
              <w:t xml:space="preserve"> </w:t>
            </w:r>
            <w:proofErr w:type="spellStart"/>
            <w:r w:rsidRPr="00D40215">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9,9 %</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9,6 %</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9,8 %</w:t>
            </w:r>
          </w:p>
        </w:tc>
        <w:tc>
          <w:tcPr>
            <w:tcW w:w="1276" w:type="dxa"/>
            <w:shd w:val="clear" w:color="auto" w:fill="auto"/>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9,5 %</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 </w:t>
            </w:r>
          </w:p>
        </w:tc>
      </w:tr>
      <w:tr w:rsidR="004168EA" w:rsidRPr="002C3218" w:rsidTr="00DE3D5A">
        <w:tc>
          <w:tcPr>
            <w:tcW w:w="3969" w:type="dxa"/>
            <w:tcBorders>
              <w:right w:val="single" w:sz="4" w:space="0" w:color="auto"/>
            </w:tcBorders>
            <w:shd w:val="clear" w:color="auto" w:fill="auto"/>
          </w:tcPr>
          <w:p w:rsidR="004168EA" w:rsidRPr="00D40215" w:rsidRDefault="004168EA" w:rsidP="00511729">
            <w:pPr>
              <w:rPr>
                <w:rFonts w:ascii="CorpoS" w:hAnsi="CorpoS"/>
                <w:sz w:val="22"/>
                <w:szCs w:val="22"/>
              </w:rPr>
            </w:pPr>
            <w:r w:rsidRPr="00D40215">
              <w:rPr>
                <w:rFonts w:ascii="CorpoS" w:hAnsi="CorpoS"/>
                <w:sz w:val="22"/>
                <w:szCs w:val="22"/>
              </w:rPr>
              <w:t>Net Income (</w:t>
            </w:r>
            <w:proofErr w:type="spellStart"/>
            <w:r>
              <w:rPr>
                <w:rFonts w:ascii="CorpoS" w:hAnsi="CorpoS"/>
                <w:sz w:val="22"/>
                <w:szCs w:val="22"/>
              </w:rPr>
              <w:t>bereinigt</w:t>
            </w:r>
            <w:proofErr w:type="spellEnd"/>
            <w:r w:rsidRPr="00D40215">
              <w:rPr>
                <w:rFonts w:ascii="CorpoS" w:hAnsi="CorpoS"/>
                <w:sz w:val="22"/>
                <w:szCs w:val="22"/>
              </w:rPr>
              <w:t>)</w:t>
            </w:r>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75,5</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72,0</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306,9</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345,4</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+ 12,5 %</w:t>
            </w:r>
          </w:p>
        </w:tc>
      </w:tr>
      <w:tr w:rsidR="004168EA" w:rsidRPr="002C3218" w:rsidTr="00DE3D5A">
        <w:tc>
          <w:tcPr>
            <w:tcW w:w="3969" w:type="dxa"/>
            <w:tcBorders>
              <w:right w:val="single" w:sz="4" w:space="0" w:color="auto"/>
            </w:tcBorders>
            <w:shd w:val="clear" w:color="auto" w:fill="auto"/>
          </w:tcPr>
          <w:p w:rsidR="004168EA" w:rsidRPr="00D40215" w:rsidRDefault="004168EA" w:rsidP="003A32EF">
            <w:pPr>
              <w:rPr>
                <w:rFonts w:ascii="CorpoS" w:hAnsi="CorpoS"/>
                <w:sz w:val="22"/>
                <w:szCs w:val="22"/>
              </w:rPr>
            </w:pPr>
            <w:r w:rsidRPr="00D40215">
              <w:rPr>
                <w:rFonts w:ascii="CorpoS" w:hAnsi="CorpoS"/>
                <w:sz w:val="22"/>
                <w:szCs w:val="22"/>
              </w:rPr>
              <w:t>Net Income (reported)</w:t>
            </w:r>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65,8</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70,2</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217,6</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312,6</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+ 43,7 %</w:t>
            </w:r>
          </w:p>
        </w:tc>
      </w:tr>
      <w:tr w:rsidR="004168EA" w:rsidRPr="002C3218" w:rsidTr="00DE3D5A">
        <w:tc>
          <w:tcPr>
            <w:tcW w:w="3969" w:type="dxa"/>
            <w:tcBorders>
              <w:right w:val="single" w:sz="4" w:space="0" w:color="auto"/>
            </w:tcBorders>
            <w:shd w:val="clear" w:color="auto" w:fill="auto"/>
          </w:tcPr>
          <w:p w:rsidR="004168EA" w:rsidRPr="00D40215" w:rsidRDefault="004168EA" w:rsidP="003A32EF">
            <w:pPr>
              <w:rPr>
                <w:rFonts w:ascii="CorpoS" w:hAnsi="CorpoS"/>
                <w:sz w:val="22"/>
                <w:szCs w:val="22"/>
                <w:lang w:val="de-DE"/>
              </w:rPr>
            </w:pPr>
            <w:r w:rsidRPr="00D40215">
              <w:rPr>
                <w:rFonts w:ascii="CorpoS" w:hAnsi="CorpoS"/>
                <w:sz w:val="22"/>
                <w:szCs w:val="22"/>
                <w:lang w:val="de-DE"/>
              </w:rPr>
              <w:t>Ergebnis je Aktie (</w:t>
            </w:r>
            <w:proofErr w:type="spellStart"/>
            <w:r w:rsidRPr="00D40215">
              <w:rPr>
                <w:rFonts w:ascii="CorpoS" w:hAnsi="CorpoS"/>
                <w:sz w:val="22"/>
                <w:szCs w:val="22"/>
                <w:lang w:val="de-DE"/>
              </w:rPr>
              <w:t>unverwässert</w:t>
            </w:r>
            <w:proofErr w:type="spellEnd"/>
            <w:r w:rsidRPr="00D40215">
              <w:rPr>
                <w:rFonts w:ascii="CorpoS" w:hAnsi="CorpoS"/>
                <w:sz w:val="22"/>
                <w:szCs w:val="22"/>
                <w:lang w:val="de-DE"/>
              </w:rPr>
              <w:t xml:space="preserve">, </w:t>
            </w:r>
            <w:proofErr w:type="spellStart"/>
            <w:r w:rsidRPr="00D40215">
              <w:rPr>
                <w:rFonts w:ascii="CorpoS" w:hAnsi="CorpoS"/>
                <w:sz w:val="22"/>
                <w:szCs w:val="22"/>
                <w:lang w:val="de-DE"/>
              </w:rPr>
              <w:t>reported</w:t>
            </w:r>
            <w:proofErr w:type="spellEnd"/>
            <w:r w:rsidRPr="00D40215">
              <w:rPr>
                <w:rFonts w:ascii="CorpoS" w:hAnsi="CorpoS"/>
                <w:sz w:val="22"/>
                <w:szCs w:val="22"/>
                <w:lang w:val="de-DE"/>
              </w:rPr>
              <w:t>)</w:t>
            </w:r>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1,29</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1,37</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4,26</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6,09</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+ 43,0 %</w:t>
            </w:r>
          </w:p>
        </w:tc>
      </w:tr>
      <w:tr w:rsidR="004168EA" w:rsidRPr="002C3218" w:rsidTr="00DE3D5A">
        <w:tc>
          <w:tcPr>
            <w:tcW w:w="3969" w:type="dxa"/>
            <w:tcBorders>
              <w:right w:val="single" w:sz="4" w:space="0" w:color="auto"/>
            </w:tcBorders>
            <w:shd w:val="clear" w:color="auto" w:fill="auto"/>
          </w:tcPr>
          <w:p w:rsidR="004168EA" w:rsidRPr="00D40215" w:rsidRDefault="004168EA" w:rsidP="003A32EF">
            <w:pPr>
              <w:rPr>
                <w:rFonts w:ascii="CorpoS" w:hAnsi="CorpoS"/>
                <w:sz w:val="22"/>
                <w:szCs w:val="22"/>
              </w:rPr>
            </w:pPr>
            <w:r w:rsidRPr="00D40215">
              <w:rPr>
                <w:rFonts w:ascii="CorpoS" w:hAnsi="CorpoS"/>
                <w:sz w:val="22"/>
                <w:szCs w:val="22"/>
              </w:rPr>
              <w:t xml:space="preserve">Free </w:t>
            </w:r>
            <w:proofErr w:type="spellStart"/>
            <w:r w:rsidRPr="00D40215">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-47,4</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7,0</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72,0</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82,0</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+ 13,9 %</w:t>
            </w:r>
          </w:p>
        </w:tc>
      </w:tr>
      <w:tr w:rsidR="004168EA" w:rsidRPr="002C3218" w:rsidTr="00DE3D5A">
        <w:tc>
          <w:tcPr>
            <w:tcW w:w="3969" w:type="dxa"/>
            <w:tcBorders>
              <w:right w:val="single" w:sz="4" w:space="0" w:color="auto"/>
            </w:tcBorders>
            <w:shd w:val="clear" w:color="auto" w:fill="auto"/>
          </w:tcPr>
          <w:p w:rsidR="004168EA" w:rsidRPr="001E56B3" w:rsidRDefault="004168EA" w:rsidP="00F56FAC">
            <w:pPr>
              <w:rPr>
                <w:rFonts w:ascii="CorpoS" w:hAnsi="CorpoS"/>
                <w:sz w:val="22"/>
                <w:szCs w:val="22"/>
                <w:lang w:val="de-DE"/>
              </w:rPr>
            </w:pPr>
            <w:r w:rsidRPr="001E56B3">
              <w:rPr>
                <w:rFonts w:ascii="CorpoS" w:hAnsi="CorpoS"/>
                <w:sz w:val="22"/>
                <w:szCs w:val="22"/>
                <w:lang w:val="de-DE"/>
              </w:rPr>
              <w:t>Forschungs- und Entwicklungs</w:t>
            </w:r>
            <w:r>
              <w:rPr>
                <w:rFonts w:ascii="CorpoS" w:hAnsi="CorpoS"/>
                <w:sz w:val="22"/>
                <w:szCs w:val="22"/>
                <w:lang w:val="de-DE"/>
              </w:rPr>
              <w:t>kosten</w:t>
            </w:r>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54,2</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50,7</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210,0</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208,6</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- 0,7 %</w:t>
            </w:r>
          </w:p>
        </w:tc>
      </w:tr>
      <w:tr w:rsidR="004168EA" w:rsidRPr="002C3218" w:rsidTr="00DE3D5A">
        <w:tc>
          <w:tcPr>
            <w:tcW w:w="3969" w:type="dxa"/>
            <w:tcBorders>
              <w:right w:val="single" w:sz="4" w:space="0" w:color="auto"/>
            </w:tcBorders>
            <w:shd w:val="clear" w:color="auto" w:fill="auto"/>
          </w:tcPr>
          <w:p w:rsidR="004168EA" w:rsidRPr="001E56B3" w:rsidRDefault="004168EA" w:rsidP="00415D3F">
            <w:pPr>
              <w:rPr>
                <w:rFonts w:ascii="CorpoS" w:hAnsi="CorpoS"/>
                <w:sz w:val="22"/>
                <w:szCs w:val="22"/>
                <w:lang w:val="de-DE"/>
              </w:rPr>
            </w:pPr>
            <w:r w:rsidRPr="001E56B3">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43,8</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40,9</w:t>
            </w:r>
          </w:p>
        </w:tc>
        <w:tc>
          <w:tcPr>
            <w:tcW w:w="1276" w:type="dxa"/>
            <w:tcBorders>
              <w:lef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168,7</w:t>
            </w:r>
          </w:p>
        </w:tc>
        <w:tc>
          <w:tcPr>
            <w:tcW w:w="1276" w:type="dxa"/>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168,0</w:t>
            </w:r>
          </w:p>
        </w:tc>
        <w:tc>
          <w:tcPr>
            <w:tcW w:w="1418" w:type="dxa"/>
            <w:tcBorders>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- 0,4 %</w:t>
            </w:r>
          </w:p>
        </w:tc>
      </w:tr>
      <w:tr w:rsidR="004168EA" w:rsidRPr="002C3218" w:rsidTr="00DE3D5A">
        <w:tc>
          <w:tcPr>
            <w:tcW w:w="3969" w:type="dxa"/>
            <w:tcBorders>
              <w:bottom w:val="single" w:sz="4" w:space="0" w:color="auto"/>
              <w:right w:val="single" w:sz="4" w:space="0" w:color="auto"/>
            </w:tcBorders>
            <w:shd w:val="clear" w:color="auto" w:fill="auto"/>
          </w:tcPr>
          <w:p w:rsidR="004168EA" w:rsidRPr="00D40215" w:rsidRDefault="004168EA" w:rsidP="00415D3F">
            <w:pPr>
              <w:rPr>
                <w:rFonts w:ascii="CorpoS" w:hAnsi="CorpoS"/>
                <w:sz w:val="22"/>
                <w:szCs w:val="22"/>
              </w:rPr>
            </w:pPr>
            <w:r w:rsidRPr="001E56B3">
              <w:rPr>
                <w:rFonts w:ascii="CorpoS" w:hAnsi="CorpoS"/>
                <w:sz w:val="22"/>
                <w:szCs w:val="22"/>
                <w:lang w:val="de-DE"/>
              </w:rPr>
              <w:t xml:space="preserve">   davon f</w:t>
            </w:r>
            <w:proofErr w:type="spellStart"/>
            <w:r w:rsidRPr="00D40215">
              <w:rPr>
                <w:rFonts w:ascii="CorpoS" w:hAnsi="CorpoS"/>
                <w:sz w:val="22"/>
                <w:szCs w:val="22"/>
              </w:rPr>
              <w:t>remdfinanzierte</w:t>
            </w:r>
            <w:proofErr w:type="spellEnd"/>
            <w:r w:rsidRPr="00D40215">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10,4</w:t>
            </w:r>
          </w:p>
        </w:tc>
        <w:tc>
          <w:tcPr>
            <w:tcW w:w="1134" w:type="dxa"/>
            <w:tcBorders>
              <w:left w:val="single" w:sz="4" w:space="0" w:color="auto"/>
              <w:bottom w:val="single" w:sz="4" w:space="0" w:color="auto"/>
              <w:right w:val="single" w:sz="18" w:space="0" w:color="auto"/>
            </w:tcBorders>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9,8</w:t>
            </w:r>
          </w:p>
        </w:tc>
        <w:tc>
          <w:tcPr>
            <w:tcW w:w="1276" w:type="dxa"/>
            <w:tcBorders>
              <w:left w:val="single" w:sz="18"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41,3</w:t>
            </w:r>
          </w:p>
        </w:tc>
        <w:tc>
          <w:tcPr>
            <w:tcW w:w="1276" w:type="dxa"/>
            <w:tcBorders>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40,6</w:t>
            </w:r>
          </w:p>
        </w:tc>
        <w:tc>
          <w:tcPr>
            <w:tcW w:w="1418" w:type="dxa"/>
            <w:tcBorders>
              <w:bottom w:val="single" w:sz="4" w:space="0" w:color="auto"/>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- 1,7 %</w:t>
            </w:r>
          </w:p>
        </w:tc>
      </w:tr>
      <w:tr w:rsidR="004168EA" w:rsidRPr="002C3218" w:rsidTr="00DE3D5A">
        <w:tc>
          <w:tcPr>
            <w:tcW w:w="3969" w:type="dxa"/>
            <w:tcBorders>
              <w:right w:val="single" w:sz="4" w:space="0" w:color="auto"/>
            </w:tcBorders>
            <w:shd w:val="clear" w:color="auto" w:fill="auto"/>
          </w:tcPr>
          <w:p w:rsidR="004168EA" w:rsidRPr="00D40215" w:rsidRDefault="004168EA" w:rsidP="003A32EF">
            <w:pPr>
              <w:rPr>
                <w:rFonts w:ascii="CorpoS" w:hAnsi="CorpoS"/>
                <w:sz w:val="22"/>
                <w:szCs w:val="22"/>
                <w:lang w:val="de-DE"/>
              </w:rPr>
            </w:pPr>
            <w:r w:rsidRPr="00D40215">
              <w:rPr>
                <w:rFonts w:ascii="CorpoS" w:hAnsi="CorpoS"/>
                <w:i/>
                <w:sz w:val="22"/>
                <w:szCs w:val="22"/>
                <w:lang w:val="de-DE"/>
              </w:rPr>
              <w:t>eigenfinanzierte</w:t>
            </w:r>
            <w:r>
              <w:rPr>
                <w:rFonts w:ascii="CorpoS" w:hAnsi="CorpoS"/>
                <w:i/>
                <w:sz w:val="22"/>
                <w:szCs w:val="22"/>
                <w:lang w:val="de-DE"/>
              </w:rPr>
              <w:t>r</w:t>
            </w:r>
            <w:r w:rsidRPr="00D40215">
              <w:rPr>
                <w:rFonts w:ascii="CorpoS" w:hAnsi="CorpoS"/>
                <w:i/>
                <w:sz w:val="22"/>
                <w:szCs w:val="22"/>
                <w:lang w:val="de-DE"/>
              </w:rPr>
              <w:t xml:space="preserve"> F&amp;E</w:t>
            </w:r>
            <w:r>
              <w:rPr>
                <w:rFonts w:ascii="CorpoS" w:hAnsi="CorpoS"/>
                <w:i/>
                <w:sz w:val="22"/>
                <w:szCs w:val="22"/>
                <w:lang w:val="de-DE"/>
              </w:rPr>
              <w:t>-Aufwand</w:t>
            </w:r>
            <w:r w:rsidRPr="00D40215">
              <w:rPr>
                <w:rFonts w:ascii="CorpoS" w:hAnsi="CorpoS"/>
                <w:i/>
                <w:sz w:val="22"/>
                <w:szCs w:val="22"/>
                <w:lang w:val="de-DE"/>
              </w:rPr>
              <w:t xml:space="preserve"> gemäß GuV</w:t>
            </w:r>
          </w:p>
        </w:tc>
        <w:tc>
          <w:tcPr>
            <w:tcW w:w="1134" w:type="dxa"/>
            <w:tcBorders>
              <w:left w:val="single" w:sz="4" w:space="0" w:color="auto"/>
              <w:right w:val="single" w:sz="4" w:space="0" w:color="auto"/>
            </w:tcBorders>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20,3</w:t>
            </w:r>
          </w:p>
        </w:tc>
        <w:tc>
          <w:tcPr>
            <w:tcW w:w="1134" w:type="dxa"/>
            <w:tcBorders>
              <w:left w:val="single" w:sz="4" w:space="0" w:color="auto"/>
              <w:right w:val="single" w:sz="18" w:space="0" w:color="auto"/>
            </w:tcBorders>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18,0</w:t>
            </w:r>
          </w:p>
        </w:tc>
        <w:tc>
          <w:tcPr>
            <w:tcW w:w="1276" w:type="dxa"/>
            <w:tcBorders>
              <w:left w:val="single" w:sz="18"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66,5</w:t>
            </w:r>
          </w:p>
        </w:tc>
        <w:tc>
          <w:tcPr>
            <w:tcW w:w="1276" w:type="dxa"/>
            <w:tcBorders>
              <w:bottom w:val="single" w:sz="4" w:space="0" w:color="auto"/>
            </w:tcBorders>
            <w:shd w:val="clear" w:color="auto" w:fill="auto"/>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71,1</w:t>
            </w:r>
          </w:p>
        </w:tc>
        <w:tc>
          <w:tcPr>
            <w:tcW w:w="1418" w:type="dxa"/>
            <w:tcBorders>
              <w:bottom w:val="single" w:sz="4" w:space="0" w:color="auto"/>
              <w:right w:val="single" w:sz="18" w:space="0" w:color="auto"/>
            </w:tcBorders>
            <w:shd w:val="clear" w:color="auto" w:fill="auto"/>
            <w:vAlign w:val="center"/>
          </w:tcPr>
          <w:p w:rsidR="004168EA" w:rsidRDefault="004168EA">
            <w:pPr>
              <w:ind w:firstLineChars="100" w:firstLine="220"/>
              <w:jc w:val="right"/>
              <w:rPr>
                <w:rFonts w:ascii="CorpoS" w:hAnsi="CorpoS" w:cs="Arial"/>
                <w:i/>
                <w:iCs/>
                <w:sz w:val="22"/>
                <w:szCs w:val="22"/>
              </w:rPr>
            </w:pPr>
            <w:r>
              <w:rPr>
                <w:rFonts w:ascii="CorpoS" w:hAnsi="CorpoS" w:cs="Arial"/>
                <w:i/>
                <w:iCs/>
                <w:sz w:val="22"/>
                <w:szCs w:val="22"/>
              </w:rPr>
              <w:t>+ 6,9 %</w:t>
            </w:r>
          </w:p>
        </w:tc>
      </w:tr>
      <w:tr w:rsidR="004168EA" w:rsidRPr="002C3218" w:rsidTr="00DE3D5A">
        <w:tc>
          <w:tcPr>
            <w:tcW w:w="3969" w:type="dxa"/>
            <w:tcBorders>
              <w:right w:val="single" w:sz="4" w:space="0" w:color="auto"/>
            </w:tcBorders>
            <w:shd w:val="clear" w:color="auto" w:fill="auto"/>
          </w:tcPr>
          <w:p w:rsidR="004168EA" w:rsidRPr="00D40215" w:rsidRDefault="004168EA" w:rsidP="003A32EF">
            <w:pPr>
              <w:rPr>
                <w:rFonts w:ascii="CorpoS" w:hAnsi="CorpoS"/>
                <w:sz w:val="22"/>
                <w:szCs w:val="22"/>
              </w:rPr>
            </w:pPr>
            <w:proofErr w:type="spellStart"/>
            <w:r w:rsidRPr="00D40215">
              <w:rPr>
                <w:rFonts w:ascii="CorpoS" w:hAnsi="CorpoS"/>
                <w:sz w:val="22"/>
                <w:szCs w:val="22"/>
              </w:rPr>
              <w:t>Investitionen</w:t>
            </w:r>
            <w:proofErr w:type="spellEnd"/>
            <w:r w:rsidRPr="00D40215">
              <w:rPr>
                <w:rFonts w:ascii="CorpoS" w:hAnsi="CorpoS"/>
                <w:sz w:val="22"/>
                <w:szCs w:val="22"/>
              </w:rPr>
              <w:t xml:space="preserve"> in </w:t>
            </w:r>
            <w:proofErr w:type="spellStart"/>
            <w:r w:rsidRPr="00D40215">
              <w:rPr>
                <w:rFonts w:ascii="CorpoS" w:hAnsi="CorpoS"/>
                <w:sz w:val="22"/>
                <w:szCs w:val="22"/>
              </w:rPr>
              <w:t>Sachanlagen</w:t>
            </w:r>
            <w:proofErr w:type="spellEnd"/>
            <w:r>
              <w:rPr>
                <w:rFonts w:ascii="CorpoS" w:hAnsi="CorpoS"/>
                <w:sz w:val="22"/>
                <w:szCs w:val="22"/>
              </w:rPr>
              <w:t xml:space="preserve"> (</w:t>
            </w:r>
            <w:proofErr w:type="spellStart"/>
            <w:r>
              <w:rPr>
                <w:rFonts w:ascii="CorpoS" w:hAnsi="CorpoS"/>
                <w:sz w:val="22"/>
                <w:szCs w:val="22"/>
              </w:rPr>
              <w:t>netto</w:t>
            </w:r>
            <w:proofErr w:type="spellEnd"/>
            <w:r>
              <w:rPr>
                <w:rFonts w:ascii="CorpoS" w:hAnsi="CorpoS"/>
                <w:sz w:val="22"/>
                <w:szCs w:val="22"/>
              </w:rPr>
              <w:t>)</w:t>
            </w:r>
          </w:p>
        </w:tc>
        <w:tc>
          <w:tcPr>
            <w:tcW w:w="1134" w:type="dxa"/>
            <w:tcBorders>
              <w:left w:val="single" w:sz="4" w:space="0" w:color="auto"/>
              <w:right w:val="single" w:sz="4" w:space="0" w:color="auto"/>
            </w:tcBorders>
            <w:vAlign w:val="center"/>
          </w:tcPr>
          <w:p w:rsidR="004168EA" w:rsidRDefault="004168EA" w:rsidP="00E54BF3">
            <w:pPr>
              <w:ind w:firstLineChars="100" w:firstLine="220"/>
              <w:jc w:val="right"/>
              <w:rPr>
                <w:rFonts w:ascii="CorpoS" w:hAnsi="CorpoS" w:cs="Arial"/>
                <w:sz w:val="22"/>
                <w:szCs w:val="22"/>
              </w:rPr>
            </w:pPr>
            <w:r>
              <w:rPr>
                <w:rFonts w:ascii="CorpoS" w:hAnsi="CorpoS" w:cs="Arial"/>
                <w:sz w:val="22"/>
                <w:szCs w:val="22"/>
              </w:rPr>
              <w:t>6</w:t>
            </w:r>
            <w:r w:rsidR="00E54BF3">
              <w:rPr>
                <w:rFonts w:ascii="CorpoS" w:hAnsi="CorpoS" w:cs="Arial"/>
                <w:sz w:val="22"/>
                <w:szCs w:val="22"/>
              </w:rPr>
              <w:t>0,2</w:t>
            </w:r>
          </w:p>
        </w:tc>
        <w:tc>
          <w:tcPr>
            <w:tcW w:w="1134" w:type="dxa"/>
            <w:tcBorders>
              <w:left w:val="single" w:sz="4" w:space="0" w:color="auto"/>
              <w:right w:val="single" w:sz="18" w:space="0" w:color="auto"/>
            </w:tcBorders>
            <w:vAlign w:val="center"/>
          </w:tcPr>
          <w:p w:rsidR="004168EA" w:rsidRDefault="004168EA" w:rsidP="00E54BF3">
            <w:pPr>
              <w:ind w:firstLineChars="100" w:firstLine="220"/>
              <w:jc w:val="right"/>
              <w:rPr>
                <w:rFonts w:ascii="CorpoS" w:hAnsi="CorpoS" w:cs="Arial"/>
                <w:sz w:val="22"/>
                <w:szCs w:val="22"/>
              </w:rPr>
            </w:pPr>
            <w:r>
              <w:rPr>
                <w:rFonts w:ascii="CorpoS" w:hAnsi="CorpoS" w:cs="Arial"/>
                <w:sz w:val="22"/>
                <w:szCs w:val="22"/>
              </w:rPr>
              <w:t>63</w:t>
            </w:r>
            <w:r w:rsidR="00E54BF3">
              <w:rPr>
                <w:rFonts w:ascii="CorpoS" w:hAnsi="CorpoS" w:cs="Arial"/>
                <w:sz w:val="22"/>
                <w:szCs w:val="22"/>
              </w:rPr>
              <w:t>,2</w:t>
            </w:r>
          </w:p>
        </w:tc>
        <w:tc>
          <w:tcPr>
            <w:tcW w:w="1276" w:type="dxa"/>
            <w:tcBorders>
              <w:left w:val="single" w:sz="18" w:space="0" w:color="auto"/>
              <w:bottom w:val="single" w:sz="4" w:space="0" w:color="auto"/>
            </w:tcBorders>
            <w:shd w:val="clear" w:color="auto" w:fill="auto"/>
            <w:vAlign w:val="center"/>
          </w:tcPr>
          <w:p w:rsidR="004168EA" w:rsidRDefault="004168EA" w:rsidP="00E54BF3">
            <w:pPr>
              <w:ind w:firstLineChars="100" w:firstLine="220"/>
              <w:jc w:val="right"/>
              <w:rPr>
                <w:rFonts w:ascii="CorpoS" w:hAnsi="CorpoS" w:cs="Arial"/>
                <w:sz w:val="22"/>
                <w:szCs w:val="22"/>
              </w:rPr>
            </w:pPr>
            <w:r>
              <w:rPr>
                <w:rFonts w:ascii="CorpoS" w:hAnsi="CorpoS" w:cs="Arial"/>
                <w:sz w:val="22"/>
                <w:szCs w:val="22"/>
              </w:rPr>
              <w:t>12</w:t>
            </w:r>
            <w:r w:rsidR="00E54BF3">
              <w:rPr>
                <w:rFonts w:ascii="CorpoS" w:hAnsi="CorpoS" w:cs="Arial"/>
                <w:sz w:val="22"/>
                <w:szCs w:val="22"/>
              </w:rPr>
              <w:t>5,4</w:t>
            </w:r>
          </w:p>
        </w:tc>
        <w:tc>
          <w:tcPr>
            <w:tcW w:w="1276" w:type="dxa"/>
            <w:tcBorders>
              <w:bottom w:val="single" w:sz="4" w:space="0" w:color="auto"/>
            </w:tcBorders>
            <w:shd w:val="clear" w:color="auto" w:fill="auto"/>
            <w:vAlign w:val="center"/>
          </w:tcPr>
          <w:p w:rsidR="004168EA" w:rsidRDefault="004168EA" w:rsidP="00E54BF3">
            <w:pPr>
              <w:ind w:firstLineChars="100" w:firstLine="220"/>
              <w:jc w:val="right"/>
              <w:rPr>
                <w:rFonts w:ascii="CorpoS" w:hAnsi="CorpoS" w:cs="Arial"/>
                <w:sz w:val="22"/>
                <w:szCs w:val="22"/>
              </w:rPr>
            </w:pPr>
            <w:r>
              <w:rPr>
                <w:rFonts w:ascii="CorpoS" w:hAnsi="CorpoS" w:cs="Arial"/>
                <w:sz w:val="22"/>
                <w:szCs w:val="22"/>
              </w:rPr>
              <w:t>1</w:t>
            </w:r>
            <w:r w:rsidR="00E54BF3">
              <w:rPr>
                <w:rFonts w:ascii="CorpoS" w:hAnsi="CorpoS" w:cs="Arial"/>
                <w:sz w:val="22"/>
                <w:szCs w:val="22"/>
              </w:rPr>
              <w:t>54,7</w:t>
            </w:r>
          </w:p>
        </w:tc>
        <w:tc>
          <w:tcPr>
            <w:tcW w:w="1418" w:type="dxa"/>
            <w:tcBorders>
              <w:bottom w:val="single" w:sz="4" w:space="0" w:color="auto"/>
              <w:right w:val="single" w:sz="18" w:space="0" w:color="auto"/>
            </w:tcBorders>
            <w:shd w:val="clear" w:color="auto" w:fill="auto"/>
            <w:vAlign w:val="center"/>
          </w:tcPr>
          <w:p w:rsidR="004168EA" w:rsidRDefault="004168EA" w:rsidP="00E54BF3">
            <w:pPr>
              <w:ind w:firstLineChars="100" w:firstLine="220"/>
              <w:jc w:val="right"/>
              <w:rPr>
                <w:rFonts w:ascii="CorpoS" w:hAnsi="CorpoS" w:cs="Arial"/>
                <w:sz w:val="22"/>
                <w:szCs w:val="22"/>
              </w:rPr>
            </w:pPr>
            <w:r>
              <w:rPr>
                <w:rFonts w:ascii="CorpoS" w:hAnsi="CorpoS" w:cs="Arial"/>
                <w:sz w:val="22"/>
                <w:szCs w:val="22"/>
              </w:rPr>
              <w:t>+ 2</w:t>
            </w:r>
            <w:r w:rsidR="00E54BF3">
              <w:rPr>
                <w:rFonts w:ascii="CorpoS" w:hAnsi="CorpoS" w:cs="Arial"/>
                <w:sz w:val="22"/>
                <w:szCs w:val="22"/>
              </w:rPr>
              <w:t>3,4</w:t>
            </w:r>
            <w:r>
              <w:rPr>
                <w:rFonts w:ascii="CorpoS" w:hAnsi="CorpoS" w:cs="Arial"/>
                <w:sz w:val="22"/>
                <w:szCs w:val="22"/>
              </w:rPr>
              <w:t xml:space="preserve"> %</w:t>
            </w:r>
          </w:p>
        </w:tc>
      </w:tr>
      <w:tr w:rsidR="00511729" w:rsidRPr="002C3218" w:rsidTr="00DE3D5A">
        <w:trPr>
          <w:trHeight w:val="81"/>
        </w:trPr>
        <w:tc>
          <w:tcPr>
            <w:tcW w:w="6237" w:type="dxa"/>
            <w:gridSpan w:val="3"/>
            <w:tcBorders>
              <w:right w:val="single" w:sz="18" w:space="0" w:color="auto"/>
            </w:tcBorders>
            <w:shd w:val="clear" w:color="auto" w:fill="auto"/>
          </w:tcPr>
          <w:p w:rsidR="00511729" w:rsidRPr="00150467" w:rsidRDefault="00511729" w:rsidP="003A32EF">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511729" w:rsidRPr="00150467" w:rsidRDefault="00511729" w:rsidP="003A32EF">
            <w:pPr>
              <w:ind w:right="33"/>
              <w:jc w:val="right"/>
              <w:rPr>
                <w:rFonts w:ascii="CorpoS" w:hAnsi="CorpoS"/>
                <w:b/>
                <w:sz w:val="8"/>
                <w:szCs w:val="8"/>
              </w:rPr>
            </w:pPr>
          </w:p>
        </w:tc>
      </w:tr>
      <w:tr w:rsidR="00511729" w:rsidRPr="007575AF" w:rsidTr="00DE3D5A">
        <w:tc>
          <w:tcPr>
            <w:tcW w:w="3969" w:type="dxa"/>
            <w:tcBorders>
              <w:right w:val="single" w:sz="4" w:space="0" w:color="auto"/>
            </w:tcBorders>
            <w:shd w:val="clear" w:color="auto" w:fill="auto"/>
          </w:tcPr>
          <w:p w:rsidR="00511729" w:rsidRPr="00D40215" w:rsidRDefault="00511729" w:rsidP="003A32EF">
            <w:pPr>
              <w:rPr>
                <w:rFonts w:ascii="CorpoS" w:hAnsi="CorpoS"/>
                <w:sz w:val="22"/>
                <w:szCs w:val="22"/>
              </w:rPr>
            </w:pPr>
          </w:p>
        </w:tc>
        <w:tc>
          <w:tcPr>
            <w:tcW w:w="1134" w:type="dxa"/>
            <w:tcBorders>
              <w:left w:val="single" w:sz="4" w:space="0" w:color="auto"/>
              <w:right w:val="single" w:sz="4" w:space="0" w:color="auto"/>
            </w:tcBorders>
          </w:tcPr>
          <w:p w:rsidR="00511729" w:rsidRDefault="00511729" w:rsidP="003A32EF">
            <w:pPr>
              <w:jc w:val="right"/>
              <w:rPr>
                <w:rFonts w:ascii="CorpoS" w:hAnsi="CorpoS"/>
                <w:b/>
                <w:sz w:val="22"/>
                <w:szCs w:val="22"/>
              </w:rPr>
            </w:pPr>
          </w:p>
        </w:tc>
        <w:tc>
          <w:tcPr>
            <w:tcW w:w="1134" w:type="dxa"/>
            <w:tcBorders>
              <w:left w:val="single" w:sz="4" w:space="0" w:color="auto"/>
              <w:right w:val="single" w:sz="18" w:space="0" w:color="auto"/>
            </w:tcBorders>
          </w:tcPr>
          <w:p w:rsidR="00511729" w:rsidRDefault="00511729" w:rsidP="003A32EF">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511729" w:rsidRPr="00D40215" w:rsidRDefault="00511729" w:rsidP="003A32EF">
            <w:pPr>
              <w:jc w:val="right"/>
              <w:rPr>
                <w:rFonts w:ascii="CorpoS" w:hAnsi="CorpoS"/>
                <w:b/>
                <w:sz w:val="22"/>
                <w:szCs w:val="22"/>
              </w:rPr>
            </w:pPr>
            <w:r>
              <w:rPr>
                <w:rFonts w:ascii="CorpoS" w:hAnsi="CorpoS"/>
                <w:b/>
                <w:sz w:val="22"/>
                <w:szCs w:val="22"/>
              </w:rPr>
              <w:t xml:space="preserve">31. </w:t>
            </w:r>
            <w:proofErr w:type="spellStart"/>
            <w:r>
              <w:rPr>
                <w:rFonts w:ascii="CorpoS" w:hAnsi="CorpoS"/>
                <w:b/>
                <w:sz w:val="22"/>
                <w:szCs w:val="22"/>
              </w:rPr>
              <w:t>Dez</w:t>
            </w:r>
            <w:proofErr w:type="spellEnd"/>
            <w:r>
              <w:rPr>
                <w:rFonts w:ascii="CorpoS" w:hAnsi="CorpoS"/>
                <w:b/>
                <w:sz w:val="22"/>
                <w:szCs w:val="22"/>
              </w:rPr>
              <w:t xml:space="preserve">. </w:t>
            </w:r>
            <w:r w:rsidR="007575AF">
              <w:rPr>
                <w:rFonts w:ascii="CorpoS" w:hAnsi="CorpoS"/>
                <w:b/>
                <w:sz w:val="22"/>
                <w:szCs w:val="22"/>
              </w:rPr>
              <w:t>20</w:t>
            </w:r>
            <w:r>
              <w:rPr>
                <w:rFonts w:ascii="CorpoS" w:hAnsi="CorpoS"/>
                <w:b/>
                <w:sz w:val="22"/>
                <w:szCs w:val="22"/>
              </w:rPr>
              <w:t>15</w:t>
            </w:r>
          </w:p>
        </w:tc>
        <w:tc>
          <w:tcPr>
            <w:tcW w:w="1276" w:type="dxa"/>
            <w:tcBorders>
              <w:bottom w:val="single" w:sz="4" w:space="0" w:color="auto"/>
            </w:tcBorders>
            <w:shd w:val="clear" w:color="auto" w:fill="auto"/>
          </w:tcPr>
          <w:p w:rsidR="00511729" w:rsidRPr="007575AF" w:rsidRDefault="00511729" w:rsidP="00E7506C">
            <w:pPr>
              <w:jc w:val="right"/>
              <w:rPr>
                <w:rFonts w:ascii="CorpoS" w:hAnsi="CorpoS"/>
                <w:b/>
                <w:sz w:val="22"/>
                <w:szCs w:val="22"/>
                <w:lang w:val="de-DE"/>
              </w:rPr>
            </w:pPr>
            <w:r w:rsidRPr="007575AF">
              <w:rPr>
                <w:rFonts w:ascii="CorpoS" w:hAnsi="CorpoS"/>
                <w:b/>
                <w:sz w:val="22"/>
                <w:szCs w:val="22"/>
                <w:lang w:val="de-DE"/>
              </w:rPr>
              <w:t>3</w:t>
            </w:r>
            <w:r w:rsidR="00E7506C">
              <w:rPr>
                <w:rFonts w:ascii="CorpoS" w:hAnsi="CorpoS"/>
                <w:b/>
                <w:sz w:val="22"/>
                <w:szCs w:val="22"/>
                <w:lang w:val="de-DE"/>
              </w:rPr>
              <w:t>1</w:t>
            </w:r>
            <w:r w:rsidRPr="007575AF">
              <w:rPr>
                <w:rFonts w:ascii="CorpoS" w:hAnsi="CorpoS"/>
                <w:b/>
                <w:sz w:val="22"/>
                <w:szCs w:val="22"/>
                <w:lang w:val="de-DE"/>
              </w:rPr>
              <w:t>.</w:t>
            </w:r>
            <w:r w:rsidR="007575AF" w:rsidRPr="007575AF">
              <w:rPr>
                <w:rFonts w:ascii="CorpoS" w:hAnsi="CorpoS"/>
                <w:b/>
                <w:sz w:val="22"/>
                <w:szCs w:val="22"/>
                <w:lang w:val="de-DE"/>
              </w:rPr>
              <w:t xml:space="preserve"> </w:t>
            </w:r>
            <w:r w:rsidR="00E7506C">
              <w:rPr>
                <w:rFonts w:ascii="CorpoS" w:hAnsi="CorpoS"/>
                <w:b/>
                <w:sz w:val="22"/>
                <w:szCs w:val="22"/>
                <w:lang w:val="de-DE"/>
              </w:rPr>
              <w:t>Dez</w:t>
            </w:r>
            <w:r w:rsidR="007575AF">
              <w:rPr>
                <w:rFonts w:ascii="CorpoS" w:hAnsi="CorpoS"/>
                <w:b/>
                <w:sz w:val="22"/>
                <w:szCs w:val="22"/>
                <w:lang w:val="de-DE"/>
              </w:rPr>
              <w:t>.</w:t>
            </w:r>
            <w:r w:rsidRPr="007575AF">
              <w:rPr>
                <w:rFonts w:ascii="CorpoS" w:hAnsi="CorpoS"/>
                <w:b/>
                <w:sz w:val="22"/>
                <w:szCs w:val="22"/>
                <w:lang w:val="de-DE"/>
              </w:rPr>
              <w:t xml:space="preserve"> </w:t>
            </w:r>
            <w:r w:rsidR="007575AF">
              <w:rPr>
                <w:rFonts w:ascii="CorpoS" w:hAnsi="CorpoS"/>
                <w:b/>
                <w:sz w:val="22"/>
                <w:szCs w:val="22"/>
                <w:lang w:val="de-DE"/>
              </w:rPr>
              <w:t>20</w:t>
            </w:r>
            <w:r w:rsidRPr="007575AF">
              <w:rPr>
                <w:rFonts w:ascii="CorpoS" w:hAnsi="CorpoS"/>
                <w:b/>
                <w:sz w:val="22"/>
                <w:szCs w:val="22"/>
                <w:lang w:val="de-DE"/>
              </w:rPr>
              <w:t>16</w:t>
            </w:r>
          </w:p>
        </w:tc>
        <w:tc>
          <w:tcPr>
            <w:tcW w:w="1418" w:type="dxa"/>
            <w:tcBorders>
              <w:bottom w:val="single" w:sz="4" w:space="0" w:color="auto"/>
              <w:right w:val="single" w:sz="18" w:space="0" w:color="auto"/>
            </w:tcBorders>
            <w:shd w:val="clear" w:color="auto" w:fill="auto"/>
          </w:tcPr>
          <w:p w:rsidR="00511729" w:rsidRPr="007575AF" w:rsidRDefault="00511729" w:rsidP="00CE7924">
            <w:pPr>
              <w:ind w:right="33"/>
              <w:rPr>
                <w:rFonts w:ascii="CorpoS" w:hAnsi="CorpoS"/>
                <w:b/>
                <w:sz w:val="22"/>
                <w:szCs w:val="22"/>
                <w:lang w:val="de-DE"/>
              </w:rPr>
            </w:pPr>
            <w:proofErr w:type="spellStart"/>
            <w:r w:rsidRPr="007575AF">
              <w:rPr>
                <w:rFonts w:ascii="CorpoS" w:hAnsi="CorpoS"/>
                <w:b/>
                <w:sz w:val="22"/>
                <w:szCs w:val="22"/>
                <w:lang w:val="de-DE"/>
              </w:rPr>
              <w:t>Verände-rung</w:t>
            </w:r>
            <w:proofErr w:type="spellEnd"/>
          </w:p>
        </w:tc>
      </w:tr>
      <w:tr w:rsidR="00511729" w:rsidRPr="007575AF" w:rsidTr="00DE3D5A">
        <w:tc>
          <w:tcPr>
            <w:tcW w:w="3969" w:type="dxa"/>
            <w:tcBorders>
              <w:right w:val="single" w:sz="4" w:space="0" w:color="auto"/>
            </w:tcBorders>
            <w:shd w:val="clear" w:color="auto" w:fill="auto"/>
          </w:tcPr>
          <w:p w:rsidR="00511729" w:rsidRPr="00511729" w:rsidRDefault="00511729" w:rsidP="003A32EF">
            <w:pPr>
              <w:rPr>
                <w:rFonts w:ascii="CorpoS" w:hAnsi="CorpoS"/>
                <w:b/>
                <w:sz w:val="22"/>
                <w:szCs w:val="22"/>
                <w:lang w:val="de-DE"/>
              </w:rPr>
            </w:pPr>
            <w:r w:rsidRPr="00511729">
              <w:rPr>
                <w:rFonts w:ascii="CorpoS" w:hAnsi="CorpoS"/>
                <w:b/>
                <w:sz w:val="22"/>
                <w:szCs w:val="22"/>
                <w:lang w:val="de-DE"/>
              </w:rPr>
              <w:t>Bilanz-Kennzahlen</w:t>
            </w:r>
          </w:p>
        </w:tc>
        <w:tc>
          <w:tcPr>
            <w:tcW w:w="1134" w:type="dxa"/>
            <w:tcBorders>
              <w:left w:val="single" w:sz="4" w:space="0" w:color="auto"/>
              <w:right w:val="single" w:sz="4" w:space="0" w:color="auto"/>
            </w:tcBorders>
          </w:tcPr>
          <w:p w:rsidR="00511729" w:rsidRPr="00694A29" w:rsidRDefault="00511729"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511729" w:rsidRPr="00694A29" w:rsidRDefault="00511729"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511729" w:rsidRPr="00694A29" w:rsidRDefault="00511729" w:rsidP="003A32EF">
            <w:pPr>
              <w:jc w:val="right"/>
              <w:rPr>
                <w:rFonts w:ascii="CorpoS" w:hAnsi="CorpoS"/>
                <w:color w:val="FF0000"/>
                <w:sz w:val="22"/>
                <w:szCs w:val="22"/>
                <w:lang w:val="de-DE"/>
              </w:rPr>
            </w:pPr>
          </w:p>
        </w:tc>
        <w:tc>
          <w:tcPr>
            <w:tcW w:w="1276" w:type="dxa"/>
            <w:tcBorders>
              <w:top w:val="single" w:sz="4" w:space="0" w:color="auto"/>
              <w:bottom w:val="single" w:sz="4" w:space="0" w:color="auto"/>
            </w:tcBorders>
            <w:shd w:val="clear" w:color="auto" w:fill="auto"/>
          </w:tcPr>
          <w:p w:rsidR="00511729" w:rsidRPr="007575AF" w:rsidRDefault="00511729" w:rsidP="003A32EF">
            <w:pPr>
              <w:jc w:val="right"/>
              <w:rPr>
                <w:rFonts w:ascii="CorpoS" w:hAnsi="CorpoS"/>
                <w:color w:val="FF0000"/>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511729" w:rsidRPr="007575AF" w:rsidRDefault="00511729" w:rsidP="003A32EF">
            <w:pPr>
              <w:ind w:right="33"/>
              <w:jc w:val="right"/>
              <w:rPr>
                <w:rFonts w:ascii="CorpoS" w:hAnsi="CorpoS"/>
                <w:color w:val="FF0000"/>
                <w:sz w:val="22"/>
                <w:szCs w:val="22"/>
                <w:lang w:val="de-DE"/>
              </w:rPr>
            </w:pPr>
          </w:p>
        </w:tc>
      </w:tr>
      <w:tr w:rsidR="004168EA" w:rsidRPr="007575AF" w:rsidTr="00DE3D5A">
        <w:tc>
          <w:tcPr>
            <w:tcW w:w="3969" w:type="dxa"/>
            <w:tcBorders>
              <w:right w:val="single" w:sz="4" w:space="0" w:color="auto"/>
            </w:tcBorders>
            <w:shd w:val="clear" w:color="auto" w:fill="auto"/>
          </w:tcPr>
          <w:p w:rsidR="004168EA" w:rsidRPr="00C05798" w:rsidRDefault="004168EA" w:rsidP="003A32EF">
            <w:pPr>
              <w:ind w:firstLine="176"/>
              <w:rPr>
                <w:rFonts w:ascii="CorpoS" w:hAnsi="CorpoS"/>
                <w:sz w:val="22"/>
                <w:szCs w:val="22"/>
                <w:lang w:val="de-DE"/>
              </w:rPr>
            </w:pPr>
            <w:r w:rsidRPr="00C05798">
              <w:rPr>
                <w:rFonts w:ascii="CorpoS" w:hAnsi="CorpoS"/>
                <w:sz w:val="22"/>
                <w:szCs w:val="22"/>
                <w:lang w:val="de-DE"/>
              </w:rPr>
              <w:t>Immaterielle Vermögenswerte</w:t>
            </w:r>
          </w:p>
        </w:tc>
        <w:tc>
          <w:tcPr>
            <w:tcW w:w="1134" w:type="dxa"/>
            <w:tcBorders>
              <w:left w:val="single" w:sz="4" w:space="0" w:color="auto"/>
              <w:right w:val="single" w:sz="4" w:space="0" w:color="auto"/>
            </w:tcBorders>
          </w:tcPr>
          <w:p w:rsidR="004168EA" w:rsidRPr="00694A29" w:rsidRDefault="004168EA"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4168EA" w:rsidRPr="00694A29" w:rsidRDefault="004168EA"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2.214,0</w:t>
            </w:r>
          </w:p>
        </w:tc>
        <w:tc>
          <w:tcPr>
            <w:tcW w:w="1276" w:type="dxa"/>
            <w:tcBorders>
              <w:top w:val="single" w:sz="4"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2.234,2</w:t>
            </w:r>
          </w:p>
        </w:tc>
        <w:tc>
          <w:tcPr>
            <w:tcW w:w="1418" w:type="dxa"/>
            <w:tcBorders>
              <w:top w:val="single" w:sz="4" w:space="0" w:color="auto"/>
              <w:bottom w:val="single" w:sz="4" w:space="0" w:color="auto"/>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+ 0,9 %</w:t>
            </w:r>
          </w:p>
        </w:tc>
      </w:tr>
      <w:tr w:rsidR="004168EA" w:rsidRPr="002C3218" w:rsidTr="00DE3D5A">
        <w:tc>
          <w:tcPr>
            <w:tcW w:w="3969" w:type="dxa"/>
            <w:tcBorders>
              <w:right w:val="single" w:sz="4" w:space="0" w:color="auto"/>
            </w:tcBorders>
            <w:shd w:val="clear" w:color="auto" w:fill="auto"/>
          </w:tcPr>
          <w:p w:rsidR="004168EA" w:rsidRPr="00C05798" w:rsidRDefault="004168EA" w:rsidP="003A32EF">
            <w:pPr>
              <w:ind w:left="176"/>
              <w:rPr>
                <w:rFonts w:ascii="CorpoS" w:hAnsi="CorpoS"/>
                <w:sz w:val="22"/>
                <w:szCs w:val="22"/>
                <w:lang w:val="de-DE"/>
              </w:rPr>
            </w:pPr>
            <w:r w:rsidRPr="00C05798">
              <w:rPr>
                <w:rFonts w:ascii="CorpoS" w:hAnsi="CorpoS"/>
                <w:sz w:val="22"/>
                <w:szCs w:val="22"/>
                <w:lang w:val="de-DE"/>
              </w:rPr>
              <w:t>Zahlungsmittel und Zahlungsmittel</w:t>
            </w:r>
            <w:r>
              <w:rPr>
                <w:rFonts w:ascii="CorpoS" w:hAnsi="CorpoS"/>
                <w:sz w:val="22"/>
                <w:szCs w:val="22"/>
                <w:lang w:val="de-DE"/>
              </w:rPr>
              <w:t>-</w:t>
            </w:r>
            <w:r w:rsidRPr="00C05798">
              <w:rPr>
                <w:rFonts w:ascii="CorpoS" w:hAnsi="CorpoS"/>
                <w:sz w:val="22"/>
                <w:szCs w:val="22"/>
                <w:lang w:val="de-DE"/>
              </w:rPr>
              <w:t>äquivalente</w:t>
            </w:r>
          </w:p>
        </w:tc>
        <w:tc>
          <w:tcPr>
            <w:tcW w:w="1134" w:type="dxa"/>
            <w:tcBorders>
              <w:left w:val="single" w:sz="4" w:space="0" w:color="auto"/>
              <w:right w:val="single" w:sz="4" w:space="0" w:color="auto"/>
            </w:tcBorders>
          </w:tcPr>
          <w:p w:rsidR="004168EA" w:rsidRPr="00694A29" w:rsidRDefault="004168EA"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4168EA" w:rsidRPr="00694A29" w:rsidRDefault="004168EA"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53,1</w:t>
            </w:r>
          </w:p>
        </w:tc>
        <w:tc>
          <w:tcPr>
            <w:tcW w:w="1276" w:type="dxa"/>
            <w:tcBorders>
              <w:top w:val="single" w:sz="4"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322,4</w:t>
            </w:r>
          </w:p>
        </w:tc>
        <w:tc>
          <w:tcPr>
            <w:tcW w:w="1418" w:type="dxa"/>
            <w:tcBorders>
              <w:top w:val="single" w:sz="4" w:space="0" w:color="auto"/>
              <w:bottom w:val="single" w:sz="4" w:space="0" w:color="auto"/>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+ 507,2 %</w:t>
            </w:r>
          </w:p>
        </w:tc>
      </w:tr>
      <w:tr w:rsidR="004168EA" w:rsidRPr="002C3218" w:rsidTr="00DE3D5A">
        <w:tc>
          <w:tcPr>
            <w:tcW w:w="3969" w:type="dxa"/>
            <w:tcBorders>
              <w:right w:val="single" w:sz="4" w:space="0" w:color="auto"/>
            </w:tcBorders>
            <w:shd w:val="clear" w:color="auto" w:fill="auto"/>
          </w:tcPr>
          <w:p w:rsidR="004168EA" w:rsidRPr="00C05798" w:rsidRDefault="004168EA" w:rsidP="003A32EF">
            <w:pPr>
              <w:ind w:left="176"/>
              <w:rPr>
                <w:rFonts w:ascii="CorpoS" w:hAnsi="CorpoS"/>
                <w:sz w:val="22"/>
                <w:szCs w:val="22"/>
                <w:lang w:val="de-DE"/>
              </w:rPr>
            </w:pPr>
            <w:r w:rsidRPr="00C05798">
              <w:rPr>
                <w:rFonts w:ascii="CorpoS" w:hAnsi="CorpoS"/>
                <w:sz w:val="22"/>
                <w:szCs w:val="22"/>
                <w:lang w:val="de-DE"/>
              </w:rPr>
              <w:t>Rückstellungen für Pensionen</w:t>
            </w:r>
          </w:p>
        </w:tc>
        <w:tc>
          <w:tcPr>
            <w:tcW w:w="1134" w:type="dxa"/>
            <w:tcBorders>
              <w:left w:val="single" w:sz="4" w:space="0" w:color="auto"/>
              <w:right w:val="single" w:sz="4" w:space="0" w:color="auto"/>
            </w:tcBorders>
          </w:tcPr>
          <w:p w:rsidR="004168EA" w:rsidRPr="00694A29" w:rsidRDefault="004168EA"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4168EA" w:rsidRPr="00694A29" w:rsidRDefault="004168EA"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801,7</w:t>
            </w:r>
          </w:p>
        </w:tc>
        <w:tc>
          <w:tcPr>
            <w:tcW w:w="1276" w:type="dxa"/>
            <w:tcBorders>
              <w:top w:val="single" w:sz="4"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883,3</w:t>
            </w:r>
          </w:p>
        </w:tc>
        <w:tc>
          <w:tcPr>
            <w:tcW w:w="1418" w:type="dxa"/>
            <w:tcBorders>
              <w:top w:val="single" w:sz="4" w:space="0" w:color="auto"/>
              <w:bottom w:val="single" w:sz="4" w:space="0" w:color="auto"/>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+ 10,2 %</w:t>
            </w:r>
          </w:p>
        </w:tc>
      </w:tr>
      <w:tr w:rsidR="004168EA" w:rsidRPr="002C3218" w:rsidTr="00DE3D5A">
        <w:tc>
          <w:tcPr>
            <w:tcW w:w="3969" w:type="dxa"/>
            <w:tcBorders>
              <w:right w:val="single" w:sz="4" w:space="0" w:color="auto"/>
            </w:tcBorders>
            <w:shd w:val="clear" w:color="auto" w:fill="auto"/>
          </w:tcPr>
          <w:p w:rsidR="004168EA" w:rsidRPr="00C05798" w:rsidRDefault="004168EA" w:rsidP="003A32EF">
            <w:pPr>
              <w:ind w:left="176"/>
              <w:rPr>
                <w:rFonts w:ascii="CorpoS" w:hAnsi="CorpoS"/>
                <w:sz w:val="22"/>
                <w:szCs w:val="22"/>
                <w:lang w:val="de-DE"/>
              </w:rPr>
            </w:pPr>
            <w:r w:rsidRPr="00C05798">
              <w:rPr>
                <w:rFonts w:ascii="CorpoS" w:hAnsi="CorpoS"/>
                <w:sz w:val="22"/>
                <w:szCs w:val="22"/>
                <w:lang w:val="de-DE"/>
              </w:rPr>
              <w:t>Eigenkapital</w:t>
            </w:r>
          </w:p>
        </w:tc>
        <w:tc>
          <w:tcPr>
            <w:tcW w:w="1134" w:type="dxa"/>
            <w:tcBorders>
              <w:left w:val="single" w:sz="4" w:space="0" w:color="auto"/>
              <w:right w:val="single" w:sz="4" w:space="0" w:color="auto"/>
            </w:tcBorders>
          </w:tcPr>
          <w:p w:rsidR="004168EA" w:rsidRPr="00694A29" w:rsidRDefault="004168EA"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4168EA" w:rsidRPr="00694A29" w:rsidRDefault="004168EA"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1.300,6</w:t>
            </w:r>
          </w:p>
        </w:tc>
        <w:tc>
          <w:tcPr>
            <w:tcW w:w="1276" w:type="dxa"/>
            <w:tcBorders>
              <w:top w:val="single" w:sz="4"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1.500,5</w:t>
            </w:r>
          </w:p>
        </w:tc>
        <w:tc>
          <w:tcPr>
            <w:tcW w:w="1418" w:type="dxa"/>
            <w:tcBorders>
              <w:top w:val="single" w:sz="4" w:space="0" w:color="auto"/>
              <w:bottom w:val="single" w:sz="4" w:space="0" w:color="auto"/>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+ 15,4 %</w:t>
            </w:r>
          </w:p>
        </w:tc>
      </w:tr>
      <w:tr w:rsidR="004168EA" w:rsidRPr="002C3218" w:rsidTr="00DE3D5A">
        <w:tc>
          <w:tcPr>
            <w:tcW w:w="3969" w:type="dxa"/>
            <w:tcBorders>
              <w:right w:val="single" w:sz="4" w:space="0" w:color="auto"/>
            </w:tcBorders>
            <w:shd w:val="clear" w:color="auto" w:fill="auto"/>
          </w:tcPr>
          <w:p w:rsidR="004168EA" w:rsidRPr="00C05798" w:rsidRDefault="004168EA" w:rsidP="003A32EF">
            <w:pPr>
              <w:ind w:left="176"/>
              <w:rPr>
                <w:rFonts w:ascii="CorpoS" w:hAnsi="CorpoS"/>
                <w:sz w:val="22"/>
                <w:szCs w:val="22"/>
                <w:lang w:val="de-DE"/>
              </w:rPr>
            </w:pPr>
            <w:r w:rsidRPr="00C05798">
              <w:rPr>
                <w:rFonts w:ascii="CorpoS" w:hAnsi="CorpoS"/>
                <w:sz w:val="22"/>
                <w:szCs w:val="22"/>
                <w:lang w:val="de-DE"/>
              </w:rPr>
              <w:t>Netto-Finanzverschuldung</w:t>
            </w:r>
          </w:p>
        </w:tc>
        <w:tc>
          <w:tcPr>
            <w:tcW w:w="1134" w:type="dxa"/>
            <w:tcBorders>
              <w:left w:val="single" w:sz="4" w:space="0" w:color="auto"/>
              <w:right w:val="single" w:sz="4" w:space="0" w:color="auto"/>
            </w:tcBorders>
          </w:tcPr>
          <w:p w:rsidR="004168EA" w:rsidRPr="00694A29" w:rsidRDefault="004168EA"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4168EA" w:rsidRPr="00694A29" w:rsidRDefault="004168EA"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881,2</w:t>
            </w:r>
          </w:p>
        </w:tc>
        <w:tc>
          <w:tcPr>
            <w:tcW w:w="1276" w:type="dxa"/>
            <w:tcBorders>
              <w:top w:val="single" w:sz="4"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892,0</w:t>
            </w:r>
          </w:p>
        </w:tc>
        <w:tc>
          <w:tcPr>
            <w:tcW w:w="1418" w:type="dxa"/>
            <w:tcBorders>
              <w:top w:val="single" w:sz="4" w:space="0" w:color="auto"/>
              <w:bottom w:val="single" w:sz="4" w:space="0" w:color="auto"/>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+ 1,2 %</w:t>
            </w:r>
          </w:p>
        </w:tc>
      </w:tr>
      <w:tr w:rsidR="004168EA" w:rsidRPr="002C3218" w:rsidTr="00DE3D5A">
        <w:tc>
          <w:tcPr>
            <w:tcW w:w="3969" w:type="dxa"/>
            <w:tcBorders>
              <w:right w:val="single" w:sz="4" w:space="0" w:color="auto"/>
            </w:tcBorders>
            <w:shd w:val="clear" w:color="auto" w:fill="auto"/>
          </w:tcPr>
          <w:p w:rsidR="004168EA" w:rsidRPr="00C05798" w:rsidRDefault="004168EA" w:rsidP="003A32EF">
            <w:pPr>
              <w:ind w:left="176"/>
              <w:rPr>
                <w:rFonts w:ascii="CorpoS" w:hAnsi="CorpoS"/>
                <w:sz w:val="22"/>
                <w:szCs w:val="22"/>
                <w:lang w:val="de-DE"/>
              </w:rPr>
            </w:pPr>
            <w:r w:rsidRPr="00C05798">
              <w:rPr>
                <w:rFonts w:ascii="CorpoS" w:hAnsi="CorpoS"/>
                <w:sz w:val="22"/>
                <w:szCs w:val="22"/>
                <w:lang w:val="de-DE"/>
              </w:rPr>
              <w:t>Bilanzsumme</w:t>
            </w:r>
          </w:p>
        </w:tc>
        <w:tc>
          <w:tcPr>
            <w:tcW w:w="1134" w:type="dxa"/>
            <w:tcBorders>
              <w:left w:val="single" w:sz="4" w:space="0" w:color="auto"/>
              <w:right w:val="single" w:sz="4" w:space="0" w:color="auto"/>
            </w:tcBorders>
          </w:tcPr>
          <w:p w:rsidR="004168EA" w:rsidRPr="00694A29" w:rsidRDefault="004168EA" w:rsidP="003A32E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4168EA" w:rsidRPr="00694A29" w:rsidRDefault="004168EA" w:rsidP="003A32E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5.188,3</w:t>
            </w:r>
          </w:p>
        </w:tc>
        <w:tc>
          <w:tcPr>
            <w:tcW w:w="1276" w:type="dxa"/>
            <w:tcBorders>
              <w:top w:val="single" w:sz="4"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5.844,6</w:t>
            </w:r>
          </w:p>
        </w:tc>
        <w:tc>
          <w:tcPr>
            <w:tcW w:w="1418" w:type="dxa"/>
            <w:tcBorders>
              <w:top w:val="single" w:sz="4" w:space="0" w:color="auto"/>
              <w:bottom w:val="single" w:sz="4" w:space="0" w:color="auto"/>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+ 12,6 %</w:t>
            </w:r>
          </w:p>
        </w:tc>
      </w:tr>
      <w:tr w:rsidR="00E7506C" w:rsidRPr="00880C92" w:rsidTr="00DE3D5A">
        <w:trPr>
          <w:trHeight w:val="50"/>
        </w:trPr>
        <w:tc>
          <w:tcPr>
            <w:tcW w:w="3969" w:type="dxa"/>
            <w:tcBorders>
              <w:right w:val="single" w:sz="4" w:space="0" w:color="auto"/>
            </w:tcBorders>
            <w:shd w:val="clear" w:color="auto" w:fill="auto"/>
          </w:tcPr>
          <w:p w:rsidR="00E7506C" w:rsidRPr="00880C92" w:rsidRDefault="00E7506C" w:rsidP="003A32EF">
            <w:pPr>
              <w:rPr>
                <w:rFonts w:ascii="CorpoS" w:hAnsi="CorpoS"/>
                <w:sz w:val="8"/>
                <w:szCs w:val="8"/>
                <w:lang w:val="de-DE"/>
              </w:rPr>
            </w:pPr>
          </w:p>
        </w:tc>
        <w:tc>
          <w:tcPr>
            <w:tcW w:w="1134" w:type="dxa"/>
            <w:tcBorders>
              <w:left w:val="single" w:sz="4" w:space="0" w:color="auto"/>
              <w:right w:val="single" w:sz="4" w:space="0" w:color="auto"/>
            </w:tcBorders>
          </w:tcPr>
          <w:p w:rsidR="00E7506C" w:rsidRPr="00880C92" w:rsidRDefault="00E7506C" w:rsidP="003A32EF">
            <w:pPr>
              <w:jc w:val="right"/>
              <w:rPr>
                <w:rFonts w:ascii="CorpoS" w:hAnsi="CorpoS"/>
                <w:sz w:val="8"/>
                <w:szCs w:val="8"/>
                <w:lang w:val="de-DE"/>
              </w:rPr>
            </w:pPr>
          </w:p>
        </w:tc>
        <w:tc>
          <w:tcPr>
            <w:tcW w:w="1134" w:type="dxa"/>
            <w:tcBorders>
              <w:left w:val="single" w:sz="4" w:space="0" w:color="auto"/>
              <w:right w:val="single" w:sz="18" w:space="0" w:color="auto"/>
            </w:tcBorders>
          </w:tcPr>
          <w:p w:rsidR="00E7506C" w:rsidRPr="00880C92" w:rsidRDefault="00E7506C" w:rsidP="003A32EF">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E7506C" w:rsidRDefault="00E7506C">
            <w:pPr>
              <w:ind w:firstLineChars="100" w:firstLine="220"/>
              <w:jc w:val="right"/>
              <w:rPr>
                <w:rFonts w:ascii="CorpoS" w:hAnsi="CorpoS" w:cs="Arial"/>
                <w:sz w:val="22"/>
                <w:szCs w:val="22"/>
              </w:rPr>
            </w:pPr>
            <w:r>
              <w:rPr>
                <w:rFonts w:ascii="CorpoS" w:hAnsi="CorpoS" w:cs="Arial"/>
                <w:sz w:val="22"/>
                <w:szCs w:val="22"/>
              </w:rPr>
              <w:t> </w:t>
            </w:r>
          </w:p>
        </w:tc>
        <w:tc>
          <w:tcPr>
            <w:tcW w:w="1276" w:type="dxa"/>
            <w:tcBorders>
              <w:top w:val="single" w:sz="4" w:space="0" w:color="auto"/>
              <w:bottom w:val="single" w:sz="4" w:space="0" w:color="auto"/>
            </w:tcBorders>
            <w:shd w:val="clear" w:color="auto" w:fill="auto"/>
            <w:vAlign w:val="center"/>
          </w:tcPr>
          <w:p w:rsidR="00E7506C" w:rsidRDefault="00E7506C">
            <w:pPr>
              <w:ind w:firstLineChars="100" w:firstLine="220"/>
              <w:jc w:val="right"/>
              <w:rPr>
                <w:rFonts w:ascii="CorpoS" w:hAnsi="CorpoS" w:cs="Arial"/>
                <w:sz w:val="22"/>
                <w:szCs w:val="22"/>
              </w:rPr>
            </w:pPr>
            <w:r>
              <w:rPr>
                <w:rFonts w:ascii="CorpoS" w:hAnsi="CorpoS" w:cs="Arial"/>
                <w:sz w:val="22"/>
                <w:szCs w:val="22"/>
              </w:rPr>
              <w:t> </w:t>
            </w:r>
          </w:p>
        </w:tc>
        <w:tc>
          <w:tcPr>
            <w:tcW w:w="1418" w:type="dxa"/>
            <w:tcBorders>
              <w:top w:val="single" w:sz="4" w:space="0" w:color="auto"/>
              <w:bottom w:val="single" w:sz="4" w:space="0" w:color="auto"/>
              <w:right w:val="single" w:sz="18" w:space="0" w:color="auto"/>
            </w:tcBorders>
            <w:shd w:val="clear" w:color="auto" w:fill="auto"/>
            <w:vAlign w:val="center"/>
          </w:tcPr>
          <w:p w:rsidR="00E7506C" w:rsidRDefault="00E7506C">
            <w:pPr>
              <w:ind w:firstLineChars="100" w:firstLine="220"/>
              <w:jc w:val="right"/>
              <w:rPr>
                <w:rFonts w:ascii="CorpoS" w:hAnsi="CorpoS" w:cs="Arial"/>
                <w:sz w:val="22"/>
                <w:szCs w:val="22"/>
              </w:rPr>
            </w:pPr>
            <w:r>
              <w:rPr>
                <w:rFonts w:ascii="CorpoS" w:hAnsi="CorpoS" w:cs="Arial"/>
                <w:sz w:val="22"/>
                <w:szCs w:val="22"/>
              </w:rPr>
              <w:t> </w:t>
            </w:r>
          </w:p>
        </w:tc>
      </w:tr>
      <w:tr w:rsidR="004168EA" w:rsidRPr="002C3218" w:rsidTr="00DE3D5A">
        <w:tc>
          <w:tcPr>
            <w:tcW w:w="3969" w:type="dxa"/>
            <w:tcBorders>
              <w:right w:val="single" w:sz="4" w:space="0" w:color="auto"/>
            </w:tcBorders>
            <w:shd w:val="clear" w:color="auto" w:fill="auto"/>
          </w:tcPr>
          <w:p w:rsidR="004168EA" w:rsidRPr="00511729" w:rsidRDefault="004168EA" w:rsidP="003A32EF">
            <w:pPr>
              <w:rPr>
                <w:rFonts w:ascii="CorpoS" w:hAnsi="CorpoS"/>
                <w:b/>
                <w:sz w:val="22"/>
                <w:szCs w:val="22"/>
                <w:lang w:val="de-DE"/>
              </w:rPr>
            </w:pPr>
            <w:r w:rsidRPr="00511729">
              <w:rPr>
                <w:rFonts w:ascii="CorpoS" w:hAnsi="CorpoS"/>
                <w:b/>
                <w:sz w:val="22"/>
                <w:szCs w:val="22"/>
                <w:lang w:val="de-DE"/>
              </w:rPr>
              <w:t>Auftragsbestand</w:t>
            </w:r>
          </w:p>
        </w:tc>
        <w:tc>
          <w:tcPr>
            <w:tcW w:w="1134" w:type="dxa"/>
            <w:tcBorders>
              <w:left w:val="single" w:sz="4" w:space="0" w:color="auto"/>
              <w:right w:val="single" w:sz="4" w:space="0" w:color="auto"/>
            </w:tcBorders>
          </w:tcPr>
          <w:p w:rsidR="004168EA" w:rsidRDefault="004168EA" w:rsidP="003A32EF">
            <w:pPr>
              <w:jc w:val="right"/>
              <w:rPr>
                <w:rFonts w:ascii="CorpoS" w:hAnsi="CorpoS"/>
                <w:sz w:val="22"/>
                <w:szCs w:val="22"/>
                <w:lang w:val="de-DE"/>
              </w:rPr>
            </w:pPr>
          </w:p>
        </w:tc>
        <w:tc>
          <w:tcPr>
            <w:tcW w:w="1134" w:type="dxa"/>
            <w:tcBorders>
              <w:left w:val="single" w:sz="4" w:space="0" w:color="auto"/>
              <w:right w:val="single" w:sz="18" w:space="0" w:color="auto"/>
            </w:tcBorders>
          </w:tcPr>
          <w:p w:rsidR="004168EA" w:rsidRDefault="004168EA" w:rsidP="003A32E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12.493,7</w:t>
            </w:r>
          </w:p>
        </w:tc>
        <w:tc>
          <w:tcPr>
            <w:tcW w:w="1276" w:type="dxa"/>
            <w:tcBorders>
              <w:top w:val="single" w:sz="4"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14.172,2</w:t>
            </w:r>
          </w:p>
        </w:tc>
        <w:tc>
          <w:tcPr>
            <w:tcW w:w="1418" w:type="dxa"/>
            <w:tcBorders>
              <w:top w:val="single" w:sz="4" w:space="0" w:color="auto"/>
              <w:bottom w:val="single" w:sz="4" w:space="0" w:color="auto"/>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+ 13,4 %</w:t>
            </w:r>
          </w:p>
        </w:tc>
      </w:tr>
      <w:tr w:rsidR="004168EA" w:rsidRPr="002C3218" w:rsidTr="00DE3D5A">
        <w:tc>
          <w:tcPr>
            <w:tcW w:w="3969" w:type="dxa"/>
            <w:tcBorders>
              <w:right w:val="single" w:sz="4" w:space="0" w:color="auto"/>
            </w:tcBorders>
            <w:shd w:val="clear" w:color="auto" w:fill="auto"/>
          </w:tcPr>
          <w:p w:rsidR="004168EA" w:rsidRPr="00D40215" w:rsidRDefault="004168EA" w:rsidP="003A32EF">
            <w:pPr>
              <w:ind w:firstLine="176"/>
              <w:rPr>
                <w:rFonts w:ascii="CorpoS" w:hAnsi="CorpoS"/>
                <w:sz w:val="22"/>
                <w:szCs w:val="22"/>
              </w:rPr>
            </w:pPr>
            <w:proofErr w:type="spellStart"/>
            <w:r w:rsidRPr="00D40215">
              <w:rPr>
                <w:rFonts w:ascii="CorpoS" w:hAnsi="CorpoS"/>
                <w:sz w:val="22"/>
                <w:szCs w:val="22"/>
              </w:rPr>
              <w:t>davon</w:t>
            </w:r>
            <w:proofErr w:type="spellEnd"/>
            <w:r w:rsidRPr="00D40215">
              <w:rPr>
                <w:rFonts w:ascii="CorpoS" w:hAnsi="CorpoS"/>
                <w:sz w:val="22"/>
                <w:szCs w:val="22"/>
              </w:rPr>
              <w:t xml:space="preserve"> OEM-</w:t>
            </w:r>
            <w:proofErr w:type="spellStart"/>
            <w:r w:rsidRPr="00D40215">
              <w:rPr>
                <w:rFonts w:ascii="CorpoS" w:hAnsi="CorpoS"/>
                <w:sz w:val="22"/>
                <w:szCs w:val="22"/>
              </w:rPr>
              <w:t>Geschäft</w:t>
            </w:r>
            <w:proofErr w:type="spellEnd"/>
          </w:p>
        </w:tc>
        <w:tc>
          <w:tcPr>
            <w:tcW w:w="1134" w:type="dxa"/>
            <w:tcBorders>
              <w:left w:val="single" w:sz="4" w:space="0" w:color="auto"/>
              <w:right w:val="single" w:sz="4" w:space="0" w:color="auto"/>
            </w:tcBorders>
          </w:tcPr>
          <w:p w:rsidR="004168EA" w:rsidRPr="00E13A3A" w:rsidRDefault="004168EA" w:rsidP="003A32EF">
            <w:pPr>
              <w:jc w:val="right"/>
              <w:rPr>
                <w:rFonts w:ascii="CorpoS" w:hAnsi="CorpoS"/>
                <w:sz w:val="22"/>
                <w:szCs w:val="22"/>
                <w:lang w:val="de-DE"/>
              </w:rPr>
            </w:pPr>
          </w:p>
        </w:tc>
        <w:tc>
          <w:tcPr>
            <w:tcW w:w="1134" w:type="dxa"/>
            <w:tcBorders>
              <w:left w:val="single" w:sz="4" w:space="0" w:color="auto"/>
              <w:right w:val="single" w:sz="18" w:space="0" w:color="auto"/>
            </w:tcBorders>
          </w:tcPr>
          <w:p w:rsidR="004168EA" w:rsidRPr="00E13A3A" w:rsidRDefault="004168EA" w:rsidP="003A32E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6.830,6</w:t>
            </w:r>
          </w:p>
        </w:tc>
        <w:tc>
          <w:tcPr>
            <w:tcW w:w="1276" w:type="dxa"/>
            <w:tcBorders>
              <w:top w:val="single" w:sz="4"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7.246,0</w:t>
            </w:r>
          </w:p>
        </w:tc>
        <w:tc>
          <w:tcPr>
            <w:tcW w:w="1418" w:type="dxa"/>
            <w:tcBorders>
              <w:top w:val="single" w:sz="4" w:space="0" w:color="auto"/>
              <w:bottom w:val="single" w:sz="4" w:space="0" w:color="auto"/>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+ 6,1 %</w:t>
            </w:r>
          </w:p>
        </w:tc>
      </w:tr>
      <w:tr w:rsidR="004168EA" w:rsidRPr="002C3218" w:rsidTr="00DE3D5A">
        <w:tc>
          <w:tcPr>
            <w:tcW w:w="3969" w:type="dxa"/>
            <w:tcBorders>
              <w:right w:val="single" w:sz="4" w:space="0" w:color="auto"/>
            </w:tcBorders>
            <w:shd w:val="clear" w:color="auto" w:fill="auto"/>
          </w:tcPr>
          <w:p w:rsidR="004168EA" w:rsidRPr="00D40215" w:rsidRDefault="004168EA" w:rsidP="003A32EF">
            <w:pPr>
              <w:ind w:firstLine="176"/>
              <w:rPr>
                <w:rFonts w:ascii="CorpoS" w:hAnsi="CorpoS"/>
                <w:sz w:val="22"/>
                <w:szCs w:val="22"/>
              </w:rPr>
            </w:pPr>
            <w:proofErr w:type="spellStart"/>
            <w:r w:rsidRPr="00D40215">
              <w:rPr>
                <w:rFonts w:ascii="CorpoS" w:hAnsi="CorpoS"/>
                <w:sz w:val="22"/>
                <w:szCs w:val="22"/>
              </w:rPr>
              <w:t>davon</w:t>
            </w:r>
            <w:proofErr w:type="spellEnd"/>
            <w:r w:rsidRPr="00D40215">
              <w:rPr>
                <w:rFonts w:ascii="CorpoS" w:hAnsi="CorpoS"/>
                <w:sz w:val="22"/>
                <w:szCs w:val="22"/>
              </w:rPr>
              <w:t xml:space="preserve"> </w:t>
            </w:r>
            <w:proofErr w:type="spellStart"/>
            <w:r w:rsidRPr="00D40215">
              <w:rPr>
                <w:rFonts w:ascii="CorpoS" w:hAnsi="CorpoS"/>
                <w:sz w:val="22"/>
                <w:szCs w:val="22"/>
              </w:rPr>
              <w:t>zivile</w:t>
            </w:r>
            <w:proofErr w:type="spellEnd"/>
            <w:r w:rsidRPr="00D40215">
              <w:rPr>
                <w:rFonts w:ascii="CorpoS" w:hAnsi="CorpoS"/>
                <w:sz w:val="22"/>
                <w:szCs w:val="22"/>
              </w:rPr>
              <w:t xml:space="preserve"> </w:t>
            </w:r>
            <w:proofErr w:type="spellStart"/>
            <w:r w:rsidRPr="00D40215">
              <w:rPr>
                <w:rFonts w:ascii="CorpoS" w:hAnsi="CorpoS"/>
                <w:sz w:val="22"/>
                <w:szCs w:val="22"/>
              </w:rPr>
              <w:t>Instandhaltung</w:t>
            </w:r>
            <w:proofErr w:type="spellEnd"/>
          </w:p>
        </w:tc>
        <w:tc>
          <w:tcPr>
            <w:tcW w:w="1134" w:type="dxa"/>
            <w:tcBorders>
              <w:left w:val="single" w:sz="4" w:space="0" w:color="auto"/>
              <w:right w:val="single" w:sz="4" w:space="0" w:color="auto"/>
            </w:tcBorders>
          </w:tcPr>
          <w:p w:rsidR="004168EA" w:rsidRDefault="004168EA" w:rsidP="003A32EF">
            <w:pPr>
              <w:jc w:val="right"/>
              <w:rPr>
                <w:rFonts w:ascii="CorpoS" w:hAnsi="CorpoS"/>
                <w:sz w:val="22"/>
                <w:szCs w:val="22"/>
                <w:lang w:val="de-DE"/>
              </w:rPr>
            </w:pPr>
          </w:p>
        </w:tc>
        <w:tc>
          <w:tcPr>
            <w:tcW w:w="1134" w:type="dxa"/>
            <w:tcBorders>
              <w:left w:val="single" w:sz="4" w:space="0" w:color="auto"/>
              <w:right w:val="single" w:sz="18" w:space="0" w:color="auto"/>
            </w:tcBorders>
          </w:tcPr>
          <w:p w:rsidR="004168EA" w:rsidRDefault="004168EA" w:rsidP="003A32E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5.663,1</w:t>
            </w:r>
          </w:p>
        </w:tc>
        <w:tc>
          <w:tcPr>
            <w:tcW w:w="1276" w:type="dxa"/>
            <w:tcBorders>
              <w:top w:val="single" w:sz="4" w:space="0" w:color="auto"/>
              <w:bottom w:val="single" w:sz="4"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6.926,2</w:t>
            </w:r>
          </w:p>
        </w:tc>
        <w:tc>
          <w:tcPr>
            <w:tcW w:w="1418" w:type="dxa"/>
            <w:tcBorders>
              <w:top w:val="single" w:sz="4" w:space="0" w:color="auto"/>
              <w:bottom w:val="single" w:sz="4" w:space="0" w:color="auto"/>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+ 22,3 %</w:t>
            </w:r>
          </w:p>
        </w:tc>
      </w:tr>
      <w:tr w:rsidR="00E7506C" w:rsidRPr="00880C92" w:rsidTr="00DE3D5A">
        <w:trPr>
          <w:cantSplit/>
          <w:trHeight w:val="20"/>
        </w:trPr>
        <w:tc>
          <w:tcPr>
            <w:tcW w:w="3969" w:type="dxa"/>
            <w:tcBorders>
              <w:right w:val="single" w:sz="4" w:space="0" w:color="auto"/>
            </w:tcBorders>
            <w:shd w:val="clear" w:color="auto" w:fill="auto"/>
          </w:tcPr>
          <w:p w:rsidR="00E7506C" w:rsidRPr="00880C92" w:rsidRDefault="00E7506C" w:rsidP="003A32EF">
            <w:pPr>
              <w:rPr>
                <w:rFonts w:ascii="CorpoS" w:hAnsi="CorpoS"/>
                <w:sz w:val="8"/>
                <w:szCs w:val="8"/>
                <w:lang w:val="de-DE"/>
              </w:rPr>
            </w:pPr>
          </w:p>
        </w:tc>
        <w:tc>
          <w:tcPr>
            <w:tcW w:w="1134" w:type="dxa"/>
            <w:tcBorders>
              <w:left w:val="single" w:sz="4" w:space="0" w:color="auto"/>
              <w:right w:val="single" w:sz="4" w:space="0" w:color="auto"/>
            </w:tcBorders>
          </w:tcPr>
          <w:p w:rsidR="00E7506C" w:rsidRPr="00880C92" w:rsidRDefault="00E7506C" w:rsidP="003A32EF">
            <w:pPr>
              <w:jc w:val="right"/>
              <w:rPr>
                <w:rFonts w:ascii="CorpoS" w:hAnsi="CorpoS"/>
                <w:sz w:val="8"/>
                <w:szCs w:val="8"/>
                <w:lang w:val="de-DE"/>
              </w:rPr>
            </w:pPr>
          </w:p>
        </w:tc>
        <w:tc>
          <w:tcPr>
            <w:tcW w:w="1134" w:type="dxa"/>
            <w:tcBorders>
              <w:left w:val="single" w:sz="4" w:space="0" w:color="auto"/>
              <w:right w:val="single" w:sz="18" w:space="0" w:color="auto"/>
            </w:tcBorders>
          </w:tcPr>
          <w:p w:rsidR="00E7506C" w:rsidRPr="00880C92" w:rsidRDefault="00E7506C" w:rsidP="003A32EF">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E7506C" w:rsidRDefault="00E7506C">
            <w:pPr>
              <w:ind w:firstLineChars="100" w:firstLine="220"/>
              <w:jc w:val="right"/>
              <w:rPr>
                <w:rFonts w:ascii="CorpoS" w:hAnsi="CorpoS" w:cs="Arial"/>
                <w:sz w:val="22"/>
                <w:szCs w:val="22"/>
              </w:rPr>
            </w:pPr>
            <w:r>
              <w:rPr>
                <w:rFonts w:ascii="CorpoS" w:hAnsi="CorpoS" w:cs="Arial"/>
                <w:sz w:val="22"/>
                <w:szCs w:val="22"/>
              </w:rPr>
              <w:t> </w:t>
            </w:r>
          </w:p>
        </w:tc>
        <w:tc>
          <w:tcPr>
            <w:tcW w:w="1276" w:type="dxa"/>
            <w:tcBorders>
              <w:top w:val="single" w:sz="4" w:space="0" w:color="auto"/>
              <w:bottom w:val="single" w:sz="4" w:space="0" w:color="auto"/>
            </w:tcBorders>
            <w:shd w:val="clear" w:color="auto" w:fill="auto"/>
            <w:vAlign w:val="center"/>
          </w:tcPr>
          <w:p w:rsidR="00E7506C" w:rsidRDefault="00E7506C">
            <w:pPr>
              <w:ind w:firstLineChars="100" w:firstLine="220"/>
              <w:jc w:val="right"/>
              <w:rPr>
                <w:rFonts w:ascii="CorpoS" w:hAnsi="CorpoS" w:cs="Arial"/>
                <w:sz w:val="22"/>
                <w:szCs w:val="22"/>
              </w:rPr>
            </w:pPr>
            <w:r>
              <w:rPr>
                <w:rFonts w:ascii="CorpoS" w:hAnsi="CorpoS" w:cs="Arial"/>
                <w:sz w:val="22"/>
                <w:szCs w:val="22"/>
              </w:rPr>
              <w:t> </w:t>
            </w:r>
          </w:p>
        </w:tc>
        <w:tc>
          <w:tcPr>
            <w:tcW w:w="1418" w:type="dxa"/>
            <w:tcBorders>
              <w:top w:val="single" w:sz="4" w:space="0" w:color="auto"/>
              <w:bottom w:val="single" w:sz="4" w:space="0" w:color="auto"/>
              <w:right w:val="single" w:sz="18" w:space="0" w:color="auto"/>
            </w:tcBorders>
            <w:shd w:val="clear" w:color="auto" w:fill="auto"/>
            <w:vAlign w:val="center"/>
          </w:tcPr>
          <w:p w:rsidR="00E7506C" w:rsidRDefault="00E7506C">
            <w:pPr>
              <w:ind w:firstLineChars="100" w:firstLine="220"/>
              <w:jc w:val="right"/>
              <w:rPr>
                <w:rFonts w:ascii="CorpoS" w:hAnsi="CorpoS" w:cs="Arial"/>
                <w:sz w:val="22"/>
                <w:szCs w:val="22"/>
              </w:rPr>
            </w:pPr>
            <w:r>
              <w:rPr>
                <w:rFonts w:ascii="CorpoS" w:hAnsi="CorpoS" w:cs="Arial"/>
                <w:sz w:val="22"/>
                <w:szCs w:val="22"/>
              </w:rPr>
              <w:t xml:space="preserve">  </w:t>
            </w:r>
          </w:p>
        </w:tc>
      </w:tr>
      <w:tr w:rsidR="004168EA" w:rsidRPr="002C3218" w:rsidTr="00DE3D5A">
        <w:tc>
          <w:tcPr>
            <w:tcW w:w="3969" w:type="dxa"/>
            <w:tcBorders>
              <w:right w:val="single" w:sz="4" w:space="0" w:color="auto"/>
            </w:tcBorders>
            <w:shd w:val="clear" w:color="auto" w:fill="auto"/>
          </w:tcPr>
          <w:p w:rsidR="004168EA" w:rsidRPr="00511729" w:rsidRDefault="004168EA" w:rsidP="003A32EF">
            <w:pPr>
              <w:rPr>
                <w:rFonts w:ascii="CorpoS" w:hAnsi="CorpoS"/>
                <w:b/>
                <w:sz w:val="22"/>
                <w:szCs w:val="22"/>
                <w:lang w:val="de-DE"/>
              </w:rPr>
            </w:pPr>
            <w:r w:rsidRPr="00511729">
              <w:rPr>
                <w:rFonts w:ascii="CorpoS" w:hAnsi="CorpoS"/>
                <w:b/>
                <w:sz w:val="22"/>
                <w:szCs w:val="22"/>
                <w:lang w:val="de-DE"/>
              </w:rPr>
              <w:t>Mitarbeiter</w:t>
            </w:r>
          </w:p>
        </w:tc>
        <w:tc>
          <w:tcPr>
            <w:tcW w:w="1134" w:type="dxa"/>
            <w:tcBorders>
              <w:left w:val="single" w:sz="4" w:space="0" w:color="auto"/>
              <w:right w:val="single" w:sz="4" w:space="0" w:color="auto"/>
            </w:tcBorders>
          </w:tcPr>
          <w:p w:rsidR="004168EA" w:rsidRPr="009A16F8" w:rsidRDefault="004168EA" w:rsidP="003A32EF">
            <w:pPr>
              <w:jc w:val="right"/>
              <w:rPr>
                <w:rFonts w:ascii="CorpoS" w:hAnsi="CorpoS"/>
                <w:sz w:val="22"/>
                <w:szCs w:val="22"/>
                <w:lang w:val="de-DE"/>
              </w:rPr>
            </w:pPr>
          </w:p>
        </w:tc>
        <w:tc>
          <w:tcPr>
            <w:tcW w:w="1134" w:type="dxa"/>
            <w:tcBorders>
              <w:left w:val="single" w:sz="4" w:space="0" w:color="auto"/>
              <w:right w:val="single" w:sz="18" w:space="0" w:color="auto"/>
            </w:tcBorders>
          </w:tcPr>
          <w:p w:rsidR="004168EA" w:rsidRPr="009A16F8" w:rsidRDefault="004168EA" w:rsidP="003A32EF">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8.334</w:t>
            </w:r>
          </w:p>
        </w:tc>
        <w:tc>
          <w:tcPr>
            <w:tcW w:w="1276" w:type="dxa"/>
            <w:tcBorders>
              <w:top w:val="single" w:sz="4" w:space="0" w:color="auto"/>
              <w:bottom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8.368</w:t>
            </w:r>
          </w:p>
        </w:tc>
        <w:tc>
          <w:tcPr>
            <w:tcW w:w="1418" w:type="dxa"/>
            <w:tcBorders>
              <w:top w:val="single" w:sz="4" w:space="0" w:color="auto"/>
              <w:bottom w:val="single" w:sz="18" w:space="0" w:color="auto"/>
              <w:right w:val="single" w:sz="18" w:space="0" w:color="auto"/>
            </w:tcBorders>
            <w:shd w:val="clear" w:color="auto" w:fill="auto"/>
            <w:vAlign w:val="center"/>
          </w:tcPr>
          <w:p w:rsidR="004168EA" w:rsidRDefault="004168EA">
            <w:pPr>
              <w:ind w:firstLineChars="100" w:firstLine="220"/>
              <w:jc w:val="right"/>
              <w:rPr>
                <w:rFonts w:ascii="CorpoS" w:hAnsi="CorpoS" w:cs="Arial"/>
                <w:sz w:val="22"/>
                <w:szCs w:val="22"/>
              </w:rPr>
            </w:pPr>
            <w:r>
              <w:rPr>
                <w:rFonts w:ascii="CorpoS" w:hAnsi="CorpoS" w:cs="Arial"/>
                <w:sz w:val="22"/>
                <w:szCs w:val="22"/>
              </w:rPr>
              <w:t>+ 0,4</w:t>
            </w:r>
            <w:r w:rsidR="007C4C47">
              <w:rPr>
                <w:rFonts w:ascii="CorpoS" w:hAnsi="CorpoS" w:cs="Arial"/>
                <w:sz w:val="22"/>
                <w:szCs w:val="22"/>
              </w:rPr>
              <w:t xml:space="preserve"> </w:t>
            </w:r>
            <w:bookmarkStart w:id="0" w:name="_GoBack"/>
            <w:bookmarkEnd w:id="0"/>
            <w:r>
              <w:rPr>
                <w:rFonts w:ascii="CorpoS" w:hAnsi="CorpoS" w:cs="Arial"/>
                <w:sz w:val="22"/>
                <w:szCs w:val="22"/>
              </w:rPr>
              <w:t>%</w:t>
            </w:r>
          </w:p>
        </w:tc>
      </w:tr>
    </w:tbl>
    <w:p w:rsidR="00511729" w:rsidRDefault="00511729" w:rsidP="00511729">
      <w:pPr>
        <w:ind w:right="1984"/>
        <w:jc w:val="both"/>
        <w:rPr>
          <w:rFonts w:ascii="CorpoS" w:hAnsi="CorpoS"/>
          <w:lang w:val="de-DE"/>
        </w:rPr>
      </w:pPr>
    </w:p>
    <w:p w:rsidR="003536F8" w:rsidRDefault="003536F8" w:rsidP="00766743">
      <w:pPr>
        <w:ind w:right="1984"/>
        <w:jc w:val="both"/>
        <w:rPr>
          <w:rFonts w:ascii="CorpoS" w:hAnsi="CorpoS"/>
          <w:lang w:val="de-DE"/>
        </w:rPr>
      </w:pPr>
    </w:p>
    <w:p w:rsidR="00970F2A" w:rsidRPr="00C84525" w:rsidRDefault="00970F2A" w:rsidP="00766743">
      <w:pPr>
        <w:ind w:right="1984"/>
        <w:jc w:val="both"/>
        <w:rPr>
          <w:rFonts w:ascii="CorpoS" w:hAnsi="CorpoS"/>
          <w:lang w:val="de-DE"/>
        </w:rPr>
      </w:pPr>
    </w:p>
    <w:p w:rsidR="00C51A14" w:rsidRPr="004E6EA9" w:rsidRDefault="00C51A14" w:rsidP="00C51A14">
      <w:pPr>
        <w:ind w:right="1984"/>
        <w:jc w:val="both"/>
        <w:rPr>
          <w:rFonts w:ascii="CorpoS" w:hAnsi="CorpoS"/>
          <w:b/>
          <w:sz w:val="20"/>
          <w:u w:val="single"/>
          <w:lang w:val="de-DE"/>
        </w:rPr>
      </w:pPr>
      <w:r w:rsidRPr="004E6EA9">
        <w:rPr>
          <w:rFonts w:ascii="CorpoS" w:hAnsi="CorpoS"/>
          <w:b/>
          <w:sz w:val="20"/>
          <w:u w:val="single"/>
          <w:lang w:val="de-DE"/>
        </w:rPr>
        <w:t>Über die MTU Aero Engines</w:t>
      </w:r>
    </w:p>
    <w:p w:rsidR="00C51A14" w:rsidRDefault="00C51A14" w:rsidP="00C51A14">
      <w:pPr>
        <w:ind w:right="424"/>
        <w:jc w:val="both"/>
        <w:rPr>
          <w:rFonts w:ascii="CorpoS" w:hAnsi="CorpoS"/>
          <w:sz w:val="20"/>
          <w:lang w:val="de-DE"/>
        </w:rPr>
      </w:pPr>
      <w:r w:rsidRPr="005D66B3">
        <w:rPr>
          <w:rFonts w:ascii="CorpoS" w:hAnsi="CorpoS"/>
          <w:sz w:val="20"/>
          <w:lang w:val="de-DE"/>
        </w:rPr>
        <w:t>Die MTU Aero Engines AG ist Deutschlands führender Triebwerkshersteller. Die Kernkompetenzen der MTU liegen bei Niederdruckturbinen, Hochdruckverdichtern, Turbinenzwischengehäusen sowie Herstell- und Rep</w:t>
      </w:r>
      <w:r w:rsidRPr="005D66B3">
        <w:rPr>
          <w:rFonts w:ascii="CorpoS" w:hAnsi="CorpoS"/>
          <w:sz w:val="20"/>
          <w:lang w:val="de-DE"/>
        </w:rPr>
        <w:t>a</w:t>
      </w:r>
      <w:r w:rsidRPr="005D66B3">
        <w:rPr>
          <w:rFonts w:ascii="CorpoS" w:hAnsi="CorpoS"/>
          <w:sz w:val="20"/>
          <w:lang w:val="de-DE"/>
        </w:rPr>
        <w:t xml:space="preserve">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der Entwicklung, Fert</w:t>
      </w:r>
      <w:r w:rsidRPr="005D66B3">
        <w:rPr>
          <w:rFonts w:ascii="CorpoS" w:hAnsi="CorpoS"/>
          <w:sz w:val="20"/>
          <w:lang w:val="de-DE"/>
        </w:rPr>
        <w:t>i</w:t>
      </w:r>
      <w:r w:rsidRPr="005D66B3">
        <w:rPr>
          <w:rFonts w:ascii="CorpoS" w:hAnsi="CorpoS"/>
          <w:sz w:val="20"/>
          <w:lang w:val="de-DE"/>
        </w:rPr>
        <w:t>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w:t>
      </w:r>
      <w:r w:rsidRPr="005D66B3">
        <w:rPr>
          <w:rFonts w:ascii="CorpoS" w:hAnsi="CorpoS"/>
          <w:sz w:val="20"/>
          <w:lang w:val="de-DE"/>
        </w:rPr>
        <w:t>i</w:t>
      </w:r>
      <w:r w:rsidRPr="005D66B3">
        <w:rPr>
          <w:rFonts w:ascii="CorpoS" w:hAnsi="CorpoS"/>
          <w:sz w:val="20"/>
          <w:lang w:val="de-DE"/>
        </w:rPr>
        <w:t>nen. Die Aktivitäten sind unter dem Dach der MTU Maintenance zusammengefasst. Auf dem militärischen G</w:t>
      </w:r>
      <w:r w:rsidRPr="005D66B3">
        <w:rPr>
          <w:rFonts w:ascii="CorpoS" w:hAnsi="CorpoS"/>
          <w:sz w:val="20"/>
          <w:lang w:val="de-DE"/>
        </w:rPr>
        <w:t>e</w:t>
      </w:r>
      <w:r w:rsidRPr="005D66B3">
        <w:rPr>
          <w:rFonts w:ascii="CorpoS" w:hAnsi="CorpoS"/>
          <w:sz w:val="20"/>
          <w:lang w:val="de-DE"/>
        </w:rPr>
        <w:t>biet ist die MTU Aero Engines der Systempartner für fast alle Luftfahrtantriebe der Bundeswehr. Die MTU u</w:t>
      </w:r>
      <w:r w:rsidRPr="005D66B3">
        <w:rPr>
          <w:rFonts w:ascii="CorpoS" w:hAnsi="CorpoS"/>
          <w:sz w:val="20"/>
          <w:lang w:val="de-DE"/>
        </w:rPr>
        <w:t>n</w:t>
      </w:r>
      <w:r w:rsidRPr="005D66B3">
        <w:rPr>
          <w:rFonts w:ascii="CorpoS" w:hAnsi="CorpoS"/>
          <w:sz w:val="20"/>
          <w:lang w:val="de-DE"/>
        </w:rPr>
        <w:t>terhält Standorte weltweit</w:t>
      </w:r>
      <w:r>
        <w:rPr>
          <w:rFonts w:ascii="CorpoS" w:hAnsi="CorpoS"/>
          <w:sz w:val="20"/>
          <w:lang w:val="de-DE"/>
        </w:rPr>
        <w:t>; Unternehmenssitz ist München.</w:t>
      </w:r>
    </w:p>
    <w:p w:rsidR="00C51A14" w:rsidRDefault="00C51A14" w:rsidP="00C51A14">
      <w:pPr>
        <w:ind w:right="424"/>
        <w:jc w:val="both"/>
        <w:rPr>
          <w:rFonts w:ascii="CorpoS" w:hAnsi="CorpoS" w:cs="Arial"/>
          <w:sz w:val="20"/>
          <w:lang w:val="de-DE"/>
        </w:rPr>
      </w:pPr>
    </w:p>
    <w:p w:rsidR="00C51A14" w:rsidRDefault="00C51A14" w:rsidP="00C51A14">
      <w:pPr>
        <w:ind w:right="424"/>
        <w:jc w:val="both"/>
        <w:rPr>
          <w:rFonts w:ascii="CorpoS" w:hAnsi="CorpoS" w:cs="Arial"/>
          <w:sz w:val="20"/>
          <w:lang w:val="de-DE"/>
        </w:rPr>
      </w:pPr>
    </w:p>
    <w:p w:rsidR="00C51A14" w:rsidRPr="004E6EA9" w:rsidRDefault="00C51A14" w:rsidP="00C51A14">
      <w:pPr>
        <w:rPr>
          <w:rFonts w:ascii="CorpoS" w:hAnsi="CorpoS"/>
          <w:sz w:val="20"/>
          <w:u w:val="single"/>
          <w:lang w:val="de-DE"/>
        </w:rPr>
      </w:pPr>
      <w:r w:rsidRPr="004E6EA9">
        <w:rPr>
          <w:rFonts w:ascii="CorpoS" w:hAnsi="CorpoS"/>
          <w:sz w:val="20"/>
          <w:u w:val="single"/>
          <w:lang w:val="de-DE"/>
        </w:rPr>
        <w:t>Ihre Ansprechpartner:</w:t>
      </w:r>
    </w:p>
    <w:p w:rsidR="00C51A14" w:rsidRPr="004E6EA9" w:rsidRDefault="00C51A14" w:rsidP="00C51A14">
      <w:pPr>
        <w:rPr>
          <w:rFonts w:ascii="CorpoS" w:hAnsi="CorpoS"/>
          <w:sz w:val="20"/>
          <w:lang w:val="de-DE"/>
        </w:rPr>
      </w:pPr>
      <w:r w:rsidRPr="004E6EA9">
        <w:rPr>
          <w:rFonts w:ascii="CorpoS" w:hAnsi="CorpoS"/>
          <w:sz w:val="20"/>
          <w:lang w:val="de-DE"/>
        </w:rPr>
        <w:t>Eckhard Zanger</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rsidR="00C51A14" w:rsidRPr="004E6EA9" w:rsidRDefault="00C51A14" w:rsidP="00C51A1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rsidR="00C51A14" w:rsidRPr="00C51A14" w:rsidRDefault="00C51A14" w:rsidP="00C51A1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rsidR="00C51A14" w:rsidRPr="00C51A14" w:rsidRDefault="00C51A14" w:rsidP="00C51A1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rsidR="00C51A14" w:rsidRPr="004E6EA9" w:rsidRDefault="00C51A14" w:rsidP="00C51A14">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rsidR="00C51A14" w:rsidRPr="004E6EA9" w:rsidRDefault="00C51A14" w:rsidP="00C51A1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rsidR="00C51A14" w:rsidRPr="004E6EA9" w:rsidRDefault="00C51A14" w:rsidP="00C51A14">
      <w:pPr>
        <w:rPr>
          <w:rFonts w:ascii="CorpoS" w:hAnsi="CorpoS"/>
          <w:szCs w:val="24"/>
          <w:u w:val="single"/>
          <w:lang w:val="de-DE"/>
        </w:rPr>
      </w:pPr>
    </w:p>
    <w:p w:rsidR="00C51A14" w:rsidRPr="004E6EA9" w:rsidRDefault="00C51A14" w:rsidP="00C51A14">
      <w:pPr>
        <w:pStyle w:val="MTUBodycopy"/>
        <w:tabs>
          <w:tab w:val="left" w:pos="8505"/>
        </w:tabs>
        <w:ind w:right="1984"/>
        <w:jc w:val="both"/>
        <w:rPr>
          <w:lang w:val="de-DE"/>
        </w:rPr>
      </w:pPr>
    </w:p>
    <w:p w:rsidR="00C51A14" w:rsidRPr="004E6EA9" w:rsidRDefault="00C51A14" w:rsidP="00C51A14">
      <w:pPr>
        <w:pStyle w:val="MTUBodycopy"/>
        <w:tabs>
          <w:tab w:val="left" w:pos="8505"/>
        </w:tabs>
        <w:ind w:right="1984"/>
        <w:jc w:val="both"/>
        <w:rPr>
          <w:i/>
          <w:lang w:val="de-DE"/>
        </w:rPr>
      </w:pPr>
      <w:r w:rsidRPr="004E6EA9">
        <w:rPr>
          <w:i/>
          <w:lang w:val="de-DE"/>
        </w:rPr>
        <w:t xml:space="preserve">Alle Presse-Infos und Bilder unter </w:t>
      </w:r>
      <w:hyperlink r:id="rId9" w:history="1">
        <w:r w:rsidRPr="004E6EA9">
          <w:rPr>
            <w:rStyle w:val="Hyperlink"/>
            <w:i/>
            <w:color w:val="auto"/>
            <w:lang w:val="de-DE"/>
          </w:rPr>
          <w:t>http://www.mtu.de</w:t>
        </w:r>
      </w:hyperlink>
    </w:p>
    <w:p w:rsidR="00C51A14" w:rsidRPr="004E6EA9" w:rsidRDefault="00C51A14" w:rsidP="00C51A14">
      <w:pPr>
        <w:pStyle w:val="MTUBodycopy"/>
        <w:tabs>
          <w:tab w:val="left" w:pos="8505"/>
        </w:tabs>
        <w:ind w:right="1984"/>
        <w:jc w:val="both"/>
        <w:rPr>
          <w:i/>
          <w:lang w:val="de-DE"/>
        </w:rPr>
      </w:pPr>
    </w:p>
    <w:p w:rsidR="00C51A14" w:rsidRPr="004E6EA9" w:rsidRDefault="00C51A14" w:rsidP="00C51A14">
      <w:pPr>
        <w:pStyle w:val="MTUBodycopy"/>
        <w:tabs>
          <w:tab w:val="left" w:pos="8505"/>
        </w:tabs>
        <w:ind w:right="1984"/>
        <w:jc w:val="both"/>
        <w:rPr>
          <w:i/>
          <w:lang w:val="de-DE"/>
        </w:rPr>
      </w:pPr>
    </w:p>
    <w:p w:rsidR="00C51A14" w:rsidRPr="0021479B" w:rsidRDefault="00C51A14" w:rsidP="00C51A1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rsidR="00C51A14" w:rsidRPr="00135B9B" w:rsidRDefault="00C51A14" w:rsidP="00C51A14">
      <w:pPr>
        <w:rPr>
          <w:rFonts w:ascii="CorpoS" w:hAnsi="CorpoS"/>
          <w:sz w:val="16"/>
          <w:szCs w:val="16"/>
          <w:lang w:val="de-DE"/>
        </w:rPr>
      </w:pPr>
    </w:p>
    <w:p w:rsidR="00DD64E9" w:rsidRPr="00C51A14" w:rsidRDefault="00C51A14" w:rsidP="00C51A14">
      <w:pPr>
        <w:ind w:right="283"/>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w:t>
      </w:r>
      <w:r w:rsidRPr="00135B9B">
        <w:rPr>
          <w:rFonts w:ascii="CorpoS" w:hAnsi="CorpoS"/>
          <w:sz w:val="16"/>
          <w:szCs w:val="16"/>
          <w:lang w:val="de-DE"/>
        </w:rPr>
        <w:t>k</w:t>
      </w:r>
      <w:r w:rsidRPr="00135B9B">
        <w:rPr>
          <w:rFonts w:ascii="CorpoS" w:hAnsi="CorpoS"/>
          <w:sz w:val="16"/>
          <w:szCs w:val="16"/>
          <w:lang w:val="de-DE"/>
        </w:rPr>
        <w:t>lungen und sind mit Risiken und Unsicherheiten verbunden. Die tatsächlichen zukünftigen Ergebnisse der MTU Aero Engines und Entwic</w:t>
      </w:r>
      <w:r w:rsidRPr="00135B9B">
        <w:rPr>
          <w:rFonts w:ascii="CorpoS" w:hAnsi="CorpoS"/>
          <w:sz w:val="16"/>
          <w:szCs w:val="16"/>
          <w:lang w:val="de-DE"/>
        </w:rPr>
        <w:t>k</w:t>
      </w:r>
      <w:r w:rsidRPr="00135B9B">
        <w:rPr>
          <w:rFonts w:ascii="CorpoS" w:hAnsi="CorpoS"/>
          <w:sz w:val="16"/>
          <w:szCs w:val="16"/>
          <w:lang w:val="de-DE"/>
        </w:rPr>
        <w:t>lungen betreffend die MTU Aero Engines können daher aufgrund verschiedener Faktoren wesentlich von den hier geäußerten Erwartungen und Annahmen abweichen. Zu diesen Faktoren gehören insbesondere Veränderungen der allgemeinen wirtschaftlichen Lage und der Wet</w:t>
      </w:r>
      <w:r w:rsidRPr="00135B9B">
        <w:rPr>
          <w:rFonts w:ascii="CorpoS" w:hAnsi="CorpoS"/>
          <w:sz w:val="16"/>
          <w:szCs w:val="16"/>
          <w:lang w:val="de-DE"/>
        </w:rPr>
        <w:t>t</w:t>
      </w:r>
      <w:r w:rsidRPr="00135B9B">
        <w:rPr>
          <w:rFonts w:ascii="CorpoS" w:hAnsi="CorpoS"/>
          <w:sz w:val="16"/>
          <w:szCs w:val="16"/>
          <w:lang w:val="de-DE"/>
        </w:rPr>
        <w: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Aero Engines an Konsort</w:t>
      </w:r>
      <w:r w:rsidRPr="00135B9B">
        <w:rPr>
          <w:rFonts w:ascii="CorpoS" w:hAnsi="CorpoS"/>
          <w:sz w:val="16"/>
          <w:szCs w:val="16"/>
          <w:lang w:val="de-DE"/>
        </w:rPr>
        <w:t>i</w:t>
      </w:r>
      <w:r w:rsidRPr="00135B9B">
        <w:rPr>
          <w:rFonts w:ascii="CorpoS" w:hAnsi="CorpoS"/>
          <w:sz w:val="16"/>
          <w:szCs w:val="16"/>
          <w:lang w:val="de-DE"/>
        </w:rPr>
        <w:t>en für die Entwicklung und den Bau von neuen Triebwerken. Darüber hinaus können die Entwicklungen auf den Finanzmärkten und Wechse</w:t>
      </w:r>
      <w:r w:rsidRPr="00135B9B">
        <w:rPr>
          <w:rFonts w:ascii="CorpoS" w:hAnsi="CorpoS"/>
          <w:sz w:val="16"/>
          <w:szCs w:val="16"/>
          <w:lang w:val="de-DE"/>
        </w:rPr>
        <w:t>l</w:t>
      </w:r>
      <w:r w:rsidRPr="00135B9B">
        <w:rPr>
          <w:rFonts w:ascii="CorpoS" w:hAnsi="CorpoS"/>
          <w:sz w:val="16"/>
          <w:szCs w:val="16"/>
          <w:lang w:val="de-DE"/>
        </w:rPr>
        <w:t>kursschwankungen sowie nationale und internationale Gesetzesänderungen, insbesondere in Bezug auf steuerliche Regelungen und Gesetze betreffend die Herstellung und den Einsatz von Triebwerken im Luftverkehr, sowie andere Faktoren einen Einfluss auf die zukünftigen Erge</w:t>
      </w:r>
      <w:r w:rsidRPr="00135B9B">
        <w:rPr>
          <w:rFonts w:ascii="CorpoS" w:hAnsi="CorpoS"/>
          <w:sz w:val="16"/>
          <w:szCs w:val="16"/>
          <w:lang w:val="de-DE"/>
        </w:rPr>
        <w:t>b</w:t>
      </w:r>
      <w:r w:rsidRPr="00135B9B">
        <w:rPr>
          <w:rFonts w:ascii="CorpoS" w:hAnsi="CorpoS"/>
          <w:sz w:val="16"/>
          <w:szCs w:val="16"/>
          <w:lang w:val="de-DE"/>
        </w:rPr>
        <w:t>nisse und Entwicklungen der MTU Aero Engines haben. Terroranschläge und deren Folgen können die Wahrscheinlichkeit und das Ausmaß von Abweichungen erhöhen. Die MTU Aero Engines übernimmt keine Verpflichtung, die in dieser Mitteilung enthaltenen Aussagen zu aktual</w:t>
      </w:r>
      <w:r w:rsidRPr="00135B9B">
        <w:rPr>
          <w:rFonts w:ascii="CorpoS" w:hAnsi="CorpoS"/>
          <w:sz w:val="16"/>
          <w:szCs w:val="16"/>
          <w:lang w:val="de-DE"/>
        </w:rPr>
        <w:t>i</w:t>
      </w:r>
      <w:r w:rsidRPr="00135B9B">
        <w:rPr>
          <w:rFonts w:ascii="CorpoS" w:hAnsi="CorpoS"/>
          <w:sz w:val="16"/>
          <w:szCs w:val="16"/>
          <w:lang w:val="de-DE"/>
        </w:rPr>
        <w:t>sieren.</w:t>
      </w:r>
    </w:p>
    <w:sectPr w:rsidR="00DD64E9" w:rsidRPr="00C51A14" w:rsidSect="00694A29">
      <w:headerReference w:type="default" r:id="rId10"/>
      <w:footerReference w:type="default" r:id="rId11"/>
      <w:headerReference w:type="first" r:id="rId12"/>
      <w:footerReference w:type="first" r:id="rId13"/>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4C" w:rsidRDefault="00D62D4C">
      <w:r>
        <w:separator/>
      </w:r>
    </w:p>
  </w:endnote>
  <w:endnote w:type="continuationSeparator" w:id="0">
    <w:p w:rsidR="00D62D4C" w:rsidRDefault="00D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4C" w:rsidRDefault="00D62D4C">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4C" w:rsidRDefault="00D62D4C">
    <w:pPr>
      <w:pStyle w:val="Fuzeile"/>
      <w:spacing w:line="160" w:lineRule="exact"/>
      <w:rPr>
        <w:rFonts w:ascii="CorpoS" w:hAnsi="CorpoS"/>
        <w:color w:val="000000"/>
        <w:sz w:val="15"/>
      </w:rPr>
    </w:pPr>
    <w:r>
      <w:rPr>
        <w:rFonts w:ascii="CorpoS" w:hAnsi="CorpoS"/>
        <w:color w:val="000000"/>
        <w:sz w:val="15"/>
      </w:rPr>
      <w:t>MTU Aero Engines AG</w:t>
    </w:r>
  </w:p>
  <w:p w:rsidR="00D62D4C" w:rsidRDefault="00D62D4C">
    <w:pPr>
      <w:pStyle w:val="Fuzeile"/>
      <w:spacing w:line="160" w:lineRule="exact"/>
      <w:rPr>
        <w:rFonts w:ascii="CorpoS" w:hAnsi="CorpoS"/>
        <w:color w:val="000000"/>
        <w:sz w:val="15"/>
      </w:rPr>
    </w:pPr>
    <w:r>
      <w:rPr>
        <w:rFonts w:ascii="CorpoS" w:hAnsi="CorpoS"/>
        <w:color w:val="000000"/>
        <w:sz w:val="15"/>
      </w:rPr>
      <w:t>Corporate Communications</w:t>
    </w:r>
  </w:p>
  <w:p w:rsidR="00D62D4C" w:rsidRPr="00150467" w:rsidRDefault="00D62D4C">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D62D4C" w:rsidRPr="00150467" w:rsidRDefault="00D62D4C">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D62D4C" w:rsidRDefault="00D62D4C">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D62D4C" w:rsidRDefault="00D62D4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D62D4C" w:rsidRDefault="00D62D4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D62D4C" w:rsidRDefault="00D62D4C">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4C" w:rsidRDefault="00D62D4C">
      <w:r>
        <w:separator/>
      </w:r>
    </w:p>
  </w:footnote>
  <w:footnote w:type="continuationSeparator" w:id="0">
    <w:p w:rsidR="00D62D4C" w:rsidRDefault="00D62D4C">
      <w:r>
        <w:continuationSeparator/>
      </w:r>
    </w:p>
  </w:footnote>
  <w:footnote w:id="1">
    <w:p w:rsidR="00D62D4C" w:rsidRDefault="00D62D4C" w:rsidP="009D65F9">
      <w:pPr>
        <w:pStyle w:val="Funotentext"/>
        <w:rPr>
          <w:rFonts w:ascii="CorpoS" w:hAnsi="CorpoS"/>
          <w:b/>
          <w:sz w:val="16"/>
          <w:szCs w:val="16"/>
          <w:lang w:val="de-DE"/>
        </w:rPr>
      </w:pPr>
      <w:r>
        <w:rPr>
          <w:rStyle w:val="Funotenzeichen"/>
          <w:rFonts w:ascii="CorpoS" w:hAnsi="CorpoS"/>
          <w:b/>
          <w:sz w:val="16"/>
          <w:szCs w:val="16"/>
        </w:rPr>
        <w:footnoteRef/>
      </w:r>
      <w:r>
        <w:rPr>
          <w:rFonts w:ascii="CorpoS" w:hAnsi="CorpoS"/>
          <w:b/>
          <w:sz w:val="16"/>
          <w:szCs w:val="16"/>
          <w:lang w:val="de-DE"/>
        </w:rPr>
        <w:t xml:space="preserve"> EBIT </w:t>
      </w:r>
      <w:proofErr w:type="spellStart"/>
      <w:r>
        <w:rPr>
          <w:rFonts w:ascii="CorpoS" w:hAnsi="CorpoS"/>
          <w:b/>
          <w:sz w:val="16"/>
          <w:szCs w:val="16"/>
          <w:lang w:val="de-DE"/>
        </w:rPr>
        <w:t>adjusted</w:t>
      </w:r>
      <w:proofErr w:type="spellEnd"/>
      <w:r>
        <w:rPr>
          <w:rFonts w:ascii="CorpoS" w:hAnsi="CorpoS"/>
          <w:b/>
          <w:sz w:val="16"/>
          <w:szCs w:val="16"/>
          <w:lang w:val="de-DE"/>
        </w:rPr>
        <w:t xml:space="preserve"> =</w:t>
      </w:r>
      <w:r>
        <w:rPr>
          <w:rFonts w:ascii="CorpoS" w:hAnsi="CorpoS"/>
          <w:b/>
          <w:sz w:val="22"/>
          <w:szCs w:val="22"/>
          <w:lang w:val="de-DE"/>
        </w:rPr>
        <w:t xml:space="preserve"> </w:t>
      </w:r>
      <w:r>
        <w:rPr>
          <w:rFonts w:ascii="CorpoS" w:hAnsi="CorpoS"/>
          <w:b/>
          <w:sz w:val="16"/>
          <w:szCs w:val="16"/>
          <w:lang w:val="de-DE"/>
        </w:rPr>
        <w:t>Ergebnis vor Finanzergebnis und Steuern, vergleichbar gerechnet</w:t>
      </w:r>
    </w:p>
  </w:footnote>
  <w:footnote w:id="2">
    <w:p w:rsidR="00D62D4C" w:rsidRPr="00135B9B" w:rsidRDefault="00D62D4C" w:rsidP="009D65F9">
      <w:pPr>
        <w:pStyle w:val="Funotentext"/>
        <w:rPr>
          <w:rFonts w:ascii="CorpoS" w:hAnsi="CorpoS"/>
          <w:b/>
          <w:sz w:val="16"/>
          <w:szCs w:val="16"/>
          <w:lang w:val="de-DE"/>
        </w:rPr>
      </w:pPr>
      <w:r>
        <w:rPr>
          <w:rStyle w:val="Funotenzeichen"/>
          <w:rFonts w:ascii="CorpoS" w:hAnsi="CorpoS"/>
          <w:b/>
          <w:sz w:val="16"/>
          <w:szCs w:val="16"/>
        </w:rPr>
        <w:footnoteRef/>
      </w:r>
      <w:r w:rsidRPr="00135B9B">
        <w:rPr>
          <w:rFonts w:ascii="CorpoS" w:hAnsi="CorpoS"/>
          <w:b/>
          <w:sz w:val="16"/>
          <w:szCs w:val="16"/>
          <w:lang w:val="de-DE"/>
        </w:rPr>
        <w:t xml:space="preserve"> Net Income </w:t>
      </w:r>
      <w:proofErr w:type="spellStart"/>
      <w:r w:rsidRPr="00135B9B">
        <w:rPr>
          <w:rFonts w:ascii="CorpoS" w:hAnsi="CorpoS"/>
          <w:b/>
          <w:sz w:val="16"/>
          <w:szCs w:val="16"/>
          <w:lang w:val="de-DE"/>
        </w:rPr>
        <w:t>adjusted</w:t>
      </w:r>
      <w:proofErr w:type="spellEnd"/>
      <w:r w:rsidRPr="00135B9B">
        <w:rPr>
          <w:rFonts w:ascii="CorpoS" w:hAnsi="CorpoS"/>
          <w:b/>
          <w:sz w:val="16"/>
          <w:szCs w:val="16"/>
          <w:lang w:val="de-DE"/>
        </w:rPr>
        <w:t xml:space="preserve"> =</w:t>
      </w:r>
      <w:r w:rsidRPr="00135B9B">
        <w:rPr>
          <w:rFonts w:ascii="CorpoS" w:hAnsi="CorpoS"/>
          <w:b/>
          <w:sz w:val="22"/>
          <w:szCs w:val="22"/>
          <w:lang w:val="de-DE"/>
        </w:rPr>
        <w:t xml:space="preserve"> </w:t>
      </w:r>
      <w:r w:rsidRPr="00135B9B">
        <w:rPr>
          <w:rFonts w:ascii="CorpoS" w:hAnsi="CorpoS"/>
          <w:b/>
          <w:sz w:val="16"/>
          <w:szCs w:val="16"/>
          <w:lang w:val="de-DE"/>
        </w:rPr>
        <w:t>Ergebnis nach Ertragsteuern, vergleichbar gerechnet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4C" w:rsidRDefault="00D62D4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4C" w:rsidRPr="00A775D8" w:rsidRDefault="00D62D4C"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D4C" w:rsidRPr="00507889" w:rsidRDefault="00D62D4C"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D4C" w:rsidRPr="00694A29" w:rsidRDefault="00D62D4C"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341A8C">
                            <w:rPr>
                              <w:rFonts w:ascii="CorpoSLig" w:hAnsi="CorpoSLig"/>
                              <w:b/>
                              <w:sz w:val="32"/>
                              <w:szCs w:val="32"/>
                            </w:rPr>
                            <w:t>Press Release</w:t>
                          </w:r>
                        </w:p>
                        <w:p w:rsidR="00D62D4C" w:rsidRPr="00354BD1" w:rsidRDefault="00D62D4C"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rsidR="00D62D4C" w:rsidRPr="00694A29" w:rsidRDefault="00D62D4C"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341A8C">
                      <w:rPr>
                        <w:rFonts w:ascii="CorpoSLig" w:hAnsi="CorpoSLig"/>
                        <w:b/>
                        <w:sz w:val="32"/>
                        <w:szCs w:val="32"/>
                      </w:rPr>
                      <w:t>Press Release</w:t>
                    </w:r>
                  </w:p>
                  <w:p w:rsidR="00D62D4C" w:rsidRPr="00354BD1" w:rsidRDefault="00D62D4C"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D62D4C" w:rsidRPr="00507889" w:rsidRDefault="00D62D4C">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35F3"/>
    <w:rsid w:val="00007718"/>
    <w:rsid w:val="00010145"/>
    <w:rsid w:val="00010BAE"/>
    <w:rsid w:val="00014216"/>
    <w:rsid w:val="00014295"/>
    <w:rsid w:val="0001625B"/>
    <w:rsid w:val="000165E8"/>
    <w:rsid w:val="00017987"/>
    <w:rsid w:val="0002022E"/>
    <w:rsid w:val="00020CA2"/>
    <w:rsid w:val="00034C1E"/>
    <w:rsid w:val="000371A1"/>
    <w:rsid w:val="0004012A"/>
    <w:rsid w:val="00042608"/>
    <w:rsid w:val="000468B9"/>
    <w:rsid w:val="00046D7A"/>
    <w:rsid w:val="00050992"/>
    <w:rsid w:val="00051E60"/>
    <w:rsid w:val="00053AE0"/>
    <w:rsid w:val="00053D85"/>
    <w:rsid w:val="0005588E"/>
    <w:rsid w:val="00065075"/>
    <w:rsid w:val="0006552A"/>
    <w:rsid w:val="000706B8"/>
    <w:rsid w:val="00072045"/>
    <w:rsid w:val="00073BEA"/>
    <w:rsid w:val="00074142"/>
    <w:rsid w:val="00074F55"/>
    <w:rsid w:val="0007603C"/>
    <w:rsid w:val="00083A52"/>
    <w:rsid w:val="00084883"/>
    <w:rsid w:val="000860C0"/>
    <w:rsid w:val="000939E0"/>
    <w:rsid w:val="00094DD7"/>
    <w:rsid w:val="00095C96"/>
    <w:rsid w:val="000A1616"/>
    <w:rsid w:val="000A18A9"/>
    <w:rsid w:val="000A6390"/>
    <w:rsid w:val="000A65E0"/>
    <w:rsid w:val="000B2DE3"/>
    <w:rsid w:val="000B67F6"/>
    <w:rsid w:val="000C09A7"/>
    <w:rsid w:val="000C1A76"/>
    <w:rsid w:val="000C7B00"/>
    <w:rsid w:val="000D2837"/>
    <w:rsid w:val="000D472F"/>
    <w:rsid w:val="000E1C17"/>
    <w:rsid w:val="000E2E12"/>
    <w:rsid w:val="000E5C57"/>
    <w:rsid w:val="000E76D2"/>
    <w:rsid w:val="000F005C"/>
    <w:rsid w:val="000F0BAD"/>
    <w:rsid w:val="000F1C43"/>
    <w:rsid w:val="000F2FF0"/>
    <w:rsid w:val="000F74AB"/>
    <w:rsid w:val="0010004F"/>
    <w:rsid w:val="00100FBE"/>
    <w:rsid w:val="00101DCF"/>
    <w:rsid w:val="001020B6"/>
    <w:rsid w:val="001060D0"/>
    <w:rsid w:val="00107198"/>
    <w:rsid w:val="00107445"/>
    <w:rsid w:val="00112591"/>
    <w:rsid w:val="00113459"/>
    <w:rsid w:val="00113504"/>
    <w:rsid w:val="00113984"/>
    <w:rsid w:val="00115186"/>
    <w:rsid w:val="0011730A"/>
    <w:rsid w:val="00117AFF"/>
    <w:rsid w:val="001235C4"/>
    <w:rsid w:val="00126B24"/>
    <w:rsid w:val="00132F2F"/>
    <w:rsid w:val="00141BAC"/>
    <w:rsid w:val="00143677"/>
    <w:rsid w:val="00144D88"/>
    <w:rsid w:val="00145A04"/>
    <w:rsid w:val="00150467"/>
    <w:rsid w:val="00151E2A"/>
    <w:rsid w:val="00161E32"/>
    <w:rsid w:val="001622D3"/>
    <w:rsid w:val="00163004"/>
    <w:rsid w:val="00170367"/>
    <w:rsid w:val="00172C9C"/>
    <w:rsid w:val="00181D71"/>
    <w:rsid w:val="00197CF5"/>
    <w:rsid w:val="001A47CB"/>
    <w:rsid w:val="001B1AE3"/>
    <w:rsid w:val="001B434D"/>
    <w:rsid w:val="001C403E"/>
    <w:rsid w:val="001C4716"/>
    <w:rsid w:val="001C53D3"/>
    <w:rsid w:val="001C5559"/>
    <w:rsid w:val="001C5F28"/>
    <w:rsid w:val="001C651B"/>
    <w:rsid w:val="001D4D29"/>
    <w:rsid w:val="001D5D33"/>
    <w:rsid w:val="001E0F56"/>
    <w:rsid w:val="001E5591"/>
    <w:rsid w:val="001E56B3"/>
    <w:rsid w:val="001E5784"/>
    <w:rsid w:val="001E71BD"/>
    <w:rsid w:val="001F4294"/>
    <w:rsid w:val="002037D9"/>
    <w:rsid w:val="0021191F"/>
    <w:rsid w:val="0021633B"/>
    <w:rsid w:val="00221F25"/>
    <w:rsid w:val="00222DEF"/>
    <w:rsid w:val="0022336E"/>
    <w:rsid w:val="00226271"/>
    <w:rsid w:val="002335C6"/>
    <w:rsid w:val="00236E3A"/>
    <w:rsid w:val="00237253"/>
    <w:rsid w:val="002437FE"/>
    <w:rsid w:val="00245B50"/>
    <w:rsid w:val="00252060"/>
    <w:rsid w:val="00254406"/>
    <w:rsid w:val="00254EE7"/>
    <w:rsid w:val="00256BAD"/>
    <w:rsid w:val="00261A60"/>
    <w:rsid w:val="002654C2"/>
    <w:rsid w:val="00266762"/>
    <w:rsid w:val="00270DD3"/>
    <w:rsid w:val="00280197"/>
    <w:rsid w:val="00281AA0"/>
    <w:rsid w:val="00291085"/>
    <w:rsid w:val="0029213E"/>
    <w:rsid w:val="00296646"/>
    <w:rsid w:val="002966FA"/>
    <w:rsid w:val="002A3DF2"/>
    <w:rsid w:val="002A4079"/>
    <w:rsid w:val="002A57D3"/>
    <w:rsid w:val="002A63C8"/>
    <w:rsid w:val="002B6B5C"/>
    <w:rsid w:val="002B7FD7"/>
    <w:rsid w:val="002C1173"/>
    <w:rsid w:val="002C187E"/>
    <w:rsid w:val="002C2796"/>
    <w:rsid w:val="002C3218"/>
    <w:rsid w:val="002C3562"/>
    <w:rsid w:val="002C3897"/>
    <w:rsid w:val="002C6BB7"/>
    <w:rsid w:val="002D758E"/>
    <w:rsid w:val="002E028E"/>
    <w:rsid w:val="002E2DB5"/>
    <w:rsid w:val="002E3646"/>
    <w:rsid w:val="002E648F"/>
    <w:rsid w:val="002F76AF"/>
    <w:rsid w:val="00300A57"/>
    <w:rsid w:val="003018DF"/>
    <w:rsid w:val="00305E13"/>
    <w:rsid w:val="0030756D"/>
    <w:rsid w:val="00310230"/>
    <w:rsid w:val="00310E95"/>
    <w:rsid w:val="00311CAE"/>
    <w:rsid w:val="00316554"/>
    <w:rsid w:val="00322F67"/>
    <w:rsid w:val="00324FB1"/>
    <w:rsid w:val="00325951"/>
    <w:rsid w:val="003306E0"/>
    <w:rsid w:val="003329A3"/>
    <w:rsid w:val="00332B8F"/>
    <w:rsid w:val="00341A8C"/>
    <w:rsid w:val="003423A0"/>
    <w:rsid w:val="00342A55"/>
    <w:rsid w:val="00343C99"/>
    <w:rsid w:val="00343DB0"/>
    <w:rsid w:val="00344B08"/>
    <w:rsid w:val="003465D9"/>
    <w:rsid w:val="00350531"/>
    <w:rsid w:val="003514EE"/>
    <w:rsid w:val="00351FB9"/>
    <w:rsid w:val="0035315A"/>
    <w:rsid w:val="003536F8"/>
    <w:rsid w:val="00354A2A"/>
    <w:rsid w:val="00354BD1"/>
    <w:rsid w:val="003577B9"/>
    <w:rsid w:val="00357F16"/>
    <w:rsid w:val="0036092F"/>
    <w:rsid w:val="00364C74"/>
    <w:rsid w:val="00371A46"/>
    <w:rsid w:val="00372BA1"/>
    <w:rsid w:val="0038142E"/>
    <w:rsid w:val="003839FD"/>
    <w:rsid w:val="003875F7"/>
    <w:rsid w:val="00390A09"/>
    <w:rsid w:val="00392F50"/>
    <w:rsid w:val="003A20E2"/>
    <w:rsid w:val="003A2477"/>
    <w:rsid w:val="003A2718"/>
    <w:rsid w:val="003A32EF"/>
    <w:rsid w:val="003A5EDA"/>
    <w:rsid w:val="003A74C1"/>
    <w:rsid w:val="003A74F5"/>
    <w:rsid w:val="003B2216"/>
    <w:rsid w:val="003B2492"/>
    <w:rsid w:val="003B2584"/>
    <w:rsid w:val="003B3A95"/>
    <w:rsid w:val="003B6AB4"/>
    <w:rsid w:val="003B6BFB"/>
    <w:rsid w:val="003C1344"/>
    <w:rsid w:val="003D1233"/>
    <w:rsid w:val="003D274C"/>
    <w:rsid w:val="003E2208"/>
    <w:rsid w:val="003E220C"/>
    <w:rsid w:val="003E23F9"/>
    <w:rsid w:val="003E4C71"/>
    <w:rsid w:val="003E7697"/>
    <w:rsid w:val="003E7C69"/>
    <w:rsid w:val="003F158C"/>
    <w:rsid w:val="003F3C37"/>
    <w:rsid w:val="004044E9"/>
    <w:rsid w:val="00405869"/>
    <w:rsid w:val="00410940"/>
    <w:rsid w:val="00415D3F"/>
    <w:rsid w:val="004168EA"/>
    <w:rsid w:val="00416CE4"/>
    <w:rsid w:val="004203A5"/>
    <w:rsid w:val="00421D92"/>
    <w:rsid w:val="00422193"/>
    <w:rsid w:val="004232FE"/>
    <w:rsid w:val="00433A66"/>
    <w:rsid w:val="004429B1"/>
    <w:rsid w:val="00444D67"/>
    <w:rsid w:val="004470D8"/>
    <w:rsid w:val="00462E55"/>
    <w:rsid w:val="0046413D"/>
    <w:rsid w:val="00466DC0"/>
    <w:rsid w:val="00471711"/>
    <w:rsid w:val="00475E50"/>
    <w:rsid w:val="00476248"/>
    <w:rsid w:val="00481764"/>
    <w:rsid w:val="0048499B"/>
    <w:rsid w:val="00490BB2"/>
    <w:rsid w:val="00490C18"/>
    <w:rsid w:val="0049213E"/>
    <w:rsid w:val="00494B76"/>
    <w:rsid w:val="004966DC"/>
    <w:rsid w:val="00497A32"/>
    <w:rsid w:val="004A092E"/>
    <w:rsid w:val="004B496B"/>
    <w:rsid w:val="004B5C4C"/>
    <w:rsid w:val="004B5EFE"/>
    <w:rsid w:val="004B7E67"/>
    <w:rsid w:val="004C0AA1"/>
    <w:rsid w:val="004C372A"/>
    <w:rsid w:val="004C4759"/>
    <w:rsid w:val="004C594B"/>
    <w:rsid w:val="004C5E01"/>
    <w:rsid w:val="004D5603"/>
    <w:rsid w:val="004E0F1F"/>
    <w:rsid w:val="004E5F27"/>
    <w:rsid w:val="004E64AE"/>
    <w:rsid w:val="004F201A"/>
    <w:rsid w:val="004F4B54"/>
    <w:rsid w:val="004F5EC6"/>
    <w:rsid w:val="00500B06"/>
    <w:rsid w:val="00507889"/>
    <w:rsid w:val="005106C2"/>
    <w:rsid w:val="00511729"/>
    <w:rsid w:val="00513ADD"/>
    <w:rsid w:val="005159F9"/>
    <w:rsid w:val="005200F5"/>
    <w:rsid w:val="00520328"/>
    <w:rsid w:val="00526D8D"/>
    <w:rsid w:val="00532315"/>
    <w:rsid w:val="00533B1E"/>
    <w:rsid w:val="0054129D"/>
    <w:rsid w:val="0054532F"/>
    <w:rsid w:val="00556F66"/>
    <w:rsid w:val="005660B5"/>
    <w:rsid w:val="00566C7D"/>
    <w:rsid w:val="00567B1D"/>
    <w:rsid w:val="00572802"/>
    <w:rsid w:val="0057685E"/>
    <w:rsid w:val="0058081C"/>
    <w:rsid w:val="00583A63"/>
    <w:rsid w:val="00583F6B"/>
    <w:rsid w:val="00584264"/>
    <w:rsid w:val="00586F30"/>
    <w:rsid w:val="00591762"/>
    <w:rsid w:val="005934BB"/>
    <w:rsid w:val="005A006F"/>
    <w:rsid w:val="005A1451"/>
    <w:rsid w:val="005A280D"/>
    <w:rsid w:val="005A4152"/>
    <w:rsid w:val="005A75B7"/>
    <w:rsid w:val="005B1253"/>
    <w:rsid w:val="005B4229"/>
    <w:rsid w:val="005B4F69"/>
    <w:rsid w:val="005B7771"/>
    <w:rsid w:val="005C6A8C"/>
    <w:rsid w:val="005D737B"/>
    <w:rsid w:val="005E1D59"/>
    <w:rsid w:val="005E2F6D"/>
    <w:rsid w:val="005E54F6"/>
    <w:rsid w:val="005E64C5"/>
    <w:rsid w:val="005F55C7"/>
    <w:rsid w:val="005F6B07"/>
    <w:rsid w:val="00601381"/>
    <w:rsid w:val="0060201F"/>
    <w:rsid w:val="00602DEE"/>
    <w:rsid w:val="00603DF3"/>
    <w:rsid w:val="00607764"/>
    <w:rsid w:val="006140A4"/>
    <w:rsid w:val="00614A3F"/>
    <w:rsid w:val="006156F6"/>
    <w:rsid w:val="00616F28"/>
    <w:rsid w:val="006236FA"/>
    <w:rsid w:val="00626212"/>
    <w:rsid w:val="00636522"/>
    <w:rsid w:val="006379B7"/>
    <w:rsid w:val="00640206"/>
    <w:rsid w:val="00645AA4"/>
    <w:rsid w:val="006466E5"/>
    <w:rsid w:val="0065197B"/>
    <w:rsid w:val="0065327F"/>
    <w:rsid w:val="00667C33"/>
    <w:rsid w:val="0067551C"/>
    <w:rsid w:val="00681B62"/>
    <w:rsid w:val="00682B38"/>
    <w:rsid w:val="0068586D"/>
    <w:rsid w:val="006906EB"/>
    <w:rsid w:val="006928A4"/>
    <w:rsid w:val="00692934"/>
    <w:rsid w:val="00692AEF"/>
    <w:rsid w:val="0069361B"/>
    <w:rsid w:val="00694A29"/>
    <w:rsid w:val="00695DED"/>
    <w:rsid w:val="006A16CD"/>
    <w:rsid w:val="006A1C42"/>
    <w:rsid w:val="006A30A9"/>
    <w:rsid w:val="006A62F0"/>
    <w:rsid w:val="006A71EF"/>
    <w:rsid w:val="006A7F6A"/>
    <w:rsid w:val="006B0CBE"/>
    <w:rsid w:val="006B1097"/>
    <w:rsid w:val="006B61E1"/>
    <w:rsid w:val="006B6297"/>
    <w:rsid w:val="006C5496"/>
    <w:rsid w:val="006D1C26"/>
    <w:rsid w:val="006E141E"/>
    <w:rsid w:val="006E1D8B"/>
    <w:rsid w:val="006E5A43"/>
    <w:rsid w:val="006E6D73"/>
    <w:rsid w:val="006F00E2"/>
    <w:rsid w:val="006F76F1"/>
    <w:rsid w:val="0070220C"/>
    <w:rsid w:val="0070360F"/>
    <w:rsid w:val="00706897"/>
    <w:rsid w:val="007068CC"/>
    <w:rsid w:val="007108C7"/>
    <w:rsid w:val="00712F46"/>
    <w:rsid w:val="007174B3"/>
    <w:rsid w:val="0072741F"/>
    <w:rsid w:val="00742443"/>
    <w:rsid w:val="00742FCE"/>
    <w:rsid w:val="007527E9"/>
    <w:rsid w:val="00752FE0"/>
    <w:rsid w:val="00754E31"/>
    <w:rsid w:val="00755EB4"/>
    <w:rsid w:val="007575AF"/>
    <w:rsid w:val="00757670"/>
    <w:rsid w:val="00760EE0"/>
    <w:rsid w:val="00761A2B"/>
    <w:rsid w:val="0076577A"/>
    <w:rsid w:val="00766743"/>
    <w:rsid w:val="007719C7"/>
    <w:rsid w:val="00772834"/>
    <w:rsid w:val="007757C6"/>
    <w:rsid w:val="0077756B"/>
    <w:rsid w:val="007801BC"/>
    <w:rsid w:val="00783811"/>
    <w:rsid w:val="0078769A"/>
    <w:rsid w:val="007902FC"/>
    <w:rsid w:val="0079113C"/>
    <w:rsid w:val="00795E58"/>
    <w:rsid w:val="007A0340"/>
    <w:rsid w:val="007A0798"/>
    <w:rsid w:val="007A3449"/>
    <w:rsid w:val="007A63C5"/>
    <w:rsid w:val="007A7A6A"/>
    <w:rsid w:val="007A7E57"/>
    <w:rsid w:val="007B1097"/>
    <w:rsid w:val="007B1A7A"/>
    <w:rsid w:val="007B301A"/>
    <w:rsid w:val="007B36B4"/>
    <w:rsid w:val="007C0D1C"/>
    <w:rsid w:val="007C4C47"/>
    <w:rsid w:val="007C5879"/>
    <w:rsid w:val="007C7B02"/>
    <w:rsid w:val="007D020C"/>
    <w:rsid w:val="007D3740"/>
    <w:rsid w:val="007D4FCF"/>
    <w:rsid w:val="007D5ABB"/>
    <w:rsid w:val="007E7CA5"/>
    <w:rsid w:val="007F194B"/>
    <w:rsid w:val="007F3FA3"/>
    <w:rsid w:val="007F5DED"/>
    <w:rsid w:val="00804AFD"/>
    <w:rsid w:val="008064CE"/>
    <w:rsid w:val="00806654"/>
    <w:rsid w:val="00812E8C"/>
    <w:rsid w:val="008163EE"/>
    <w:rsid w:val="00816635"/>
    <w:rsid w:val="008168F1"/>
    <w:rsid w:val="00816A3A"/>
    <w:rsid w:val="00817CEE"/>
    <w:rsid w:val="00821A96"/>
    <w:rsid w:val="00826A11"/>
    <w:rsid w:val="008271DD"/>
    <w:rsid w:val="00831FA3"/>
    <w:rsid w:val="00833404"/>
    <w:rsid w:val="00834209"/>
    <w:rsid w:val="00837CB6"/>
    <w:rsid w:val="00840ED4"/>
    <w:rsid w:val="008418A3"/>
    <w:rsid w:val="0084218C"/>
    <w:rsid w:val="00846648"/>
    <w:rsid w:val="00851896"/>
    <w:rsid w:val="00853255"/>
    <w:rsid w:val="008536B3"/>
    <w:rsid w:val="0085541A"/>
    <w:rsid w:val="00856E31"/>
    <w:rsid w:val="0086110A"/>
    <w:rsid w:val="008612D6"/>
    <w:rsid w:val="00872C46"/>
    <w:rsid w:val="00884707"/>
    <w:rsid w:val="008879C4"/>
    <w:rsid w:val="00890BCF"/>
    <w:rsid w:val="00890FD9"/>
    <w:rsid w:val="008944CD"/>
    <w:rsid w:val="008A1E29"/>
    <w:rsid w:val="008A29BD"/>
    <w:rsid w:val="008A5EAE"/>
    <w:rsid w:val="008A6D05"/>
    <w:rsid w:val="008B0A65"/>
    <w:rsid w:val="008B2068"/>
    <w:rsid w:val="008B2C97"/>
    <w:rsid w:val="008B70A2"/>
    <w:rsid w:val="008C2911"/>
    <w:rsid w:val="008C3580"/>
    <w:rsid w:val="008C7FB8"/>
    <w:rsid w:val="008D3F07"/>
    <w:rsid w:val="008D5F6B"/>
    <w:rsid w:val="008D7CDD"/>
    <w:rsid w:val="008E3B41"/>
    <w:rsid w:val="008E6EDD"/>
    <w:rsid w:val="008F0DAC"/>
    <w:rsid w:val="0090114A"/>
    <w:rsid w:val="0090641D"/>
    <w:rsid w:val="00907BC3"/>
    <w:rsid w:val="00914C01"/>
    <w:rsid w:val="00917918"/>
    <w:rsid w:val="00923D30"/>
    <w:rsid w:val="0092750A"/>
    <w:rsid w:val="009326E7"/>
    <w:rsid w:val="00932903"/>
    <w:rsid w:val="0093526E"/>
    <w:rsid w:val="009451BC"/>
    <w:rsid w:val="00947620"/>
    <w:rsid w:val="00947BA9"/>
    <w:rsid w:val="009502E4"/>
    <w:rsid w:val="00950960"/>
    <w:rsid w:val="009510EF"/>
    <w:rsid w:val="00955146"/>
    <w:rsid w:val="00956671"/>
    <w:rsid w:val="0096124D"/>
    <w:rsid w:val="00962C3D"/>
    <w:rsid w:val="00963D45"/>
    <w:rsid w:val="00970F2A"/>
    <w:rsid w:val="00971E42"/>
    <w:rsid w:val="00974D59"/>
    <w:rsid w:val="00974F5A"/>
    <w:rsid w:val="009751D7"/>
    <w:rsid w:val="00977BA5"/>
    <w:rsid w:val="00977BC9"/>
    <w:rsid w:val="00982B92"/>
    <w:rsid w:val="00984BD9"/>
    <w:rsid w:val="00992CD8"/>
    <w:rsid w:val="009959F2"/>
    <w:rsid w:val="0099749E"/>
    <w:rsid w:val="00997AC3"/>
    <w:rsid w:val="009B0DD6"/>
    <w:rsid w:val="009B22E6"/>
    <w:rsid w:val="009B248F"/>
    <w:rsid w:val="009B4DFE"/>
    <w:rsid w:val="009C049E"/>
    <w:rsid w:val="009C19B6"/>
    <w:rsid w:val="009D2AF7"/>
    <w:rsid w:val="009D35D0"/>
    <w:rsid w:val="009D65F9"/>
    <w:rsid w:val="009E0A17"/>
    <w:rsid w:val="009E24CD"/>
    <w:rsid w:val="009E2D48"/>
    <w:rsid w:val="009E49E6"/>
    <w:rsid w:val="009E566C"/>
    <w:rsid w:val="009E62BA"/>
    <w:rsid w:val="00A0180E"/>
    <w:rsid w:val="00A030D9"/>
    <w:rsid w:val="00A03882"/>
    <w:rsid w:val="00A044A3"/>
    <w:rsid w:val="00A06B1D"/>
    <w:rsid w:val="00A159D4"/>
    <w:rsid w:val="00A169FE"/>
    <w:rsid w:val="00A2077D"/>
    <w:rsid w:val="00A22432"/>
    <w:rsid w:val="00A35C99"/>
    <w:rsid w:val="00A40FB0"/>
    <w:rsid w:val="00A43C45"/>
    <w:rsid w:val="00A449B8"/>
    <w:rsid w:val="00A4513B"/>
    <w:rsid w:val="00A5066E"/>
    <w:rsid w:val="00A52FED"/>
    <w:rsid w:val="00A54C34"/>
    <w:rsid w:val="00A55138"/>
    <w:rsid w:val="00A61728"/>
    <w:rsid w:val="00A6393A"/>
    <w:rsid w:val="00A64FB8"/>
    <w:rsid w:val="00A65E3C"/>
    <w:rsid w:val="00A66252"/>
    <w:rsid w:val="00A73E32"/>
    <w:rsid w:val="00A749A4"/>
    <w:rsid w:val="00A775D8"/>
    <w:rsid w:val="00A85808"/>
    <w:rsid w:val="00A8770E"/>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279D"/>
    <w:rsid w:val="00AD7116"/>
    <w:rsid w:val="00AD7224"/>
    <w:rsid w:val="00AE6BDA"/>
    <w:rsid w:val="00AF181E"/>
    <w:rsid w:val="00AF2BE8"/>
    <w:rsid w:val="00AF5C7C"/>
    <w:rsid w:val="00AF74CB"/>
    <w:rsid w:val="00AF7961"/>
    <w:rsid w:val="00B0190F"/>
    <w:rsid w:val="00B040EC"/>
    <w:rsid w:val="00B05CE3"/>
    <w:rsid w:val="00B062B6"/>
    <w:rsid w:val="00B076D6"/>
    <w:rsid w:val="00B121FD"/>
    <w:rsid w:val="00B12B4A"/>
    <w:rsid w:val="00B17715"/>
    <w:rsid w:val="00B22562"/>
    <w:rsid w:val="00B248E8"/>
    <w:rsid w:val="00B344FE"/>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62A4"/>
    <w:rsid w:val="00B87AF1"/>
    <w:rsid w:val="00B91284"/>
    <w:rsid w:val="00B93B4B"/>
    <w:rsid w:val="00B94466"/>
    <w:rsid w:val="00B977C5"/>
    <w:rsid w:val="00BA047C"/>
    <w:rsid w:val="00BA326C"/>
    <w:rsid w:val="00BA6BBE"/>
    <w:rsid w:val="00BB2E97"/>
    <w:rsid w:val="00BB5475"/>
    <w:rsid w:val="00BB5BC7"/>
    <w:rsid w:val="00BC0EFB"/>
    <w:rsid w:val="00BC26AC"/>
    <w:rsid w:val="00BC6FF6"/>
    <w:rsid w:val="00BC7C0F"/>
    <w:rsid w:val="00BD03D1"/>
    <w:rsid w:val="00BD0659"/>
    <w:rsid w:val="00BD4F3C"/>
    <w:rsid w:val="00BE0256"/>
    <w:rsid w:val="00BE5BA9"/>
    <w:rsid w:val="00BF44A2"/>
    <w:rsid w:val="00BF48C4"/>
    <w:rsid w:val="00BF53D7"/>
    <w:rsid w:val="00C022E0"/>
    <w:rsid w:val="00C037D7"/>
    <w:rsid w:val="00C04531"/>
    <w:rsid w:val="00C0727F"/>
    <w:rsid w:val="00C11438"/>
    <w:rsid w:val="00C11F8D"/>
    <w:rsid w:val="00C12A79"/>
    <w:rsid w:val="00C16B05"/>
    <w:rsid w:val="00C17B16"/>
    <w:rsid w:val="00C311FF"/>
    <w:rsid w:val="00C32522"/>
    <w:rsid w:val="00C32663"/>
    <w:rsid w:val="00C345E3"/>
    <w:rsid w:val="00C422B3"/>
    <w:rsid w:val="00C42A86"/>
    <w:rsid w:val="00C44533"/>
    <w:rsid w:val="00C46210"/>
    <w:rsid w:val="00C51A14"/>
    <w:rsid w:val="00C53234"/>
    <w:rsid w:val="00C551E1"/>
    <w:rsid w:val="00C5543F"/>
    <w:rsid w:val="00C6116C"/>
    <w:rsid w:val="00C63E4C"/>
    <w:rsid w:val="00C66179"/>
    <w:rsid w:val="00C73544"/>
    <w:rsid w:val="00C74BED"/>
    <w:rsid w:val="00C84525"/>
    <w:rsid w:val="00C84921"/>
    <w:rsid w:val="00C91E70"/>
    <w:rsid w:val="00C9409F"/>
    <w:rsid w:val="00C95373"/>
    <w:rsid w:val="00C969D6"/>
    <w:rsid w:val="00C97587"/>
    <w:rsid w:val="00CA302C"/>
    <w:rsid w:val="00CA3A26"/>
    <w:rsid w:val="00CA7C9A"/>
    <w:rsid w:val="00CA7DD6"/>
    <w:rsid w:val="00CB0939"/>
    <w:rsid w:val="00CB178B"/>
    <w:rsid w:val="00CB6CF0"/>
    <w:rsid w:val="00CB6EA6"/>
    <w:rsid w:val="00CC494A"/>
    <w:rsid w:val="00CC790A"/>
    <w:rsid w:val="00CD2469"/>
    <w:rsid w:val="00CD2C29"/>
    <w:rsid w:val="00CE0E77"/>
    <w:rsid w:val="00CE3E0B"/>
    <w:rsid w:val="00CE5748"/>
    <w:rsid w:val="00CE6DDA"/>
    <w:rsid w:val="00CE7924"/>
    <w:rsid w:val="00CF0603"/>
    <w:rsid w:val="00CF1657"/>
    <w:rsid w:val="00CF2371"/>
    <w:rsid w:val="00CF276E"/>
    <w:rsid w:val="00D01090"/>
    <w:rsid w:val="00D01591"/>
    <w:rsid w:val="00D01903"/>
    <w:rsid w:val="00D0223E"/>
    <w:rsid w:val="00D04A2D"/>
    <w:rsid w:val="00D1381A"/>
    <w:rsid w:val="00D14428"/>
    <w:rsid w:val="00D16ADA"/>
    <w:rsid w:val="00D2126C"/>
    <w:rsid w:val="00D21373"/>
    <w:rsid w:val="00D226C8"/>
    <w:rsid w:val="00D23C26"/>
    <w:rsid w:val="00D26265"/>
    <w:rsid w:val="00D267A2"/>
    <w:rsid w:val="00D317F8"/>
    <w:rsid w:val="00D31922"/>
    <w:rsid w:val="00D32C0E"/>
    <w:rsid w:val="00D342CF"/>
    <w:rsid w:val="00D3701C"/>
    <w:rsid w:val="00D457A9"/>
    <w:rsid w:val="00D46EAE"/>
    <w:rsid w:val="00D611F9"/>
    <w:rsid w:val="00D62D4C"/>
    <w:rsid w:val="00D73883"/>
    <w:rsid w:val="00D76C52"/>
    <w:rsid w:val="00D822B2"/>
    <w:rsid w:val="00D91CB2"/>
    <w:rsid w:val="00D94AE8"/>
    <w:rsid w:val="00DA0900"/>
    <w:rsid w:val="00DB545D"/>
    <w:rsid w:val="00DC1516"/>
    <w:rsid w:val="00DC3B2E"/>
    <w:rsid w:val="00DC4FCF"/>
    <w:rsid w:val="00DD153D"/>
    <w:rsid w:val="00DD4547"/>
    <w:rsid w:val="00DD64E9"/>
    <w:rsid w:val="00DD6965"/>
    <w:rsid w:val="00DD6C03"/>
    <w:rsid w:val="00DD6DD3"/>
    <w:rsid w:val="00DD7DC5"/>
    <w:rsid w:val="00DE3D5A"/>
    <w:rsid w:val="00DE4D5A"/>
    <w:rsid w:val="00DF1552"/>
    <w:rsid w:val="00DF2E8C"/>
    <w:rsid w:val="00DF4118"/>
    <w:rsid w:val="00DF69E2"/>
    <w:rsid w:val="00E01E18"/>
    <w:rsid w:val="00E10840"/>
    <w:rsid w:val="00E11A77"/>
    <w:rsid w:val="00E1645F"/>
    <w:rsid w:val="00E168CA"/>
    <w:rsid w:val="00E23AFD"/>
    <w:rsid w:val="00E3381D"/>
    <w:rsid w:val="00E347A0"/>
    <w:rsid w:val="00E54BF3"/>
    <w:rsid w:val="00E63DDD"/>
    <w:rsid w:val="00E646AC"/>
    <w:rsid w:val="00E72953"/>
    <w:rsid w:val="00E7506C"/>
    <w:rsid w:val="00E757EC"/>
    <w:rsid w:val="00E75CD0"/>
    <w:rsid w:val="00E77DB9"/>
    <w:rsid w:val="00E82EB4"/>
    <w:rsid w:val="00E91579"/>
    <w:rsid w:val="00E91A8D"/>
    <w:rsid w:val="00E938E2"/>
    <w:rsid w:val="00E94AA6"/>
    <w:rsid w:val="00E95299"/>
    <w:rsid w:val="00E95A5A"/>
    <w:rsid w:val="00E97429"/>
    <w:rsid w:val="00E974BC"/>
    <w:rsid w:val="00EA08FC"/>
    <w:rsid w:val="00EA3E60"/>
    <w:rsid w:val="00EA53BC"/>
    <w:rsid w:val="00EA5CF6"/>
    <w:rsid w:val="00EA6CE3"/>
    <w:rsid w:val="00EB06AB"/>
    <w:rsid w:val="00EB133C"/>
    <w:rsid w:val="00EB53A5"/>
    <w:rsid w:val="00EB772E"/>
    <w:rsid w:val="00EB79AD"/>
    <w:rsid w:val="00EC0479"/>
    <w:rsid w:val="00EC36F8"/>
    <w:rsid w:val="00ED1D33"/>
    <w:rsid w:val="00ED212E"/>
    <w:rsid w:val="00ED7F59"/>
    <w:rsid w:val="00EF33F5"/>
    <w:rsid w:val="00EF3950"/>
    <w:rsid w:val="00EF58F9"/>
    <w:rsid w:val="00EF648D"/>
    <w:rsid w:val="00F008EE"/>
    <w:rsid w:val="00F027F8"/>
    <w:rsid w:val="00F04F74"/>
    <w:rsid w:val="00F065A8"/>
    <w:rsid w:val="00F075CF"/>
    <w:rsid w:val="00F11B13"/>
    <w:rsid w:val="00F13C99"/>
    <w:rsid w:val="00F1491A"/>
    <w:rsid w:val="00F22834"/>
    <w:rsid w:val="00F235E3"/>
    <w:rsid w:val="00F24358"/>
    <w:rsid w:val="00F247EA"/>
    <w:rsid w:val="00F3273C"/>
    <w:rsid w:val="00F32996"/>
    <w:rsid w:val="00F356E8"/>
    <w:rsid w:val="00F37261"/>
    <w:rsid w:val="00F440C4"/>
    <w:rsid w:val="00F50134"/>
    <w:rsid w:val="00F56FAC"/>
    <w:rsid w:val="00F570A5"/>
    <w:rsid w:val="00F57BDB"/>
    <w:rsid w:val="00F57F86"/>
    <w:rsid w:val="00F64931"/>
    <w:rsid w:val="00F66683"/>
    <w:rsid w:val="00F73387"/>
    <w:rsid w:val="00F831AD"/>
    <w:rsid w:val="00F83948"/>
    <w:rsid w:val="00F84C1C"/>
    <w:rsid w:val="00F86A56"/>
    <w:rsid w:val="00F87571"/>
    <w:rsid w:val="00F94AF7"/>
    <w:rsid w:val="00F95C09"/>
    <w:rsid w:val="00FA2576"/>
    <w:rsid w:val="00FA4490"/>
    <w:rsid w:val="00FA56C0"/>
    <w:rsid w:val="00FB0A76"/>
    <w:rsid w:val="00FB4BC6"/>
    <w:rsid w:val="00FB7BA5"/>
    <w:rsid w:val="00FC33F7"/>
    <w:rsid w:val="00FC4028"/>
    <w:rsid w:val="00FC4643"/>
    <w:rsid w:val="00FD1D0E"/>
    <w:rsid w:val="00FD323A"/>
    <w:rsid w:val="00FE08BF"/>
    <w:rsid w:val="00FE0D30"/>
    <w:rsid w:val="00FE1549"/>
    <w:rsid w:val="00FE30B8"/>
    <w:rsid w:val="00FE3C3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F956-AF01-4EA6-94B6-2DD8267F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11051</Characters>
  <Application>Microsoft Office Word</Application>
  <DocSecurity>2</DocSecurity>
  <Lines>92</Lines>
  <Paragraphs>25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12816</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2017-01-30T13:33:00Z</dcterms:created>
  <dcterms:modified xsi:type="dcterms:W3CDTF">2017-02-22T10:07:00Z</dcterms:modified>
</cp:coreProperties>
</file>