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D5" w:rsidRPr="00A6159C" w:rsidRDefault="00575BD5" w:rsidP="00575BD5">
      <w:r w:rsidRPr="00A6159C">
        <w:rPr>
          <w:rFonts w:ascii="CorpoS" w:hAnsi="CorpoS"/>
          <w:b/>
          <w:bCs/>
        </w:rPr>
        <w:t xml:space="preserve">MTU Maintenance </w:t>
      </w:r>
      <w:r w:rsidR="00490881" w:rsidRPr="00A6159C">
        <w:rPr>
          <w:rFonts w:ascii="CorpoS" w:hAnsi="CorpoS"/>
          <w:b/>
          <w:bCs/>
        </w:rPr>
        <w:t xml:space="preserve">signs CFM56 </w:t>
      </w:r>
      <w:r w:rsidR="000C4987" w:rsidRPr="00A6159C">
        <w:rPr>
          <w:rFonts w:ascii="CorpoS" w:hAnsi="CorpoS"/>
          <w:b/>
          <w:bCs/>
        </w:rPr>
        <w:t>e</w:t>
      </w:r>
      <w:r w:rsidR="006600CF" w:rsidRPr="00A6159C">
        <w:rPr>
          <w:rFonts w:ascii="CorpoS" w:hAnsi="CorpoS"/>
          <w:b/>
          <w:bCs/>
        </w:rPr>
        <w:t xml:space="preserve">ngine </w:t>
      </w:r>
      <w:r w:rsidR="00490881" w:rsidRPr="00A6159C">
        <w:rPr>
          <w:rFonts w:ascii="CorpoS" w:hAnsi="CorpoS"/>
          <w:b/>
          <w:bCs/>
        </w:rPr>
        <w:t>MR</w:t>
      </w:r>
      <w:r w:rsidR="00442031" w:rsidRPr="00A6159C">
        <w:rPr>
          <w:rFonts w:ascii="CorpoS" w:hAnsi="CorpoS"/>
          <w:b/>
          <w:bCs/>
        </w:rPr>
        <w:t>O contract with Regent Airways</w:t>
      </w:r>
      <w:r w:rsidR="00490881" w:rsidRPr="00A6159C">
        <w:rPr>
          <w:rFonts w:ascii="CorpoS" w:hAnsi="CorpoS"/>
          <w:b/>
          <w:bCs/>
        </w:rPr>
        <w:t xml:space="preserve"> </w:t>
      </w:r>
      <w:r w:rsidR="00A75A56" w:rsidRPr="00A6159C">
        <w:rPr>
          <w:rFonts w:ascii="CorpoS" w:hAnsi="CorpoS"/>
          <w:b/>
          <w:bCs/>
        </w:rPr>
        <w:t xml:space="preserve"> </w:t>
      </w:r>
    </w:p>
    <w:p w:rsidR="00575BD5" w:rsidRPr="00A6159C" w:rsidRDefault="00575BD5" w:rsidP="00575BD5"/>
    <w:p w:rsidR="00B94A54" w:rsidRPr="00A6159C" w:rsidRDefault="00442031" w:rsidP="003B3B6C">
      <w:pPr>
        <w:jc w:val="both"/>
        <w:rPr>
          <w:rFonts w:ascii="CorpoS" w:hAnsi="CorpoS"/>
        </w:rPr>
      </w:pPr>
      <w:r w:rsidRPr="00A6159C">
        <w:rPr>
          <w:rFonts w:ascii="CorpoS" w:hAnsi="CorpoS"/>
        </w:rPr>
        <w:t xml:space="preserve">Hannover, </w:t>
      </w:r>
      <w:r w:rsidR="00930434" w:rsidRPr="00A6159C">
        <w:rPr>
          <w:rFonts w:ascii="CorpoS" w:hAnsi="CorpoS"/>
        </w:rPr>
        <w:t>November</w:t>
      </w:r>
      <w:r w:rsidR="00490881" w:rsidRPr="00A6159C">
        <w:rPr>
          <w:rFonts w:ascii="CorpoS" w:hAnsi="CorpoS"/>
        </w:rPr>
        <w:t xml:space="preserve"> </w:t>
      </w:r>
      <w:r w:rsidR="00A6159C" w:rsidRPr="00A6159C">
        <w:rPr>
          <w:rFonts w:ascii="CorpoS" w:hAnsi="CorpoS"/>
        </w:rPr>
        <w:t>6</w:t>
      </w:r>
      <w:r w:rsidR="00565818" w:rsidRPr="00A6159C">
        <w:rPr>
          <w:rFonts w:ascii="CorpoS" w:hAnsi="CorpoS"/>
        </w:rPr>
        <w:t>, 2018</w:t>
      </w:r>
      <w:r w:rsidR="00575BD5" w:rsidRPr="00A6159C">
        <w:rPr>
          <w:rFonts w:ascii="CorpoS" w:hAnsi="CorpoS"/>
        </w:rPr>
        <w:t xml:space="preserve"> – MTU Maintenance, the </w:t>
      </w:r>
      <w:r w:rsidR="000C4987" w:rsidRPr="00A6159C">
        <w:rPr>
          <w:rFonts w:ascii="CorpoS" w:hAnsi="CorpoS"/>
        </w:rPr>
        <w:t xml:space="preserve">global leader in customized solutions for </w:t>
      </w:r>
      <w:r w:rsidR="00575BD5" w:rsidRPr="00A6159C">
        <w:rPr>
          <w:rFonts w:ascii="CorpoS" w:hAnsi="CorpoS"/>
        </w:rPr>
        <w:t>aero engine</w:t>
      </w:r>
      <w:r w:rsidR="000C4987" w:rsidRPr="00A6159C">
        <w:rPr>
          <w:rFonts w:ascii="CorpoS" w:hAnsi="CorpoS"/>
        </w:rPr>
        <w:t>s</w:t>
      </w:r>
      <w:r w:rsidR="00575BD5" w:rsidRPr="00A6159C">
        <w:rPr>
          <w:rFonts w:ascii="CorpoS" w:hAnsi="CorpoS"/>
        </w:rPr>
        <w:t xml:space="preserve">, </w:t>
      </w:r>
      <w:r w:rsidR="00565818" w:rsidRPr="00A6159C">
        <w:rPr>
          <w:rFonts w:ascii="CorpoS" w:hAnsi="CorpoS"/>
        </w:rPr>
        <w:t>has</w:t>
      </w:r>
      <w:r w:rsidR="00490881" w:rsidRPr="00A6159C">
        <w:rPr>
          <w:rFonts w:ascii="CorpoS" w:hAnsi="CorpoS"/>
        </w:rPr>
        <w:t xml:space="preserve"> signed a </w:t>
      </w:r>
      <w:r w:rsidRPr="00A6159C">
        <w:rPr>
          <w:rFonts w:ascii="CorpoS" w:hAnsi="CorpoS"/>
        </w:rPr>
        <w:t xml:space="preserve">CFM56-7 engine MRO </w:t>
      </w:r>
      <w:r w:rsidR="00490881" w:rsidRPr="00A6159C">
        <w:rPr>
          <w:rFonts w:ascii="CorpoS" w:hAnsi="CorpoS"/>
        </w:rPr>
        <w:t xml:space="preserve">contract with </w:t>
      </w:r>
      <w:r w:rsidRPr="00A6159C">
        <w:rPr>
          <w:rFonts w:ascii="CorpoS" w:hAnsi="CorpoS"/>
        </w:rPr>
        <w:t>new customer Regent</w:t>
      </w:r>
      <w:r w:rsidR="00490881" w:rsidRPr="00A6159C">
        <w:rPr>
          <w:rFonts w:ascii="CorpoS" w:hAnsi="CorpoS"/>
        </w:rPr>
        <w:t xml:space="preserve"> Airways. The </w:t>
      </w:r>
      <w:r w:rsidR="0007637F" w:rsidRPr="00A6159C">
        <w:rPr>
          <w:rFonts w:ascii="CorpoS" w:hAnsi="CorpoS"/>
        </w:rPr>
        <w:t>seven</w:t>
      </w:r>
      <w:r w:rsidR="00490881" w:rsidRPr="00A6159C">
        <w:rPr>
          <w:rFonts w:ascii="CorpoS" w:hAnsi="CorpoS"/>
        </w:rPr>
        <w:t xml:space="preserve">-year contract covers the maintenance repair and overhaul of </w:t>
      </w:r>
      <w:r w:rsidR="00EA3C7C" w:rsidRPr="00A6159C">
        <w:rPr>
          <w:rFonts w:ascii="CorpoS" w:hAnsi="CorpoS"/>
        </w:rPr>
        <w:t xml:space="preserve">the </w:t>
      </w:r>
      <w:r w:rsidRPr="00A6159C">
        <w:rPr>
          <w:rFonts w:ascii="CorpoS" w:hAnsi="CorpoS"/>
        </w:rPr>
        <w:t xml:space="preserve">engines </w:t>
      </w:r>
      <w:r w:rsidR="00D35930" w:rsidRPr="00A6159C">
        <w:rPr>
          <w:rFonts w:ascii="CorpoS" w:hAnsi="CorpoS"/>
        </w:rPr>
        <w:t>powe</w:t>
      </w:r>
      <w:r w:rsidR="00EA3C7C" w:rsidRPr="00A6159C">
        <w:rPr>
          <w:rFonts w:ascii="CorpoS" w:hAnsi="CorpoS"/>
        </w:rPr>
        <w:t>r</w:t>
      </w:r>
      <w:r w:rsidRPr="00A6159C">
        <w:rPr>
          <w:rFonts w:ascii="CorpoS" w:hAnsi="CorpoS"/>
        </w:rPr>
        <w:t>ing</w:t>
      </w:r>
      <w:r w:rsidR="003C05CF" w:rsidRPr="00A6159C">
        <w:rPr>
          <w:rFonts w:ascii="CorpoS" w:hAnsi="CorpoS"/>
        </w:rPr>
        <w:t xml:space="preserve"> the </w:t>
      </w:r>
      <w:r w:rsidR="00B94A54" w:rsidRPr="00A6159C">
        <w:rPr>
          <w:rFonts w:ascii="CorpoS" w:hAnsi="CorpoS"/>
        </w:rPr>
        <w:t xml:space="preserve">airline’s </w:t>
      </w:r>
      <w:r w:rsidRPr="00A6159C">
        <w:rPr>
          <w:rFonts w:ascii="CorpoS" w:hAnsi="CorpoS"/>
        </w:rPr>
        <w:t xml:space="preserve">six Boeing 737 aircraft, as well as spare engine leasing and reliable on-site support. </w:t>
      </w:r>
    </w:p>
    <w:p w:rsidR="00442031" w:rsidRPr="00A6159C" w:rsidRDefault="00442031" w:rsidP="003B3B6C">
      <w:pPr>
        <w:jc w:val="both"/>
        <w:rPr>
          <w:rFonts w:ascii="CorpoS" w:hAnsi="CorpoS"/>
        </w:rPr>
      </w:pPr>
    </w:p>
    <w:p w:rsidR="00490881" w:rsidRPr="00A6159C" w:rsidRDefault="00442031" w:rsidP="009C5616">
      <w:pPr>
        <w:jc w:val="both"/>
        <w:rPr>
          <w:rFonts w:ascii="CorpoS" w:hAnsi="CorpoS"/>
        </w:rPr>
      </w:pPr>
      <w:r w:rsidRPr="00A6159C">
        <w:rPr>
          <w:rFonts w:ascii="CorpoS" w:hAnsi="CorpoS"/>
        </w:rPr>
        <w:t xml:space="preserve">Regent Airways is a privately-owned Bangladeshi airline. </w:t>
      </w:r>
      <w:r w:rsidR="00341711">
        <w:rPr>
          <w:rFonts w:ascii="CorpoS" w:hAnsi="CorpoS"/>
        </w:rPr>
        <w:t xml:space="preserve">Based at Dhaka </w:t>
      </w:r>
      <w:proofErr w:type="spellStart"/>
      <w:r w:rsidR="00341711">
        <w:rPr>
          <w:rFonts w:ascii="CorpoS" w:hAnsi="CorpoS"/>
        </w:rPr>
        <w:t>Hazrat</w:t>
      </w:r>
      <w:proofErr w:type="spellEnd"/>
      <w:r w:rsidR="00341711">
        <w:rPr>
          <w:rFonts w:ascii="CorpoS" w:hAnsi="CorpoS"/>
        </w:rPr>
        <w:t xml:space="preserve"> </w:t>
      </w:r>
      <w:proofErr w:type="spellStart"/>
      <w:r w:rsidR="00341711">
        <w:rPr>
          <w:rFonts w:ascii="CorpoS" w:hAnsi="CorpoS"/>
        </w:rPr>
        <w:t>Shah</w:t>
      </w:r>
      <w:r w:rsidR="004B5B88" w:rsidRPr="00A6159C">
        <w:rPr>
          <w:rFonts w:ascii="CorpoS" w:hAnsi="CorpoS"/>
        </w:rPr>
        <w:t>jalal</w:t>
      </w:r>
      <w:proofErr w:type="spellEnd"/>
      <w:r w:rsidR="004B5B88" w:rsidRPr="00A6159C">
        <w:rPr>
          <w:rFonts w:ascii="CorpoS" w:hAnsi="CorpoS"/>
        </w:rPr>
        <w:t xml:space="preserve"> international airport, the </w:t>
      </w:r>
      <w:r w:rsidRPr="00A6159C">
        <w:rPr>
          <w:rFonts w:ascii="CorpoS" w:hAnsi="CorpoS"/>
        </w:rPr>
        <w:t>company started comm</w:t>
      </w:r>
      <w:r w:rsidR="004B5B88" w:rsidRPr="00A6159C">
        <w:rPr>
          <w:rFonts w:ascii="CorpoS" w:hAnsi="CorpoS"/>
        </w:rPr>
        <w:t xml:space="preserve">ercial operations in 2010 and flies national and international routes to destinations including India, Malaysia, Nepal, Oman, Qatar, Saudi Arabia, Singapore and Thailand. </w:t>
      </w:r>
    </w:p>
    <w:p w:rsidR="004B5B88" w:rsidRPr="00A6159C" w:rsidRDefault="004B5B88" w:rsidP="009C5616">
      <w:pPr>
        <w:jc w:val="both"/>
        <w:rPr>
          <w:rFonts w:ascii="CorpoS" w:hAnsi="CorpoS"/>
        </w:rPr>
      </w:pPr>
    </w:p>
    <w:p w:rsidR="003C05CF" w:rsidRPr="00A6159C" w:rsidRDefault="003C05CF" w:rsidP="009C5616">
      <w:pPr>
        <w:autoSpaceDE w:val="0"/>
        <w:autoSpaceDN w:val="0"/>
        <w:adjustRightInd w:val="0"/>
        <w:jc w:val="both"/>
        <w:rPr>
          <w:rFonts w:ascii="CorpoS" w:hAnsi="CorpoS"/>
        </w:rPr>
      </w:pPr>
      <w:r w:rsidRPr="00A6159C">
        <w:rPr>
          <w:rFonts w:ascii="CorpoS" w:hAnsi="CorpoS"/>
        </w:rPr>
        <w:t xml:space="preserve">MTU Maintenance is the number one independent service provider for the CFM56-3/-5B/-7B variants and </w:t>
      </w:r>
      <w:r w:rsidR="00181D56" w:rsidRPr="00A6159C">
        <w:rPr>
          <w:rFonts w:ascii="CorpoS" w:hAnsi="CorpoS"/>
        </w:rPr>
        <w:t xml:space="preserve">is seeing strong </w:t>
      </w:r>
      <w:r w:rsidR="003D5104" w:rsidRPr="00A6159C">
        <w:rPr>
          <w:rFonts w:ascii="CorpoS" w:hAnsi="CorpoS"/>
        </w:rPr>
        <w:t xml:space="preserve">demand </w:t>
      </w:r>
      <w:r w:rsidR="00FF6D39" w:rsidRPr="00A6159C">
        <w:rPr>
          <w:rFonts w:ascii="CorpoS" w:hAnsi="CorpoS"/>
        </w:rPr>
        <w:t>for its -7</w:t>
      </w:r>
      <w:r w:rsidR="00181D56" w:rsidRPr="00A6159C">
        <w:rPr>
          <w:rFonts w:ascii="CorpoS" w:hAnsi="CorpoS"/>
        </w:rPr>
        <w:t>B services</w:t>
      </w:r>
      <w:r w:rsidR="00196F65" w:rsidRPr="00A6159C">
        <w:rPr>
          <w:rFonts w:ascii="CorpoS" w:hAnsi="CorpoS"/>
        </w:rPr>
        <w:t xml:space="preserve">. The MRO provider </w:t>
      </w:r>
      <w:r w:rsidR="00181D56" w:rsidRPr="00A6159C">
        <w:rPr>
          <w:rFonts w:ascii="CorpoS" w:hAnsi="CorpoS"/>
        </w:rPr>
        <w:t>expect</w:t>
      </w:r>
      <w:r w:rsidR="00196F65" w:rsidRPr="00A6159C">
        <w:rPr>
          <w:rFonts w:ascii="CorpoS" w:hAnsi="CorpoS"/>
        </w:rPr>
        <w:t>s</w:t>
      </w:r>
      <w:r w:rsidR="00181D56" w:rsidRPr="00A6159C">
        <w:rPr>
          <w:rFonts w:ascii="CorpoS" w:hAnsi="CorpoS"/>
        </w:rPr>
        <w:t xml:space="preserve"> t</w:t>
      </w:r>
      <w:r w:rsidR="00196F65" w:rsidRPr="00A6159C">
        <w:rPr>
          <w:rFonts w:ascii="CorpoS" w:hAnsi="CorpoS"/>
        </w:rPr>
        <w:t xml:space="preserve">o see well over 100 shop visits on the </w:t>
      </w:r>
      <w:r w:rsidR="00930434" w:rsidRPr="00A6159C">
        <w:rPr>
          <w:rFonts w:ascii="CorpoS" w:hAnsi="CorpoS"/>
        </w:rPr>
        <w:t>CFM56-7</w:t>
      </w:r>
      <w:r w:rsidR="00196F65" w:rsidRPr="00A6159C">
        <w:rPr>
          <w:rFonts w:ascii="CorpoS" w:hAnsi="CorpoS"/>
        </w:rPr>
        <w:t xml:space="preserve"> </w:t>
      </w:r>
      <w:r w:rsidR="00181D56" w:rsidRPr="00A6159C">
        <w:rPr>
          <w:rFonts w:ascii="CorpoS" w:hAnsi="CorpoS"/>
        </w:rPr>
        <w:t>in 2019</w:t>
      </w:r>
      <w:r w:rsidRPr="00A6159C">
        <w:rPr>
          <w:rFonts w:ascii="CorpoS" w:hAnsi="CorpoS"/>
        </w:rPr>
        <w:t xml:space="preserve">. The global leader in customized solutions </w:t>
      </w:r>
      <w:r w:rsidR="000C4987" w:rsidRPr="00A6159C">
        <w:rPr>
          <w:rFonts w:ascii="CorpoS" w:hAnsi="CorpoS"/>
        </w:rPr>
        <w:t>has</w:t>
      </w:r>
      <w:r w:rsidRPr="00A6159C">
        <w:rPr>
          <w:rFonts w:ascii="CorpoS" w:hAnsi="CorpoS"/>
        </w:rPr>
        <w:t xml:space="preserve"> </w:t>
      </w:r>
      <w:r w:rsidR="008E208E" w:rsidRPr="00A6159C">
        <w:rPr>
          <w:rFonts w:ascii="CorpoS" w:hAnsi="CorpoS"/>
        </w:rPr>
        <w:t>close to 40</w:t>
      </w:r>
      <w:r w:rsidR="006600CF" w:rsidRPr="00A6159C">
        <w:rPr>
          <w:rFonts w:ascii="CorpoS" w:hAnsi="CorpoS"/>
        </w:rPr>
        <w:t xml:space="preserve"> years</w:t>
      </w:r>
      <w:r w:rsidR="00930434" w:rsidRPr="00A6159C">
        <w:rPr>
          <w:rFonts w:ascii="CorpoS" w:hAnsi="CorpoS"/>
        </w:rPr>
        <w:t>’</w:t>
      </w:r>
      <w:r w:rsidR="006600CF" w:rsidRPr="00A6159C">
        <w:rPr>
          <w:rFonts w:ascii="CorpoS" w:hAnsi="CorpoS"/>
        </w:rPr>
        <w:t xml:space="preserve"> engine MRO experience on </w:t>
      </w:r>
      <w:r w:rsidR="000C4987" w:rsidRPr="00A6159C">
        <w:rPr>
          <w:rFonts w:ascii="CorpoS" w:hAnsi="CorpoS"/>
        </w:rPr>
        <w:t>over 30</w:t>
      </w:r>
      <w:r w:rsidR="006600CF" w:rsidRPr="00A6159C">
        <w:rPr>
          <w:rFonts w:ascii="CorpoS" w:hAnsi="CorpoS"/>
        </w:rPr>
        <w:t xml:space="preserve"> engine models and </w:t>
      </w:r>
      <w:r w:rsidR="000C4987" w:rsidRPr="00A6159C">
        <w:rPr>
          <w:rFonts w:ascii="CorpoS" w:hAnsi="CorpoS"/>
        </w:rPr>
        <w:t>performs</w:t>
      </w:r>
      <w:r w:rsidR="006600CF" w:rsidRPr="00A6159C">
        <w:rPr>
          <w:rFonts w:ascii="CorpoS" w:hAnsi="CorpoS"/>
        </w:rPr>
        <w:t xml:space="preserve"> around 1,000 shop visits per year </w:t>
      </w:r>
      <w:r w:rsidRPr="00A6159C">
        <w:rPr>
          <w:rFonts w:ascii="CorpoS" w:hAnsi="CorpoS"/>
        </w:rPr>
        <w:t xml:space="preserve">at its locations in Hannover (Germany), </w:t>
      </w:r>
      <w:r w:rsidR="006600CF" w:rsidRPr="00A6159C">
        <w:rPr>
          <w:rFonts w:ascii="CorpoS" w:hAnsi="CorpoS"/>
        </w:rPr>
        <w:t xml:space="preserve">Berlin (Germany), </w:t>
      </w:r>
      <w:r w:rsidR="00195DB0" w:rsidRPr="00A6159C">
        <w:rPr>
          <w:rFonts w:ascii="CorpoS" w:hAnsi="CorpoS"/>
        </w:rPr>
        <w:t xml:space="preserve">Zhuhai (China) and </w:t>
      </w:r>
      <w:r w:rsidRPr="00A6159C">
        <w:rPr>
          <w:rFonts w:ascii="CorpoS" w:hAnsi="CorpoS"/>
        </w:rPr>
        <w:t xml:space="preserve">Vancouver (Canada). </w:t>
      </w:r>
    </w:p>
    <w:p w:rsidR="00490881" w:rsidRPr="00A6159C" w:rsidRDefault="00490881" w:rsidP="009C5616">
      <w:pPr>
        <w:jc w:val="both"/>
        <w:rPr>
          <w:rFonts w:ascii="CorpoS" w:hAnsi="CorpoS"/>
        </w:rPr>
      </w:pPr>
    </w:p>
    <w:p w:rsidR="00565818" w:rsidRPr="00A6159C" w:rsidRDefault="00565818" w:rsidP="009C5616">
      <w:pPr>
        <w:jc w:val="both"/>
        <w:rPr>
          <w:rFonts w:ascii="CorpoS" w:hAnsi="CorpoS"/>
          <w:szCs w:val="24"/>
        </w:rPr>
      </w:pPr>
    </w:p>
    <w:p w:rsidR="00C03156" w:rsidRPr="00A6159C" w:rsidRDefault="00C03156" w:rsidP="00C03156">
      <w:pPr>
        <w:jc w:val="both"/>
        <w:rPr>
          <w:rFonts w:ascii="CorpoS" w:hAnsi="CorpoS" w:cs="Arial"/>
          <w:szCs w:val="24"/>
          <w:lang w:val="en-US"/>
        </w:rPr>
      </w:pPr>
    </w:p>
    <w:p w:rsidR="00490881" w:rsidRPr="00A6159C" w:rsidRDefault="00490881" w:rsidP="00490881">
      <w:pPr>
        <w:ind w:right="-143"/>
        <w:jc w:val="both"/>
        <w:rPr>
          <w:rFonts w:ascii="CorpoS" w:hAnsi="CorpoS"/>
          <w:b/>
          <w:sz w:val="20"/>
          <w:u w:val="single"/>
        </w:rPr>
      </w:pPr>
      <w:r w:rsidRPr="00A6159C">
        <w:rPr>
          <w:rFonts w:ascii="CorpoS" w:hAnsi="CorpoS"/>
          <w:b/>
          <w:sz w:val="20"/>
          <w:u w:val="single"/>
        </w:rPr>
        <w:t>About MTU Aero Engines</w:t>
      </w:r>
    </w:p>
    <w:p w:rsidR="00FE2EA9" w:rsidRDefault="00490881" w:rsidP="00FE2EA9">
      <w:pPr>
        <w:tabs>
          <w:tab w:val="left" w:pos="9072"/>
        </w:tabs>
        <w:ind w:right="-567"/>
        <w:jc w:val="both"/>
        <w:rPr>
          <w:rFonts w:ascii="CorpoS" w:hAnsi="CorpoS"/>
          <w:sz w:val="20"/>
          <w:lang w:val="en-US"/>
        </w:rPr>
      </w:pPr>
      <w:r w:rsidRPr="00A6159C">
        <w:rPr>
          <w:rFonts w:ascii="CorpoS" w:hAnsi="CorpoS"/>
          <w:sz w:val="20"/>
        </w:rPr>
        <w:t xml:space="preserve">MTU Aero Engines AG is Germany’s leading engine manufacturer, with core competencies in low-pressure turbines, high-pressure compressors, turbine </w:t>
      </w:r>
      <w:proofErr w:type="spellStart"/>
      <w:r w:rsidRPr="00A6159C">
        <w:rPr>
          <w:rFonts w:ascii="CorpoS" w:hAnsi="CorpoS"/>
          <w:sz w:val="20"/>
        </w:rPr>
        <w:t>center</w:t>
      </w:r>
      <w:proofErr w:type="spellEnd"/>
      <w:r w:rsidRPr="00A6159C">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Pr>
          <w:rFonts w:ascii="CorpoS" w:hAnsi="CorpoS"/>
          <w:sz w:val="20"/>
        </w:rPr>
        <w:t xml:space="preserve"> </w:t>
      </w:r>
      <w:bookmarkStart w:id="0" w:name="_GoBack"/>
      <w:r w:rsidR="00FE2EA9">
        <w:rPr>
          <w:rFonts w:ascii="CorpoS" w:hAnsi="CorpoS"/>
          <w:sz w:val="20"/>
          <w:lang w:val="en-US"/>
        </w:rPr>
        <w:t>In fiscal 2017</w:t>
      </w:r>
      <w:r w:rsidR="00FE2EA9">
        <w:rPr>
          <w:rFonts w:ascii="CorpoS" w:hAnsi="CorpoS"/>
          <w:sz w:val="20"/>
          <w:lang w:val="en-US"/>
        </w:rPr>
        <w:t>, the company had a workforce of some 10,000 employees and posted consolidated sales of approximately five billion euros.</w:t>
      </w:r>
    </w:p>
    <w:bookmarkEnd w:id="0"/>
    <w:p w:rsidR="00FE2EA9" w:rsidRDefault="00FE2EA9" w:rsidP="00FE2EA9">
      <w:pPr>
        <w:tabs>
          <w:tab w:val="left" w:pos="9072"/>
        </w:tabs>
        <w:ind w:right="-567"/>
        <w:jc w:val="both"/>
        <w:rPr>
          <w:rFonts w:ascii="CorpoS" w:hAnsi="CorpoS"/>
          <w:sz w:val="20"/>
          <w:lang w:val="en-US"/>
        </w:rPr>
      </w:pPr>
    </w:p>
    <w:p w:rsidR="00490881" w:rsidRPr="00FE2EA9" w:rsidRDefault="00490881" w:rsidP="00B42971">
      <w:pPr>
        <w:ind w:right="-1"/>
        <w:jc w:val="both"/>
        <w:rPr>
          <w:rFonts w:ascii="CorpoS" w:hAnsi="CorpoS"/>
          <w:sz w:val="20"/>
          <w:lang w:val="en-US"/>
        </w:rPr>
      </w:pPr>
    </w:p>
    <w:p w:rsidR="00490881" w:rsidRPr="00A6159C" w:rsidRDefault="00490881" w:rsidP="00490881">
      <w:pPr>
        <w:jc w:val="both"/>
        <w:rPr>
          <w:rFonts w:ascii="CorpoS" w:hAnsi="CorpoS"/>
          <w:sz w:val="20"/>
        </w:rPr>
      </w:pPr>
    </w:p>
    <w:p w:rsidR="00490881" w:rsidRPr="00A6159C" w:rsidRDefault="00490881" w:rsidP="00490881">
      <w:pPr>
        <w:jc w:val="both"/>
        <w:rPr>
          <w:rFonts w:ascii="CorpoS" w:hAnsi="CorpoS"/>
          <w:sz w:val="20"/>
        </w:rPr>
      </w:pPr>
    </w:p>
    <w:p w:rsidR="00490881" w:rsidRPr="00A6159C" w:rsidRDefault="00490881" w:rsidP="00490881">
      <w:pPr>
        <w:jc w:val="both"/>
        <w:rPr>
          <w:rFonts w:ascii="CorpoS" w:hAnsi="CorpoS"/>
          <w:sz w:val="20"/>
        </w:rPr>
      </w:pPr>
    </w:p>
    <w:p w:rsidR="00490881" w:rsidRPr="00A6159C" w:rsidRDefault="00490881" w:rsidP="00490881">
      <w:pPr>
        <w:ind w:right="-567"/>
        <w:rPr>
          <w:rFonts w:ascii="CorpoS" w:hAnsi="CorpoS"/>
          <w:sz w:val="20"/>
          <w:u w:val="single"/>
        </w:rPr>
      </w:pPr>
      <w:r w:rsidRPr="00A6159C">
        <w:rPr>
          <w:rFonts w:ascii="CorpoS" w:hAnsi="CorpoS"/>
          <w:sz w:val="20"/>
          <w:u w:val="single"/>
        </w:rPr>
        <w:t>Your contacts:</w:t>
      </w:r>
    </w:p>
    <w:p w:rsidR="00490881" w:rsidRPr="00A6159C" w:rsidRDefault="00490881" w:rsidP="00490881">
      <w:pPr>
        <w:ind w:right="-567"/>
        <w:rPr>
          <w:rFonts w:ascii="CorpoS" w:hAnsi="CorpoS"/>
          <w:sz w:val="20"/>
        </w:rPr>
      </w:pPr>
      <w:r w:rsidRPr="00A6159C">
        <w:rPr>
          <w:rFonts w:ascii="CorpoS" w:hAnsi="CorpoS"/>
          <w:sz w:val="20"/>
        </w:rPr>
        <w:t>Melanie Wolf</w:t>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cs="Arial"/>
          <w:bCs/>
          <w:noProof/>
          <w:color w:val="000000"/>
          <w:sz w:val="20"/>
        </w:rPr>
        <w:t>Victoria Nicholls</w:t>
      </w:r>
    </w:p>
    <w:p w:rsidR="00490881" w:rsidRPr="00A6159C" w:rsidRDefault="00490881" w:rsidP="00490881">
      <w:pPr>
        <w:ind w:right="-567"/>
        <w:rPr>
          <w:rFonts w:ascii="CorpoS" w:hAnsi="CorpoS"/>
          <w:sz w:val="20"/>
        </w:rPr>
      </w:pPr>
      <w:r w:rsidRPr="00A6159C">
        <w:rPr>
          <w:rFonts w:ascii="CorpoS" w:hAnsi="CorpoS"/>
          <w:sz w:val="20"/>
        </w:rPr>
        <w:t>Senior Manager Press &amp; PR</w:t>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sz w:val="20"/>
        </w:rPr>
        <w:tab/>
      </w:r>
      <w:r w:rsidRPr="00A6159C">
        <w:rPr>
          <w:rFonts w:ascii="CorpoS" w:hAnsi="CorpoS" w:cs="Arial"/>
          <w:noProof/>
          <w:color w:val="000000"/>
          <w:sz w:val="20"/>
        </w:rPr>
        <w:t>PR and Marketing Manager MRO</w:t>
      </w:r>
    </w:p>
    <w:p w:rsidR="00490881" w:rsidRPr="00A6159C" w:rsidRDefault="00490881" w:rsidP="00490881">
      <w:pPr>
        <w:ind w:right="-567"/>
        <w:rPr>
          <w:rFonts w:ascii="CorpoS" w:hAnsi="CorpoS"/>
          <w:sz w:val="20"/>
          <w:lang w:val="fr-FR"/>
        </w:rPr>
      </w:pPr>
      <w:r w:rsidRPr="00A6159C">
        <w:rPr>
          <w:rFonts w:ascii="CorpoS" w:hAnsi="CorpoS"/>
          <w:sz w:val="20"/>
          <w:lang w:val="fr-FR"/>
        </w:rPr>
        <w:t>Tel.: +49 (0)89 14 89-26 98</w:t>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cs="Arial"/>
          <w:noProof/>
          <w:color w:val="000000"/>
          <w:sz w:val="20"/>
          <w:lang w:val="fr-FR"/>
        </w:rPr>
        <w:t>Tel.: +49 (0)511 78 06-22 46</w:t>
      </w:r>
    </w:p>
    <w:p w:rsidR="00490881" w:rsidRPr="00A6159C" w:rsidRDefault="00490881" w:rsidP="00490881">
      <w:pPr>
        <w:ind w:right="-567"/>
        <w:rPr>
          <w:rFonts w:ascii="CorpoS" w:hAnsi="CorpoS" w:cs="Arial"/>
          <w:noProof/>
          <w:color w:val="000000"/>
          <w:sz w:val="20"/>
          <w:lang w:val="fr-FR"/>
        </w:rPr>
      </w:pPr>
      <w:r w:rsidRPr="00A6159C">
        <w:rPr>
          <w:rFonts w:ascii="CorpoS" w:hAnsi="CorpoS"/>
          <w:sz w:val="20"/>
          <w:lang w:val="fr-FR"/>
        </w:rPr>
        <w:t>Mobile: +49 (0) 170-799 6377</w:t>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cs="Arial"/>
          <w:noProof/>
          <w:color w:val="000000"/>
          <w:sz w:val="20"/>
          <w:lang w:val="fr-FR"/>
        </w:rPr>
        <w:t>Mobile: +49 (0)171-375 5447</w:t>
      </w:r>
    </w:p>
    <w:p w:rsidR="00490881" w:rsidRPr="00A6159C" w:rsidRDefault="00490881" w:rsidP="00490881">
      <w:pPr>
        <w:ind w:right="-567"/>
        <w:rPr>
          <w:rFonts w:ascii="CorpoS" w:hAnsi="CorpoS"/>
          <w:sz w:val="20"/>
          <w:lang w:val="fr-FR"/>
        </w:rPr>
      </w:pPr>
      <w:r w:rsidRPr="00A6159C">
        <w:rPr>
          <w:rFonts w:ascii="CorpoS" w:hAnsi="CorpoS"/>
          <w:sz w:val="20"/>
          <w:lang w:val="fr-FR"/>
        </w:rPr>
        <w:t xml:space="preserve">Email: </w:t>
      </w:r>
      <w:hyperlink r:id="rId8" w:history="1">
        <w:r w:rsidRPr="00A6159C">
          <w:rPr>
            <w:rStyle w:val="Hyperlink"/>
            <w:rFonts w:ascii="CorpoS" w:hAnsi="CorpoS"/>
            <w:sz w:val="20"/>
            <w:lang w:val="fr-FR"/>
          </w:rPr>
          <w:t>Melanie.Wolf@mtu.de</w:t>
        </w:r>
      </w:hyperlink>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sz w:val="20"/>
          <w:lang w:val="fr-FR"/>
        </w:rPr>
        <w:tab/>
      </w:r>
      <w:r w:rsidRPr="00A6159C">
        <w:rPr>
          <w:rFonts w:ascii="CorpoS" w:hAnsi="CorpoS" w:cs="Arial"/>
          <w:noProof/>
          <w:color w:val="000000"/>
          <w:sz w:val="20"/>
          <w:lang w:val="fr-FR"/>
        </w:rPr>
        <w:t xml:space="preserve">Email: </w:t>
      </w:r>
      <w:r w:rsidRPr="00A6159C">
        <w:rPr>
          <w:rFonts w:ascii="CorpoS" w:hAnsi="CorpoS" w:cs="Arial"/>
          <w:noProof/>
          <w:color w:val="0000FF"/>
          <w:sz w:val="20"/>
          <w:u w:val="single"/>
          <w:lang w:val="fr-FR"/>
        </w:rPr>
        <w:t>victoria.nicholls@mtu.de</w:t>
      </w:r>
    </w:p>
    <w:p w:rsidR="00490881" w:rsidRPr="00A6159C" w:rsidRDefault="00490881" w:rsidP="00490881">
      <w:pPr>
        <w:ind w:right="-567"/>
        <w:rPr>
          <w:rFonts w:ascii="CorpoS" w:hAnsi="CorpoS"/>
          <w:sz w:val="20"/>
          <w:lang w:val="fr-FR"/>
        </w:rPr>
      </w:pPr>
    </w:p>
    <w:p w:rsidR="009B1E95" w:rsidRDefault="00490881" w:rsidP="00490881">
      <w:pPr>
        <w:jc w:val="both"/>
        <w:rPr>
          <w:rFonts w:ascii="CorpoS" w:hAnsi="CorpoS"/>
          <w:szCs w:val="24"/>
        </w:rPr>
      </w:pPr>
      <w:r w:rsidRPr="00A6159C">
        <w:rPr>
          <w:rFonts w:ascii="CorpoS" w:hAnsi="CorpoS"/>
          <w:i/>
          <w:sz w:val="20"/>
        </w:rPr>
        <w:t xml:space="preserve">For a full collection of press releases and photos, go to </w:t>
      </w:r>
      <w:hyperlink r:id="rId9" w:history="1">
        <w:r w:rsidRPr="00A6159C">
          <w:rPr>
            <w:rStyle w:val="Hyperlink"/>
            <w:rFonts w:ascii="CorpoS" w:hAnsi="CorpoS"/>
            <w:i/>
            <w:sz w:val="20"/>
          </w:rPr>
          <w:t>http://www.mtu.de</w:t>
        </w:r>
      </w:hyperlink>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70" w:rsidRDefault="009F7370">
      <w:r>
        <w:separator/>
      </w:r>
    </w:p>
  </w:endnote>
  <w:endnote w:type="continuationSeparator" w:id="0">
    <w:p w:rsidR="009F7370" w:rsidRDefault="009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70" w:rsidRDefault="009F7370">
      <w:r>
        <w:separator/>
      </w:r>
    </w:p>
  </w:footnote>
  <w:footnote w:type="continuationSeparator" w:id="0">
    <w:p w:rsidR="009F7370" w:rsidRDefault="009F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B9C90B9" wp14:editId="2068F089">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4E07DC0" wp14:editId="6345219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E276F68" wp14:editId="79E9CDC8">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76F68"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9886C2B" wp14:editId="21AA608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8E5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610D"/>
    <w:rsid w:val="00016C47"/>
    <w:rsid w:val="000203C5"/>
    <w:rsid w:val="00023C90"/>
    <w:rsid w:val="00026570"/>
    <w:rsid w:val="000305A2"/>
    <w:rsid w:val="000343BF"/>
    <w:rsid w:val="00035FF4"/>
    <w:rsid w:val="000370B8"/>
    <w:rsid w:val="00041D8A"/>
    <w:rsid w:val="00043CCF"/>
    <w:rsid w:val="0004463A"/>
    <w:rsid w:val="000448A7"/>
    <w:rsid w:val="000471D0"/>
    <w:rsid w:val="00052411"/>
    <w:rsid w:val="00056512"/>
    <w:rsid w:val="000567B4"/>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1D56"/>
    <w:rsid w:val="00182F6D"/>
    <w:rsid w:val="00187473"/>
    <w:rsid w:val="00194896"/>
    <w:rsid w:val="00195DB0"/>
    <w:rsid w:val="00196F65"/>
    <w:rsid w:val="001A79BB"/>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7530C"/>
    <w:rsid w:val="00375AE7"/>
    <w:rsid w:val="00375DE4"/>
    <w:rsid w:val="00376B96"/>
    <w:rsid w:val="00386C3D"/>
    <w:rsid w:val="0039159A"/>
    <w:rsid w:val="00391A10"/>
    <w:rsid w:val="003931D3"/>
    <w:rsid w:val="003A0A70"/>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42031"/>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3323"/>
    <w:rsid w:val="004B3B8C"/>
    <w:rsid w:val="004B4951"/>
    <w:rsid w:val="004B5B88"/>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00CF"/>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208E"/>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C5616"/>
    <w:rsid w:val="009C5AF3"/>
    <w:rsid w:val="009D4929"/>
    <w:rsid w:val="009D5CC8"/>
    <w:rsid w:val="009E1400"/>
    <w:rsid w:val="009E4332"/>
    <w:rsid w:val="009E75E3"/>
    <w:rsid w:val="009E7A41"/>
    <w:rsid w:val="009F174A"/>
    <w:rsid w:val="009F269B"/>
    <w:rsid w:val="009F6AF1"/>
    <w:rsid w:val="009F7370"/>
    <w:rsid w:val="00A06293"/>
    <w:rsid w:val="00A11E5E"/>
    <w:rsid w:val="00A1509E"/>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652F"/>
    <w:rsid w:val="00BB0EF2"/>
    <w:rsid w:val="00BB1056"/>
    <w:rsid w:val="00BB34CD"/>
    <w:rsid w:val="00BC02B8"/>
    <w:rsid w:val="00BC6E31"/>
    <w:rsid w:val="00BC7F56"/>
    <w:rsid w:val="00BE0011"/>
    <w:rsid w:val="00BE30FA"/>
    <w:rsid w:val="00BE4ED8"/>
    <w:rsid w:val="00BE5058"/>
    <w:rsid w:val="00BE6345"/>
    <w:rsid w:val="00BF052E"/>
    <w:rsid w:val="00C03156"/>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E4D"/>
    <w:rsid w:val="00C9475B"/>
    <w:rsid w:val="00C95729"/>
    <w:rsid w:val="00C95C2C"/>
    <w:rsid w:val="00CA08A5"/>
    <w:rsid w:val="00CA2E69"/>
    <w:rsid w:val="00CA6A6E"/>
    <w:rsid w:val="00CA7CF1"/>
    <w:rsid w:val="00CB0D38"/>
    <w:rsid w:val="00CB60AC"/>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5930"/>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3406"/>
    <w:rsid w:val="00EF67C4"/>
    <w:rsid w:val="00F019F6"/>
    <w:rsid w:val="00F02040"/>
    <w:rsid w:val="00F051C8"/>
    <w:rsid w:val="00F06F90"/>
    <w:rsid w:val="00F118DB"/>
    <w:rsid w:val="00F20E5A"/>
    <w:rsid w:val="00F22174"/>
    <w:rsid w:val="00F30D07"/>
    <w:rsid w:val="00F324BA"/>
    <w:rsid w:val="00F338BE"/>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2D0"/>
    <w:rsid w:val="00FB062B"/>
    <w:rsid w:val="00FB275B"/>
    <w:rsid w:val="00FB33AC"/>
    <w:rsid w:val="00FC0D7A"/>
    <w:rsid w:val="00FC2DC5"/>
    <w:rsid w:val="00FC77FC"/>
    <w:rsid w:val="00FE2EA9"/>
    <w:rsid w:val="00FE39AA"/>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7C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138B-C731-4153-9C02-6033764C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2378</Characters>
  <Application>Microsoft Office Word</Application>
  <DocSecurity>2</DocSecurity>
  <Lines>19</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2771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2018-11-05T15:04:00Z</dcterms:created>
  <dcterms:modified xsi:type="dcterms:W3CDTF">2018-11-06T11:39:00Z</dcterms:modified>
</cp:coreProperties>
</file>