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10" w:rsidRPr="00CB761A" w:rsidRDefault="00D92888" w:rsidP="00256010">
      <w:pPr>
        <w:jc w:val="both"/>
        <w:rPr>
          <w:rFonts w:ascii="CorpoS" w:hAnsi="CorpoS" w:cs="Arial"/>
          <w:sz w:val="24"/>
          <w:szCs w:val="24"/>
          <w:lang w:val="de-DE"/>
        </w:rPr>
      </w:pPr>
      <w:r w:rsidRPr="00CB761A">
        <w:rPr>
          <w:rFonts w:ascii="CorpoS" w:hAnsi="CorpoS" w:cs="Arial"/>
          <w:sz w:val="24"/>
          <w:szCs w:val="24"/>
          <w:lang w:val="de-DE"/>
        </w:rPr>
        <w:t xml:space="preserve"> </w:t>
      </w:r>
    </w:p>
    <w:p w:rsidR="00256010" w:rsidRPr="00CB761A" w:rsidRDefault="006B3F44" w:rsidP="00256010">
      <w:pPr>
        <w:pStyle w:val="Textkrper2"/>
        <w:tabs>
          <w:tab w:val="left" w:pos="8505"/>
        </w:tabs>
        <w:ind w:right="0"/>
        <w:rPr>
          <w:szCs w:val="24"/>
          <w:lang w:val="de-DE"/>
        </w:rPr>
      </w:pPr>
      <w:r w:rsidRPr="00CB761A">
        <w:rPr>
          <w:szCs w:val="24"/>
          <w:lang w:val="de-DE"/>
        </w:rPr>
        <w:t xml:space="preserve">MTU Power: </w:t>
      </w:r>
      <w:r w:rsidR="008F3FEC" w:rsidRPr="00CB761A">
        <w:rPr>
          <w:szCs w:val="24"/>
          <w:lang w:val="de-DE"/>
        </w:rPr>
        <w:t xml:space="preserve">die </w:t>
      </w:r>
      <w:r w:rsidR="00736D04" w:rsidRPr="00CB761A">
        <w:rPr>
          <w:szCs w:val="24"/>
          <w:lang w:val="de-DE"/>
        </w:rPr>
        <w:t xml:space="preserve">neue Marke </w:t>
      </w:r>
      <w:r w:rsidR="001B1C77" w:rsidRPr="00CB761A">
        <w:rPr>
          <w:szCs w:val="24"/>
          <w:lang w:val="de-DE"/>
        </w:rPr>
        <w:t xml:space="preserve">auf </w:t>
      </w:r>
      <w:r w:rsidR="001A2D31" w:rsidRPr="00CB761A">
        <w:rPr>
          <w:szCs w:val="24"/>
          <w:lang w:val="de-DE"/>
        </w:rPr>
        <w:t xml:space="preserve">dem </w:t>
      </w:r>
      <w:r w:rsidR="00005C81" w:rsidRPr="00CB761A">
        <w:rPr>
          <w:szCs w:val="24"/>
          <w:lang w:val="de-DE"/>
        </w:rPr>
        <w:t>G</w:t>
      </w:r>
      <w:r w:rsidR="00C32A21" w:rsidRPr="00CB761A">
        <w:rPr>
          <w:szCs w:val="24"/>
          <w:lang w:val="de-DE"/>
        </w:rPr>
        <w:t>asturbinen</w:t>
      </w:r>
      <w:r w:rsidR="001B1C77" w:rsidRPr="00CB761A">
        <w:rPr>
          <w:szCs w:val="24"/>
          <w:lang w:val="de-DE"/>
        </w:rPr>
        <w:t>markt</w:t>
      </w:r>
    </w:p>
    <w:p w:rsidR="00256010" w:rsidRPr="00CB761A" w:rsidRDefault="00256010" w:rsidP="00256010">
      <w:pPr>
        <w:ind w:right="850"/>
        <w:jc w:val="both"/>
        <w:rPr>
          <w:rFonts w:ascii="CorpoS" w:hAnsi="CorpoS"/>
          <w:sz w:val="24"/>
          <w:szCs w:val="24"/>
          <w:lang w:val="de-DE"/>
        </w:rPr>
      </w:pPr>
    </w:p>
    <w:p w:rsidR="00CB002E" w:rsidRPr="00CB761A" w:rsidRDefault="00736D04" w:rsidP="009A691E">
      <w:pPr>
        <w:pStyle w:val="MTUBodycopy"/>
        <w:tabs>
          <w:tab w:val="left" w:pos="8505"/>
        </w:tabs>
        <w:ind w:right="50"/>
        <w:jc w:val="both"/>
        <w:rPr>
          <w:sz w:val="24"/>
          <w:szCs w:val="24"/>
          <w:lang w:val="de-DE"/>
        </w:rPr>
      </w:pPr>
      <w:r w:rsidRPr="00CB761A">
        <w:rPr>
          <w:sz w:val="24"/>
          <w:szCs w:val="24"/>
          <w:lang w:val="de-DE"/>
        </w:rPr>
        <w:t>München</w:t>
      </w:r>
      <w:r w:rsidR="006535A6" w:rsidRPr="00CB761A">
        <w:rPr>
          <w:sz w:val="24"/>
          <w:szCs w:val="24"/>
          <w:lang w:val="de-DE"/>
        </w:rPr>
        <w:t>, 19</w:t>
      </w:r>
      <w:r w:rsidRPr="00CB761A">
        <w:rPr>
          <w:sz w:val="24"/>
          <w:szCs w:val="24"/>
          <w:lang w:val="de-DE"/>
        </w:rPr>
        <w:t>. März</w:t>
      </w:r>
      <w:r w:rsidR="00256010" w:rsidRPr="00CB761A">
        <w:rPr>
          <w:sz w:val="24"/>
          <w:szCs w:val="24"/>
          <w:lang w:val="de-DE"/>
        </w:rPr>
        <w:t xml:space="preserve"> 2018 </w:t>
      </w:r>
      <w:r w:rsidR="009A691E" w:rsidRPr="00CB761A">
        <w:rPr>
          <w:sz w:val="24"/>
          <w:szCs w:val="24"/>
          <w:lang w:val="de-DE"/>
        </w:rPr>
        <w:t>–</w:t>
      </w:r>
      <w:r w:rsidR="000B1E3B" w:rsidRPr="00CB761A">
        <w:rPr>
          <w:sz w:val="24"/>
          <w:szCs w:val="24"/>
          <w:lang w:val="de-DE"/>
        </w:rPr>
        <w:t xml:space="preserve"> </w:t>
      </w:r>
      <w:r w:rsidR="00CB002E" w:rsidRPr="00CB761A">
        <w:rPr>
          <w:sz w:val="24"/>
          <w:szCs w:val="24"/>
          <w:lang w:val="de-DE"/>
        </w:rPr>
        <w:t xml:space="preserve">Die MTU Aero Engines AG führt eine neue Marke ein, um </w:t>
      </w:r>
      <w:r w:rsidR="001174D6" w:rsidRPr="00CB761A">
        <w:rPr>
          <w:sz w:val="24"/>
          <w:szCs w:val="24"/>
          <w:lang w:val="de-DE"/>
        </w:rPr>
        <w:t xml:space="preserve">die Transparenz </w:t>
      </w:r>
      <w:r w:rsidR="001174D6">
        <w:rPr>
          <w:sz w:val="24"/>
          <w:szCs w:val="24"/>
          <w:lang w:val="de-DE"/>
        </w:rPr>
        <w:t xml:space="preserve">ihrer angebotenen Dienstleistungen </w:t>
      </w:r>
      <w:r w:rsidR="00C32A21" w:rsidRPr="00CB761A">
        <w:rPr>
          <w:sz w:val="24"/>
          <w:szCs w:val="24"/>
          <w:lang w:val="de-DE"/>
        </w:rPr>
        <w:t>für</w:t>
      </w:r>
      <w:r w:rsidR="001174D6">
        <w:rPr>
          <w:sz w:val="24"/>
          <w:szCs w:val="24"/>
          <w:lang w:val="de-DE"/>
        </w:rPr>
        <w:t xml:space="preserve"> Gasturbinen für</w:t>
      </w:r>
      <w:r w:rsidR="00C32A21" w:rsidRPr="00CB761A">
        <w:rPr>
          <w:sz w:val="24"/>
          <w:szCs w:val="24"/>
          <w:lang w:val="de-DE"/>
        </w:rPr>
        <w:t xml:space="preserve"> </w:t>
      </w:r>
      <w:r w:rsidR="001174D6">
        <w:rPr>
          <w:sz w:val="24"/>
          <w:szCs w:val="24"/>
          <w:lang w:val="de-DE"/>
        </w:rPr>
        <w:t xml:space="preserve">ihre </w:t>
      </w:r>
      <w:r w:rsidR="001B1C77" w:rsidRPr="00CB761A">
        <w:rPr>
          <w:sz w:val="24"/>
          <w:szCs w:val="24"/>
          <w:lang w:val="de-DE"/>
        </w:rPr>
        <w:t>K</w:t>
      </w:r>
      <w:r w:rsidR="00C32A21" w:rsidRPr="00CB761A">
        <w:rPr>
          <w:sz w:val="24"/>
          <w:szCs w:val="24"/>
          <w:lang w:val="de-DE"/>
        </w:rPr>
        <w:t xml:space="preserve">unden </w:t>
      </w:r>
      <w:r w:rsidR="00CB002E" w:rsidRPr="00CB761A">
        <w:rPr>
          <w:sz w:val="24"/>
          <w:szCs w:val="24"/>
          <w:lang w:val="de-DE"/>
        </w:rPr>
        <w:t xml:space="preserve">zu erhöhen. </w:t>
      </w:r>
      <w:r w:rsidR="0071607A">
        <w:rPr>
          <w:sz w:val="24"/>
          <w:szCs w:val="24"/>
          <w:lang w:val="de-DE"/>
        </w:rPr>
        <w:t>Die neue Marke MTU Power bündelt d</w:t>
      </w:r>
      <w:r w:rsidR="00CB002E" w:rsidRPr="00CB761A">
        <w:rPr>
          <w:sz w:val="24"/>
          <w:szCs w:val="24"/>
          <w:lang w:val="de-DE"/>
        </w:rPr>
        <w:t xml:space="preserve">as </w:t>
      </w:r>
      <w:r w:rsidR="00054B2D">
        <w:rPr>
          <w:sz w:val="24"/>
          <w:szCs w:val="24"/>
          <w:lang w:val="de-DE"/>
        </w:rPr>
        <w:t>Gasturbinen-</w:t>
      </w:r>
      <w:r w:rsidR="00CB002E" w:rsidRPr="00CB761A">
        <w:rPr>
          <w:sz w:val="24"/>
          <w:szCs w:val="24"/>
          <w:lang w:val="de-DE"/>
        </w:rPr>
        <w:t xml:space="preserve">Know-how aus den </w:t>
      </w:r>
      <w:r w:rsidR="00AC59E2" w:rsidRPr="00CB761A">
        <w:rPr>
          <w:sz w:val="24"/>
          <w:szCs w:val="24"/>
          <w:lang w:val="de-DE"/>
        </w:rPr>
        <w:t>MTU-</w:t>
      </w:r>
      <w:r w:rsidR="00CB002E" w:rsidRPr="00CB761A">
        <w:rPr>
          <w:sz w:val="24"/>
          <w:szCs w:val="24"/>
          <w:lang w:val="de-DE"/>
        </w:rPr>
        <w:t xml:space="preserve">Geschäftsbereichen Aero Solutions, </w:t>
      </w:r>
      <w:r w:rsidR="001B1C77" w:rsidRPr="00CB761A">
        <w:rPr>
          <w:sz w:val="24"/>
          <w:szCs w:val="24"/>
          <w:lang w:val="de-DE"/>
        </w:rPr>
        <w:t>Bürstendichtungen</w:t>
      </w:r>
      <w:r w:rsidR="00CB002E" w:rsidRPr="00CB761A">
        <w:rPr>
          <w:sz w:val="24"/>
          <w:szCs w:val="24"/>
          <w:lang w:val="de-DE"/>
        </w:rPr>
        <w:t xml:space="preserve"> und MTU Maintenance. Übergeordnetes Ziel ist es, </w:t>
      </w:r>
      <w:r w:rsidR="001B1C77" w:rsidRPr="00CB761A">
        <w:rPr>
          <w:sz w:val="24"/>
          <w:szCs w:val="24"/>
          <w:lang w:val="de-DE"/>
        </w:rPr>
        <w:t>das</w:t>
      </w:r>
      <w:r w:rsidR="00CB002E" w:rsidRPr="00CB761A">
        <w:rPr>
          <w:sz w:val="24"/>
          <w:szCs w:val="24"/>
          <w:lang w:val="de-DE"/>
        </w:rPr>
        <w:t xml:space="preserve"> </w:t>
      </w:r>
      <w:r w:rsidR="001B1C77" w:rsidRPr="00CB761A">
        <w:rPr>
          <w:sz w:val="24"/>
          <w:szCs w:val="24"/>
          <w:lang w:val="de-DE"/>
        </w:rPr>
        <w:t>hohe Maß an E</w:t>
      </w:r>
      <w:r w:rsidR="00CB002E" w:rsidRPr="00CB761A">
        <w:rPr>
          <w:sz w:val="24"/>
          <w:szCs w:val="24"/>
          <w:lang w:val="de-DE"/>
        </w:rPr>
        <w:t>rfahrung</w:t>
      </w:r>
      <w:r w:rsidR="0071607A">
        <w:rPr>
          <w:sz w:val="24"/>
          <w:szCs w:val="24"/>
          <w:lang w:val="de-DE"/>
        </w:rPr>
        <w:t xml:space="preserve"> und</w:t>
      </w:r>
      <w:r w:rsidR="00CB002E" w:rsidRPr="00CB761A">
        <w:rPr>
          <w:sz w:val="24"/>
          <w:szCs w:val="24"/>
          <w:lang w:val="de-DE"/>
        </w:rPr>
        <w:t xml:space="preserve"> Wissen </w:t>
      </w:r>
      <w:r w:rsidR="0071607A">
        <w:rPr>
          <w:sz w:val="24"/>
          <w:szCs w:val="24"/>
          <w:lang w:val="de-DE"/>
        </w:rPr>
        <w:t>gepaart mit kreativer „Geht nicht, gibt’s nicht“-Mentalität</w:t>
      </w:r>
      <w:r w:rsidR="000B1E3B" w:rsidRPr="00CB761A">
        <w:rPr>
          <w:sz w:val="24"/>
          <w:szCs w:val="24"/>
          <w:lang w:val="de-DE"/>
        </w:rPr>
        <w:t xml:space="preserve"> </w:t>
      </w:r>
      <w:r w:rsidR="0071607A">
        <w:rPr>
          <w:sz w:val="24"/>
          <w:szCs w:val="24"/>
          <w:lang w:val="de-DE"/>
        </w:rPr>
        <w:t xml:space="preserve">der MTU </w:t>
      </w:r>
      <w:r w:rsidR="001B1C77" w:rsidRPr="00CB761A">
        <w:rPr>
          <w:sz w:val="24"/>
          <w:szCs w:val="24"/>
          <w:lang w:val="de-DE"/>
        </w:rPr>
        <w:t xml:space="preserve">in einer Marke </w:t>
      </w:r>
      <w:r w:rsidR="005F368E" w:rsidRPr="00CB761A">
        <w:rPr>
          <w:sz w:val="24"/>
          <w:szCs w:val="24"/>
          <w:lang w:val="de-DE"/>
        </w:rPr>
        <w:t>zu vereinen</w:t>
      </w:r>
      <w:r w:rsidR="00CB002E" w:rsidRPr="00CB761A">
        <w:rPr>
          <w:sz w:val="24"/>
          <w:szCs w:val="24"/>
          <w:lang w:val="de-DE"/>
        </w:rPr>
        <w:t xml:space="preserve"> und</w:t>
      </w:r>
      <w:r w:rsidR="0071607A">
        <w:rPr>
          <w:sz w:val="24"/>
          <w:szCs w:val="24"/>
          <w:lang w:val="de-DE"/>
        </w:rPr>
        <w:t xml:space="preserve"> damit</w:t>
      </w:r>
      <w:r w:rsidR="00CB002E" w:rsidRPr="00CB761A">
        <w:rPr>
          <w:sz w:val="24"/>
          <w:szCs w:val="24"/>
          <w:lang w:val="de-DE"/>
        </w:rPr>
        <w:t xml:space="preserve"> </w:t>
      </w:r>
      <w:r w:rsidR="005F368E" w:rsidRPr="00CB761A">
        <w:rPr>
          <w:sz w:val="24"/>
          <w:szCs w:val="24"/>
          <w:lang w:val="de-DE"/>
        </w:rPr>
        <w:t>de</w:t>
      </w:r>
      <w:r w:rsidR="00E74E14">
        <w:rPr>
          <w:sz w:val="24"/>
          <w:szCs w:val="24"/>
          <w:lang w:val="de-DE"/>
        </w:rPr>
        <w:t>n</w:t>
      </w:r>
      <w:r w:rsidR="005F368E" w:rsidRPr="00CB761A">
        <w:rPr>
          <w:sz w:val="24"/>
          <w:szCs w:val="24"/>
          <w:lang w:val="de-DE"/>
        </w:rPr>
        <w:t xml:space="preserve"> Kunden </w:t>
      </w:r>
      <w:r w:rsidR="00005C81" w:rsidRPr="00CB761A">
        <w:rPr>
          <w:sz w:val="24"/>
          <w:szCs w:val="24"/>
          <w:lang w:val="de-DE"/>
        </w:rPr>
        <w:t xml:space="preserve">die </w:t>
      </w:r>
      <w:r w:rsidR="00E2408F" w:rsidRPr="00CB761A">
        <w:rPr>
          <w:sz w:val="24"/>
          <w:szCs w:val="24"/>
          <w:lang w:val="de-DE"/>
        </w:rPr>
        <w:t>Dienstleistungen</w:t>
      </w:r>
      <w:r w:rsidR="00005C81" w:rsidRPr="00CB761A">
        <w:rPr>
          <w:sz w:val="24"/>
          <w:szCs w:val="24"/>
          <w:lang w:val="de-DE"/>
        </w:rPr>
        <w:t xml:space="preserve"> </w:t>
      </w:r>
      <w:r w:rsidR="001B1C77" w:rsidRPr="00CB761A">
        <w:rPr>
          <w:sz w:val="24"/>
          <w:szCs w:val="24"/>
          <w:lang w:val="de-DE"/>
        </w:rPr>
        <w:t xml:space="preserve">noch </w:t>
      </w:r>
      <w:r w:rsidR="00CB002E" w:rsidRPr="00CB761A">
        <w:rPr>
          <w:sz w:val="24"/>
          <w:szCs w:val="24"/>
          <w:lang w:val="de-DE"/>
        </w:rPr>
        <w:t xml:space="preserve">näher </w:t>
      </w:r>
      <w:r w:rsidR="005F368E" w:rsidRPr="00CB761A">
        <w:rPr>
          <w:sz w:val="24"/>
          <w:szCs w:val="24"/>
          <w:lang w:val="de-DE"/>
        </w:rPr>
        <w:t>z</w:t>
      </w:r>
      <w:r w:rsidR="00C32A21" w:rsidRPr="00CB761A">
        <w:rPr>
          <w:sz w:val="24"/>
          <w:szCs w:val="24"/>
          <w:lang w:val="de-DE"/>
        </w:rPr>
        <w:t xml:space="preserve">u </w:t>
      </w:r>
      <w:r w:rsidR="005F368E" w:rsidRPr="00CB761A">
        <w:rPr>
          <w:sz w:val="24"/>
          <w:szCs w:val="24"/>
          <w:lang w:val="de-DE"/>
        </w:rPr>
        <w:t>bringen</w:t>
      </w:r>
      <w:r w:rsidR="00CB002E" w:rsidRPr="00CB761A">
        <w:rPr>
          <w:sz w:val="24"/>
          <w:szCs w:val="24"/>
          <w:lang w:val="de-DE"/>
        </w:rPr>
        <w:t>.</w:t>
      </w:r>
    </w:p>
    <w:p w:rsidR="005B119E" w:rsidRPr="00CB761A" w:rsidRDefault="005B119E" w:rsidP="009A691E">
      <w:pPr>
        <w:pStyle w:val="MTUBodycopy"/>
        <w:tabs>
          <w:tab w:val="left" w:pos="8505"/>
        </w:tabs>
        <w:ind w:right="50"/>
        <w:jc w:val="both"/>
        <w:rPr>
          <w:sz w:val="24"/>
          <w:szCs w:val="24"/>
          <w:lang w:val="de-DE"/>
        </w:rPr>
      </w:pPr>
    </w:p>
    <w:p w:rsidR="000B1E3B" w:rsidRPr="00DD0FCC" w:rsidRDefault="001B1C77" w:rsidP="009A691E">
      <w:pPr>
        <w:pStyle w:val="MTUBodycopy"/>
        <w:tabs>
          <w:tab w:val="left" w:pos="8505"/>
        </w:tabs>
        <w:ind w:right="50"/>
        <w:jc w:val="both"/>
        <w:rPr>
          <w:rFonts w:cs="Arial"/>
          <w:color w:val="C00000"/>
          <w:sz w:val="24"/>
          <w:szCs w:val="24"/>
          <w:lang w:val="de-DE"/>
        </w:rPr>
      </w:pPr>
      <w:r w:rsidRPr="00CB761A">
        <w:rPr>
          <w:rFonts w:cs="Arial"/>
          <w:sz w:val="24"/>
          <w:szCs w:val="24"/>
          <w:lang w:val="de-DE"/>
        </w:rPr>
        <w:t>Der Star</w:t>
      </w:r>
      <w:r w:rsidR="006B181A" w:rsidRPr="00CB761A">
        <w:rPr>
          <w:rFonts w:cs="Arial"/>
          <w:sz w:val="24"/>
          <w:szCs w:val="24"/>
          <w:lang w:val="de-DE"/>
        </w:rPr>
        <w:t>t</w:t>
      </w:r>
      <w:r w:rsidRPr="00CB761A">
        <w:rPr>
          <w:rFonts w:cs="Arial"/>
          <w:sz w:val="24"/>
          <w:szCs w:val="24"/>
          <w:lang w:val="de-DE"/>
        </w:rPr>
        <w:t xml:space="preserve">schuss für </w:t>
      </w:r>
      <w:r w:rsidR="000B1E3B" w:rsidRPr="00CB761A">
        <w:rPr>
          <w:rFonts w:cs="Arial"/>
          <w:sz w:val="24"/>
          <w:szCs w:val="24"/>
          <w:lang w:val="de-DE"/>
        </w:rPr>
        <w:t xml:space="preserve">MTU Power </w:t>
      </w:r>
      <w:r w:rsidRPr="00CB761A">
        <w:rPr>
          <w:rFonts w:cs="Arial"/>
          <w:sz w:val="24"/>
          <w:szCs w:val="24"/>
          <w:lang w:val="de-DE"/>
        </w:rPr>
        <w:t>fiel</w:t>
      </w:r>
      <w:r w:rsidR="000B1E3B" w:rsidRPr="00CB761A">
        <w:rPr>
          <w:rFonts w:cs="Arial"/>
          <w:sz w:val="24"/>
          <w:szCs w:val="24"/>
          <w:lang w:val="de-DE"/>
        </w:rPr>
        <w:t xml:space="preserve"> heute auf der Western Turbine Users, Inc. (WTUI) </w:t>
      </w:r>
      <w:r w:rsidR="00EC328A" w:rsidRPr="00CB761A">
        <w:rPr>
          <w:rFonts w:cs="Arial"/>
          <w:sz w:val="24"/>
          <w:szCs w:val="24"/>
          <w:lang w:val="de-DE"/>
        </w:rPr>
        <w:t>im kalifornischen Palm Springs</w:t>
      </w:r>
      <w:r w:rsidR="000B1E3B" w:rsidRPr="00CB761A">
        <w:rPr>
          <w:rFonts w:cs="Arial"/>
          <w:sz w:val="24"/>
          <w:szCs w:val="24"/>
          <w:lang w:val="de-DE"/>
        </w:rPr>
        <w:t xml:space="preserve">, der weltweit größten </w:t>
      </w:r>
      <w:r w:rsidR="00EA4154" w:rsidRPr="00CB761A">
        <w:rPr>
          <w:rFonts w:cs="Arial"/>
          <w:sz w:val="24"/>
          <w:szCs w:val="24"/>
          <w:lang w:val="de-DE"/>
        </w:rPr>
        <w:t>Konferenz</w:t>
      </w:r>
      <w:r w:rsidR="000B1E3B" w:rsidRPr="00CB761A">
        <w:rPr>
          <w:rFonts w:cs="Arial"/>
          <w:sz w:val="24"/>
          <w:szCs w:val="24"/>
          <w:lang w:val="de-DE"/>
        </w:rPr>
        <w:t xml:space="preserve"> </w:t>
      </w:r>
      <w:r w:rsidR="0071607A">
        <w:rPr>
          <w:rFonts w:cs="Arial"/>
          <w:sz w:val="24"/>
          <w:szCs w:val="24"/>
          <w:lang w:val="de-DE"/>
        </w:rPr>
        <w:t>für</w:t>
      </w:r>
      <w:r w:rsidR="000B1E3B" w:rsidRPr="00CB761A">
        <w:rPr>
          <w:rFonts w:cs="Arial"/>
          <w:sz w:val="24"/>
          <w:szCs w:val="24"/>
          <w:lang w:val="de-DE"/>
        </w:rPr>
        <w:t xml:space="preserve"> </w:t>
      </w:r>
      <w:r w:rsidR="007D57FA">
        <w:rPr>
          <w:rFonts w:cs="Arial"/>
          <w:sz w:val="24"/>
          <w:szCs w:val="24"/>
          <w:lang w:val="de-DE"/>
        </w:rPr>
        <w:t>die Aero-Derivate-</w:t>
      </w:r>
      <w:r w:rsidR="000B1E3B" w:rsidRPr="00CB761A">
        <w:rPr>
          <w:rFonts w:cs="Arial"/>
          <w:sz w:val="24"/>
          <w:szCs w:val="24"/>
          <w:lang w:val="de-DE"/>
        </w:rPr>
        <w:t>LM-Serie</w:t>
      </w:r>
      <w:r w:rsidR="0071607A">
        <w:rPr>
          <w:rFonts w:cs="Arial"/>
          <w:sz w:val="24"/>
          <w:szCs w:val="24"/>
          <w:lang w:val="de-DE"/>
        </w:rPr>
        <w:t>n</w:t>
      </w:r>
      <w:r w:rsidR="000B1E3B" w:rsidRPr="00CB761A">
        <w:rPr>
          <w:rFonts w:cs="Arial"/>
          <w:sz w:val="24"/>
          <w:szCs w:val="24"/>
          <w:lang w:val="de-DE"/>
        </w:rPr>
        <w:t xml:space="preserve"> von General </w:t>
      </w:r>
      <w:proofErr w:type="spellStart"/>
      <w:r w:rsidR="000B1E3B" w:rsidRPr="00CB761A">
        <w:rPr>
          <w:rFonts w:cs="Arial"/>
          <w:sz w:val="24"/>
          <w:szCs w:val="24"/>
          <w:lang w:val="de-DE"/>
        </w:rPr>
        <w:t>Electric</w:t>
      </w:r>
      <w:proofErr w:type="spellEnd"/>
      <w:r w:rsidR="000B1E3B" w:rsidRPr="00CB761A">
        <w:rPr>
          <w:rFonts w:cs="Arial"/>
          <w:sz w:val="24"/>
          <w:szCs w:val="24"/>
          <w:lang w:val="de-DE"/>
        </w:rPr>
        <w:t>. „</w:t>
      </w:r>
      <w:r w:rsidR="00F0613D" w:rsidRPr="00CB761A">
        <w:rPr>
          <w:rFonts w:cs="Arial"/>
          <w:sz w:val="24"/>
          <w:szCs w:val="24"/>
          <w:lang w:val="de-DE"/>
        </w:rPr>
        <w:t>Dass wir unsere neue Marke auf der WTUI vorstellen</w:t>
      </w:r>
      <w:r w:rsidR="000B1E3B" w:rsidRPr="00CB761A">
        <w:rPr>
          <w:rFonts w:cs="Arial"/>
          <w:sz w:val="24"/>
          <w:szCs w:val="24"/>
          <w:lang w:val="de-DE"/>
        </w:rPr>
        <w:t>,</w:t>
      </w:r>
      <w:r w:rsidR="00F0613D" w:rsidRPr="00CB761A">
        <w:rPr>
          <w:rFonts w:cs="Arial"/>
          <w:sz w:val="24"/>
          <w:szCs w:val="24"/>
          <w:lang w:val="de-DE"/>
        </w:rPr>
        <w:t xml:space="preserve"> </w:t>
      </w:r>
      <w:r w:rsidR="00AC59E2" w:rsidRPr="00CB761A">
        <w:rPr>
          <w:rFonts w:cs="Arial"/>
          <w:sz w:val="24"/>
          <w:szCs w:val="24"/>
          <w:lang w:val="de-DE"/>
        </w:rPr>
        <w:t>ist</w:t>
      </w:r>
      <w:r w:rsidR="00F0613D" w:rsidRPr="00CB761A">
        <w:rPr>
          <w:rFonts w:cs="Arial"/>
          <w:sz w:val="24"/>
          <w:szCs w:val="24"/>
          <w:lang w:val="de-DE"/>
        </w:rPr>
        <w:t xml:space="preserve"> naheliegend. D</w:t>
      </w:r>
      <w:r w:rsidR="000B1E3B" w:rsidRPr="00CB761A">
        <w:rPr>
          <w:rFonts w:cs="Arial"/>
          <w:sz w:val="24"/>
          <w:szCs w:val="24"/>
          <w:lang w:val="de-DE"/>
        </w:rPr>
        <w:t xml:space="preserve">enn hier treffen sich </w:t>
      </w:r>
      <w:r w:rsidR="00EA570A" w:rsidRPr="00CB761A">
        <w:rPr>
          <w:rFonts w:cs="Arial"/>
          <w:sz w:val="24"/>
          <w:szCs w:val="24"/>
          <w:lang w:val="de-DE"/>
        </w:rPr>
        <w:t>Kunden</w:t>
      </w:r>
      <w:r w:rsidR="000B1E3B" w:rsidRPr="00CB761A">
        <w:rPr>
          <w:rFonts w:cs="Arial"/>
          <w:sz w:val="24"/>
          <w:szCs w:val="24"/>
          <w:lang w:val="de-DE"/>
        </w:rPr>
        <w:t xml:space="preserve">, Hersteller und Zulieferer, um </w:t>
      </w:r>
      <w:r w:rsidRPr="00CB761A">
        <w:rPr>
          <w:rFonts w:cs="Arial"/>
          <w:sz w:val="24"/>
          <w:szCs w:val="24"/>
          <w:lang w:val="de-DE"/>
        </w:rPr>
        <w:t xml:space="preserve">sich über die </w:t>
      </w:r>
      <w:r w:rsidR="00F0613D" w:rsidRPr="00CB761A">
        <w:rPr>
          <w:rFonts w:cs="Arial"/>
          <w:sz w:val="24"/>
          <w:szCs w:val="24"/>
          <w:lang w:val="de-DE"/>
        </w:rPr>
        <w:t>Neu</w:t>
      </w:r>
      <w:r w:rsidR="00005C81" w:rsidRPr="00CB761A">
        <w:rPr>
          <w:rFonts w:cs="Arial"/>
          <w:sz w:val="24"/>
          <w:szCs w:val="24"/>
          <w:lang w:val="de-DE"/>
        </w:rPr>
        <w:t>erungen</w:t>
      </w:r>
      <w:r w:rsidR="00F0613D" w:rsidRPr="00CB761A">
        <w:rPr>
          <w:rFonts w:cs="Arial"/>
          <w:sz w:val="24"/>
          <w:szCs w:val="24"/>
          <w:lang w:val="de-DE"/>
        </w:rPr>
        <w:t xml:space="preserve"> aus den Bereichen Technik, Betrieb und Instandhaltung </w:t>
      </w:r>
      <w:r w:rsidRPr="00CB761A">
        <w:rPr>
          <w:rFonts w:cs="Arial"/>
          <w:sz w:val="24"/>
          <w:szCs w:val="24"/>
          <w:lang w:val="de-DE"/>
        </w:rPr>
        <w:t>auszutauschen</w:t>
      </w:r>
      <w:r w:rsidR="00E477A2" w:rsidRPr="00CB761A">
        <w:rPr>
          <w:rFonts w:cs="Arial"/>
          <w:sz w:val="24"/>
          <w:szCs w:val="24"/>
          <w:lang w:val="de-DE"/>
        </w:rPr>
        <w:t>“</w:t>
      </w:r>
      <w:r w:rsidR="000B1E3B" w:rsidRPr="00CB761A">
        <w:rPr>
          <w:rFonts w:cs="Arial"/>
          <w:sz w:val="24"/>
          <w:szCs w:val="24"/>
          <w:lang w:val="de-DE"/>
        </w:rPr>
        <w:t xml:space="preserve">, sagt Michael Schreyögg, Vorstand Programme der MTU Aero Engines AG. </w:t>
      </w:r>
      <w:r w:rsidR="00C57E5B" w:rsidRPr="00CB761A">
        <w:rPr>
          <w:rFonts w:cs="Arial"/>
          <w:sz w:val="24"/>
          <w:szCs w:val="24"/>
          <w:lang w:val="de-DE"/>
        </w:rPr>
        <w:t>„</w:t>
      </w:r>
      <w:r w:rsidR="000B1E3B" w:rsidRPr="00CB761A">
        <w:rPr>
          <w:rFonts w:cs="Arial"/>
          <w:sz w:val="24"/>
          <w:szCs w:val="24"/>
          <w:lang w:val="de-DE"/>
        </w:rPr>
        <w:t>Im Mittelpunkt der Konferenz steh</w:t>
      </w:r>
      <w:r w:rsidRPr="00CB761A">
        <w:rPr>
          <w:rFonts w:cs="Arial"/>
          <w:sz w:val="24"/>
          <w:szCs w:val="24"/>
          <w:lang w:val="de-DE"/>
        </w:rPr>
        <w:t>en</w:t>
      </w:r>
      <w:r w:rsidR="000B1E3B" w:rsidRPr="00CB761A">
        <w:rPr>
          <w:rFonts w:cs="Arial"/>
          <w:sz w:val="24"/>
          <w:szCs w:val="24"/>
          <w:lang w:val="de-DE"/>
        </w:rPr>
        <w:t xml:space="preserve"> </w:t>
      </w:r>
      <w:r w:rsidR="000B1E3B" w:rsidRPr="00572DDE">
        <w:rPr>
          <w:rFonts w:cs="Arial"/>
          <w:sz w:val="24"/>
          <w:szCs w:val="24"/>
          <w:lang w:val="de-DE"/>
        </w:rPr>
        <w:t>Verbesserung</w:t>
      </w:r>
      <w:r w:rsidRPr="00572DDE">
        <w:rPr>
          <w:rFonts w:cs="Arial"/>
          <w:sz w:val="24"/>
          <w:szCs w:val="24"/>
          <w:lang w:val="de-DE"/>
        </w:rPr>
        <w:t>en</w:t>
      </w:r>
      <w:r w:rsidR="00E477A2" w:rsidRPr="00572DDE">
        <w:rPr>
          <w:rFonts w:cs="Arial"/>
          <w:sz w:val="24"/>
          <w:szCs w:val="24"/>
          <w:lang w:val="de-DE"/>
        </w:rPr>
        <w:t xml:space="preserve"> </w:t>
      </w:r>
      <w:r w:rsidRPr="00572DDE">
        <w:rPr>
          <w:rFonts w:cs="Arial"/>
          <w:sz w:val="24"/>
          <w:szCs w:val="24"/>
          <w:lang w:val="de-DE"/>
        </w:rPr>
        <w:t>bei</w:t>
      </w:r>
      <w:r w:rsidR="00E477A2" w:rsidRPr="00572DDE">
        <w:rPr>
          <w:rFonts w:cs="Arial"/>
          <w:sz w:val="24"/>
          <w:szCs w:val="24"/>
          <w:lang w:val="de-DE"/>
        </w:rPr>
        <w:t xml:space="preserve"> der GE LM-Serie</w:t>
      </w:r>
      <w:r w:rsidR="000B1E3B" w:rsidRPr="00572DDE">
        <w:rPr>
          <w:rFonts w:cs="Arial"/>
          <w:sz w:val="24"/>
          <w:szCs w:val="24"/>
          <w:lang w:val="de-DE"/>
        </w:rPr>
        <w:t xml:space="preserve"> </w:t>
      </w:r>
      <w:r w:rsidR="00D7026A" w:rsidRPr="00572DDE">
        <w:rPr>
          <w:rFonts w:cs="Arial"/>
          <w:sz w:val="24"/>
          <w:szCs w:val="24"/>
          <w:lang w:val="de-DE"/>
        </w:rPr>
        <w:t>hinsichtlich</w:t>
      </w:r>
      <w:r w:rsidR="000B1E3B" w:rsidRPr="00572DDE">
        <w:rPr>
          <w:rFonts w:cs="Arial"/>
          <w:sz w:val="24"/>
          <w:szCs w:val="24"/>
          <w:lang w:val="de-DE"/>
        </w:rPr>
        <w:t xml:space="preserve"> </w:t>
      </w:r>
      <w:r w:rsidR="00E477A2" w:rsidRPr="00572DDE">
        <w:rPr>
          <w:rFonts w:cs="Arial"/>
          <w:sz w:val="24"/>
          <w:szCs w:val="24"/>
          <w:lang w:val="de-DE"/>
        </w:rPr>
        <w:t xml:space="preserve">ihrer </w:t>
      </w:r>
      <w:r w:rsidR="000B1E3B" w:rsidRPr="00572DDE">
        <w:rPr>
          <w:rFonts w:cs="Arial"/>
          <w:sz w:val="24"/>
          <w:szCs w:val="24"/>
          <w:lang w:val="de-DE"/>
        </w:rPr>
        <w:t>Zuverlässigkeit und Wirtschaftlichkeit</w:t>
      </w:r>
      <w:r w:rsidR="00E477A2" w:rsidRPr="00572DDE">
        <w:rPr>
          <w:rFonts w:cs="Arial"/>
          <w:sz w:val="24"/>
          <w:szCs w:val="24"/>
          <w:lang w:val="de-DE"/>
        </w:rPr>
        <w:t xml:space="preserve">. </w:t>
      </w:r>
      <w:r w:rsidRPr="00572DDE">
        <w:rPr>
          <w:rFonts w:cs="Arial"/>
          <w:sz w:val="24"/>
          <w:szCs w:val="24"/>
          <w:lang w:val="de-DE"/>
        </w:rPr>
        <w:t>Und daran arbeiten d</w:t>
      </w:r>
      <w:r w:rsidR="00E477A2" w:rsidRPr="00572DDE">
        <w:rPr>
          <w:rFonts w:cs="Arial"/>
          <w:sz w:val="24"/>
          <w:szCs w:val="24"/>
          <w:lang w:val="de-DE"/>
        </w:rPr>
        <w:t xml:space="preserve">ie </w:t>
      </w:r>
      <w:r w:rsidR="00DD27E7" w:rsidRPr="00572DDE">
        <w:rPr>
          <w:rFonts w:cs="Arial"/>
          <w:sz w:val="24"/>
          <w:szCs w:val="24"/>
          <w:lang w:val="de-DE"/>
        </w:rPr>
        <w:t>Antriebse</w:t>
      </w:r>
      <w:r w:rsidRPr="00572DDE">
        <w:rPr>
          <w:rFonts w:cs="Arial"/>
          <w:sz w:val="24"/>
          <w:szCs w:val="24"/>
          <w:lang w:val="de-DE"/>
        </w:rPr>
        <w:t>xperten der MTU Power t</w:t>
      </w:r>
      <w:r w:rsidR="00E477A2" w:rsidRPr="00572DDE">
        <w:rPr>
          <w:rFonts w:cs="Arial"/>
          <w:sz w:val="24"/>
          <w:szCs w:val="24"/>
          <w:lang w:val="de-DE"/>
        </w:rPr>
        <w:t>agtäglich</w:t>
      </w:r>
      <w:r w:rsidR="000B1E3B" w:rsidRPr="00572DDE">
        <w:rPr>
          <w:rFonts w:cs="Arial"/>
          <w:sz w:val="24"/>
          <w:szCs w:val="24"/>
          <w:lang w:val="de-DE"/>
        </w:rPr>
        <w:t>.</w:t>
      </w:r>
      <w:r w:rsidR="00C57E5B" w:rsidRPr="00572DDE">
        <w:rPr>
          <w:rFonts w:cs="Arial"/>
          <w:sz w:val="24"/>
          <w:szCs w:val="24"/>
          <w:lang w:val="de-DE"/>
        </w:rPr>
        <w:t>“</w:t>
      </w:r>
    </w:p>
    <w:p w:rsidR="005B119E" w:rsidRPr="00CB761A" w:rsidRDefault="005B119E" w:rsidP="009A691E">
      <w:pPr>
        <w:pStyle w:val="MTUBodycopy"/>
        <w:tabs>
          <w:tab w:val="left" w:pos="8505"/>
        </w:tabs>
        <w:ind w:right="50"/>
        <w:jc w:val="both"/>
        <w:rPr>
          <w:sz w:val="24"/>
          <w:szCs w:val="24"/>
          <w:lang w:val="de-DE"/>
        </w:rPr>
      </w:pPr>
    </w:p>
    <w:p w:rsidR="006A4084" w:rsidRPr="00CB761A" w:rsidRDefault="006A4084" w:rsidP="00F70254">
      <w:pPr>
        <w:pStyle w:val="MTUBodycopy"/>
        <w:tabs>
          <w:tab w:val="left" w:pos="8505"/>
        </w:tabs>
        <w:ind w:right="50"/>
        <w:jc w:val="both"/>
        <w:rPr>
          <w:rFonts w:cs="Arial"/>
          <w:sz w:val="24"/>
          <w:szCs w:val="24"/>
          <w:lang w:val="de-DE"/>
        </w:rPr>
      </w:pPr>
      <w:r w:rsidRPr="00CB761A">
        <w:rPr>
          <w:rFonts w:cs="Arial"/>
          <w:sz w:val="24"/>
          <w:szCs w:val="24"/>
          <w:lang w:val="de-DE"/>
        </w:rPr>
        <w:t xml:space="preserve">Die MTU verfügt über ein breites Leistungsspektrum im </w:t>
      </w:r>
      <w:r w:rsidR="00966E1F">
        <w:rPr>
          <w:rFonts w:cs="Arial"/>
          <w:sz w:val="24"/>
          <w:szCs w:val="24"/>
          <w:lang w:val="de-DE"/>
        </w:rPr>
        <w:t xml:space="preserve">industriellen </w:t>
      </w:r>
      <w:r w:rsidRPr="00CB761A">
        <w:rPr>
          <w:rFonts w:cs="Arial"/>
          <w:sz w:val="24"/>
          <w:szCs w:val="24"/>
          <w:lang w:val="de-DE"/>
        </w:rPr>
        <w:t xml:space="preserve">Gasturbinensektor - von der Forschung und Entwicklung über die Fertigung bis hin zur </w:t>
      </w:r>
      <w:r w:rsidRPr="00586B26">
        <w:rPr>
          <w:rFonts w:cs="Arial"/>
          <w:sz w:val="24"/>
          <w:szCs w:val="24"/>
          <w:lang w:val="de-DE"/>
        </w:rPr>
        <w:t xml:space="preserve">Zertifizierung. Bei der WTUI liegt der Schwerpunkt auf dem </w:t>
      </w:r>
      <w:proofErr w:type="spellStart"/>
      <w:r w:rsidRPr="00586B26">
        <w:rPr>
          <w:rFonts w:cs="Arial"/>
          <w:sz w:val="24"/>
          <w:szCs w:val="24"/>
          <w:lang w:val="de-DE"/>
        </w:rPr>
        <w:t>Aftermarket</w:t>
      </w:r>
      <w:proofErr w:type="spellEnd"/>
      <w:r w:rsidRPr="00586B26">
        <w:rPr>
          <w:rFonts w:cs="Arial"/>
          <w:sz w:val="24"/>
          <w:szCs w:val="24"/>
          <w:lang w:val="de-DE"/>
        </w:rPr>
        <w:t xml:space="preserve">-Bereich, </w:t>
      </w:r>
      <w:r w:rsidR="00196DD3" w:rsidRPr="00586B26">
        <w:rPr>
          <w:rFonts w:cs="Arial"/>
          <w:sz w:val="24"/>
          <w:szCs w:val="24"/>
          <w:lang w:val="de-DE"/>
        </w:rPr>
        <w:t xml:space="preserve">also dort, </w:t>
      </w:r>
      <w:r w:rsidRPr="00586B26">
        <w:rPr>
          <w:rFonts w:cs="Arial"/>
          <w:sz w:val="24"/>
          <w:szCs w:val="24"/>
          <w:lang w:val="de-DE"/>
        </w:rPr>
        <w:t>wo</w:t>
      </w:r>
      <w:r w:rsidR="00572DDE" w:rsidRPr="00586B26">
        <w:rPr>
          <w:rFonts w:cs="Arial"/>
          <w:sz w:val="24"/>
          <w:szCs w:val="24"/>
          <w:lang w:val="de-DE"/>
        </w:rPr>
        <w:t xml:space="preserve"> die MTU mit ihrer Marke </w:t>
      </w:r>
      <w:r w:rsidRPr="00586B26">
        <w:rPr>
          <w:rFonts w:cs="Arial"/>
          <w:sz w:val="24"/>
          <w:szCs w:val="24"/>
          <w:lang w:val="de-DE"/>
        </w:rPr>
        <w:t xml:space="preserve">MTU </w:t>
      </w:r>
      <w:r w:rsidRPr="003D6BF3">
        <w:rPr>
          <w:rFonts w:cs="Arial"/>
          <w:sz w:val="24"/>
          <w:szCs w:val="24"/>
          <w:lang w:val="de-DE"/>
        </w:rPr>
        <w:t>Power der größte unabhängige Anbieter für flexible und kosteneffiziente MRO-Lösungen für die</w:t>
      </w:r>
      <w:r w:rsidR="001B1C77" w:rsidRPr="003D6BF3">
        <w:rPr>
          <w:rFonts w:cs="Arial"/>
          <w:sz w:val="24"/>
          <w:szCs w:val="24"/>
          <w:lang w:val="de-DE"/>
        </w:rPr>
        <w:t xml:space="preserve"> GE</w:t>
      </w:r>
      <w:r w:rsidR="001B1C77" w:rsidRPr="00CB761A">
        <w:rPr>
          <w:rFonts w:cs="Arial"/>
          <w:sz w:val="24"/>
          <w:szCs w:val="24"/>
          <w:lang w:val="de-DE"/>
        </w:rPr>
        <w:t xml:space="preserve">-Industriegasturbinen </w:t>
      </w:r>
      <w:r w:rsidRPr="00CB761A">
        <w:rPr>
          <w:rFonts w:cs="Arial"/>
          <w:sz w:val="24"/>
          <w:szCs w:val="24"/>
          <w:lang w:val="de-DE"/>
        </w:rPr>
        <w:t xml:space="preserve">LM2500, LM5000 und LM6000 und deren </w:t>
      </w:r>
      <w:r w:rsidR="00132307" w:rsidRPr="00CB761A">
        <w:rPr>
          <w:rFonts w:cs="Arial"/>
          <w:sz w:val="24"/>
          <w:szCs w:val="24"/>
          <w:lang w:val="de-DE"/>
        </w:rPr>
        <w:t>Packages</w:t>
      </w:r>
      <w:r w:rsidRPr="00CB761A">
        <w:rPr>
          <w:rFonts w:cs="Arial"/>
          <w:sz w:val="24"/>
          <w:szCs w:val="24"/>
          <w:lang w:val="de-DE"/>
        </w:rPr>
        <w:t xml:space="preserve"> ist. </w:t>
      </w:r>
      <w:r w:rsidR="001B1C77" w:rsidRPr="00CB761A">
        <w:rPr>
          <w:rFonts w:cs="Arial"/>
          <w:sz w:val="24"/>
          <w:szCs w:val="24"/>
          <w:lang w:val="de-DE"/>
        </w:rPr>
        <w:t>MTU Power</w:t>
      </w:r>
      <w:r w:rsidR="00CF00D9">
        <w:rPr>
          <w:rFonts w:cs="Arial"/>
          <w:sz w:val="24"/>
          <w:szCs w:val="24"/>
          <w:lang w:val="de-DE"/>
        </w:rPr>
        <w:t>, deren Aktivitäten bislang unter dem Dach der MTU Maintenance durchgeführt wurden,  greift</w:t>
      </w:r>
      <w:r w:rsidR="001B1C77" w:rsidRPr="00CB761A">
        <w:rPr>
          <w:rFonts w:cs="Arial"/>
          <w:sz w:val="24"/>
          <w:szCs w:val="24"/>
          <w:lang w:val="de-DE"/>
        </w:rPr>
        <w:t xml:space="preserve"> </w:t>
      </w:r>
      <w:r w:rsidR="000F2FA3">
        <w:rPr>
          <w:rFonts w:cs="Arial"/>
          <w:sz w:val="24"/>
          <w:szCs w:val="24"/>
          <w:lang w:val="de-DE"/>
        </w:rPr>
        <w:t>auf die</w:t>
      </w:r>
      <w:r w:rsidR="001B1C77" w:rsidRPr="00CB761A">
        <w:rPr>
          <w:rFonts w:cs="Arial"/>
          <w:sz w:val="24"/>
          <w:szCs w:val="24"/>
          <w:lang w:val="de-DE"/>
        </w:rPr>
        <w:t xml:space="preserve"> Erfahrung </w:t>
      </w:r>
      <w:r w:rsidR="000F2FA3">
        <w:rPr>
          <w:rFonts w:cs="Arial"/>
          <w:sz w:val="24"/>
          <w:szCs w:val="24"/>
          <w:lang w:val="de-DE"/>
        </w:rPr>
        <w:t>von</w:t>
      </w:r>
      <w:r w:rsidR="001B1C77" w:rsidRPr="00CB761A">
        <w:rPr>
          <w:rFonts w:cs="Arial"/>
          <w:sz w:val="24"/>
          <w:szCs w:val="24"/>
          <w:lang w:val="de-DE"/>
        </w:rPr>
        <w:t xml:space="preserve"> mehr als 1.300 LM-Sho</w:t>
      </w:r>
      <w:r w:rsidR="001A2D31" w:rsidRPr="00CB761A">
        <w:rPr>
          <w:rFonts w:cs="Arial"/>
          <w:sz w:val="24"/>
          <w:szCs w:val="24"/>
          <w:lang w:val="de-DE"/>
        </w:rPr>
        <w:t>p</w:t>
      </w:r>
      <w:r w:rsidR="00DD26E2">
        <w:rPr>
          <w:rFonts w:cs="Arial"/>
          <w:sz w:val="24"/>
          <w:szCs w:val="24"/>
          <w:lang w:val="de-DE"/>
        </w:rPr>
        <w:t>-</w:t>
      </w:r>
      <w:r w:rsidR="001B1C77" w:rsidRPr="00CB761A">
        <w:rPr>
          <w:rFonts w:cs="Arial"/>
          <w:sz w:val="24"/>
          <w:szCs w:val="24"/>
          <w:lang w:val="de-DE"/>
        </w:rPr>
        <w:t>Visits</w:t>
      </w:r>
      <w:r w:rsidR="001741EB">
        <w:rPr>
          <w:rFonts w:cs="Arial"/>
          <w:sz w:val="24"/>
          <w:szCs w:val="24"/>
          <w:lang w:val="de-DE"/>
        </w:rPr>
        <w:t xml:space="preserve"> in</w:t>
      </w:r>
      <w:r w:rsidR="00CF00D9">
        <w:rPr>
          <w:rFonts w:cs="Arial"/>
          <w:sz w:val="24"/>
          <w:szCs w:val="24"/>
          <w:lang w:val="de-DE"/>
        </w:rPr>
        <w:t xml:space="preserve"> </w:t>
      </w:r>
      <w:r w:rsidR="001B1C77" w:rsidRPr="00CB761A">
        <w:rPr>
          <w:rFonts w:cs="Arial"/>
          <w:sz w:val="24"/>
          <w:szCs w:val="24"/>
          <w:lang w:val="de-DE"/>
        </w:rPr>
        <w:t>gut 36 Jahren ihre</w:t>
      </w:r>
      <w:r w:rsidR="001741EB">
        <w:rPr>
          <w:rFonts w:cs="Arial"/>
          <w:sz w:val="24"/>
          <w:szCs w:val="24"/>
          <w:lang w:val="de-DE"/>
        </w:rPr>
        <w:t>s</w:t>
      </w:r>
      <w:r w:rsidR="001B1C77" w:rsidRPr="00CB761A">
        <w:rPr>
          <w:rFonts w:cs="Arial"/>
          <w:sz w:val="24"/>
          <w:szCs w:val="24"/>
          <w:lang w:val="de-DE"/>
        </w:rPr>
        <w:t xml:space="preserve"> Bestehen</w:t>
      </w:r>
      <w:r w:rsidR="001741EB">
        <w:rPr>
          <w:rFonts w:cs="Arial"/>
          <w:sz w:val="24"/>
          <w:szCs w:val="24"/>
          <w:lang w:val="de-DE"/>
        </w:rPr>
        <w:t>s</w:t>
      </w:r>
      <w:r w:rsidR="00CF00D9">
        <w:rPr>
          <w:rFonts w:cs="Arial"/>
          <w:sz w:val="24"/>
          <w:szCs w:val="24"/>
          <w:lang w:val="de-DE"/>
        </w:rPr>
        <w:t xml:space="preserve"> zurück</w:t>
      </w:r>
      <w:r w:rsidR="001B1C77" w:rsidRPr="00CB761A">
        <w:rPr>
          <w:rFonts w:cs="Arial"/>
          <w:sz w:val="24"/>
          <w:szCs w:val="24"/>
          <w:lang w:val="de-DE"/>
        </w:rPr>
        <w:t xml:space="preserve">. </w:t>
      </w:r>
      <w:r w:rsidR="001A2D31" w:rsidRPr="00CB761A">
        <w:rPr>
          <w:rFonts w:cs="Arial"/>
          <w:sz w:val="24"/>
          <w:szCs w:val="24"/>
          <w:lang w:val="de-DE"/>
        </w:rPr>
        <w:t>Mit 47 GE LM-</w:t>
      </w:r>
      <w:r w:rsidR="00CB761A" w:rsidRPr="00CB761A">
        <w:rPr>
          <w:rFonts w:cs="Arial"/>
          <w:sz w:val="24"/>
          <w:szCs w:val="24"/>
          <w:lang w:val="de-DE"/>
        </w:rPr>
        <w:t>Subsystemen</w:t>
      </w:r>
      <w:r w:rsidR="001A2D31" w:rsidRPr="00CB761A">
        <w:rPr>
          <w:rFonts w:cs="Arial"/>
          <w:sz w:val="24"/>
          <w:szCs w:val="24"/>
          <w:lang w:val="de-DE"/>
        </w:rPr>
        <w:t xml:space="preserve"> hat </w:t>
      </w:r>
      <w:r w:rsidR="001A2D31" w:rsidRPr="00586B26">
        <w:rPr>
          <w:rFonts w:cs="Arial"/>
          <w:sz w:val="24"/>
          <w:szCs w:val="24"/>
          <w:lang w:val="de-DE"/>
        </w:rPr>
        <w:t xml:space="preserve">die </w:t>
      </w:r>
      <w:r w:rsidR="00572DDE" w:rsidRPr="00586B26">
        <w:rPr>
          <w:rFonts w:cs="Arial"/>
          <w:sz w:val="24"/>
          <w:szCs w:val="24"/>
          <w:lang w:val="de-DE"/>
        </w:rPr>
        <w:t xml:space="preserve">MTU mit ihrer Marke </w:t>
      </w:r>
      <w:r w:rsidR="001A2D31" w:rsidRPr="00586B26">
        <w:rPr>
          <w:rFonts w:cs="Arial"/>
          <w:sz w:val="24"/>
          <w:szCs w:val="24"/>
          <w:lang w:val="de-DE"/>
        </w:rPr>
        <w:t xml:space="preserve">MTU Power von allen lizensierten </w:t>
      </w:r>
      <w:r w:rsidR="001A2D31" w:rsidRPr="00CB761A">
        <w:rPr>
          <w:rFonts w:cs="Arial"/>
          <w:sz w:val="24"/>
          <w:szCs w:val="24"/>
          <w:lang w:val="de-DE"/>
        </w:rPr>
        <w:t xml:space="preserve">Instandhaltungsdepots </w:t>
      </w:r>
      <w:r w:rsidR="003C7D7B" w:rsidRPr="00CB761A">
        <w:rPr>
          <w:rFonts w:cs="Arial"/>
          <w:sz w:val="24"/>
          <w:szCs w:val="24"/>
          <w:lang w:val="de-DE"/>
        </w:rPr>
        <w:t xml:space="preserve">das größte Angebot und kann die Aggregate unter </w:t>
      </w:r>
      <w:r w:rsidRPr="00CB761A">
        <w:rPr>
          <w:rFonts w:cs="Arial"/>
          <w:sz w:val="24"/>
          <w:szCs w:val="24"/>
          <w:lang w:val="de-DE"/>
        </w:rPr>
        <w:t>realen Lastbedingungen</w:t>
      </w:r>
      <w:r w:rsidR="003C7D7B" w:rsidRPr="00CB761A">
        <w:rPr>
          <w:rFonts w:cs="Arial"/>
          <w:sz w:val="24"/>
          <w:szCs w:val="24"/>
          <w:lang w:val="de-DE"/>
        </w:rPr>
        <w:t xml:space="preserve"> testen</w:t>
      </w:r>
      <w:r w:rsidRPr="00CB761A">
        <w:rPr>
          <w:rFonts w:cs="Arial"/>
          <w:sz w:val="24"/>
          <w:szCs w:val="24"/>
          <w:lang w:val="de-DE"/>
        </w:rPr>
        <w:t>.</w:t>
      </w:r>
    </w:p>
    <w:p w:rsidR="00F70254" w:rsidRPr="00CB761A" w:rsidRDefault="00F70254" w:rsidP="009A691E">
      <w:pPr>
        <w:pStyle w:val="MTUBodycopy"/>
        <w:tabs>
          <w:tab w:val="left" w:pos="8505"/>
        </w:tabs>
        <w:ind w:right="50"/>
        <w:jc w:val="both"/>
        <w:rPr>
          <w:sz w:val="24"/>
          <w:szCs w:val="24"/>
          <w:lang w:val="de-DE"/>
        </w:rPr>
      </w:pPr>
    </w:p>
    <w:p w:rsidR="00F70254" w:rsidRPr="00CB761A" w:rsidRDefault="001F468E" w:rsidP="009A691E">
      <w:pPr>
        <w:pStyle w:val="MTUBodycopy"/>
        <w:tabs>
          <w:tab w:val="left" w:pos="8505"/>
        </w:tabs>
        <w:ind w:right="50"/>
        <w:jc w:val="both"/>
        <w:rPr>
          <w:b/>
          <w:sz w:val="24"/>
          <w:szCs w:val="24"/>
          <w:lang w:val="de-DE"/>
        </w:rPr>
      </w:pPr>
      <w:r w:rsidRPr="00CB761A">
        <w:rPr>
          <w:b/>
          <w:sz w:val="24"/>
          <w:szCs w:val="24"/>
          <w:lang w:val="de-DE"/>
        </w:rPr>
        <w:t>Entwicklung, Konstruktion und Fertigung</w:t>
      </w:r>
    </w:p>
    <w:p w:rsidR="00F70254" w:rsidRPr="00CB761A" w:rsidRDefault="00F70254" w:rsidP="009A691E">
      <w:pPr>
        <w:pStyle w:val="MTUBodycopy"/>
        <w:tabs>
          <w:tab w:val="left" w:pos="8505"/>
        </w:tabs>
        <w:ind w:right="50"/>
        <w:jc w:val="both"/>
        <w:rPr>
          <w:sz w:val="24"/>
          <w:szCs w:val="24"/>
          <w:lang w:val="de-DE"/>
        </w:rPr>
      </w:pPr>
    </w:p>
    <w:p w:rsidR="001F468E" w:rsidRPr="00DD0FCC" w:rsidRDefault="001F468E" w:rsidP="009A691E">
      <w:pPr>
        <w:pStyle w:val="MTUBodycopy"/>
        <w:tabs>
          <w:tab w:val="left" w:pos="8505"/>
        </w:tabs>
        <w:ind w:right="50"/>
        <w:jc w:val="both"/>
        <w:rPr>
          <w:rFonts w:cs="Helvetica"/>
          <w:color w:val="C00000"/>
          <w:sz w:val="24"/>
          <w:szCs w:val="24"/>
          <w:lang w:val="de-DE"/>
        </w:rPr>
      </w:pPr>
      <w:r w:rsidRPr="00CB761A">
        <w:rPr>
          <w:rFonts w:cs="Helvetica"/>
          <w:sz w:val="24"/>
          <w:szCs w:val="24"/>
          <w:lang w:val="de-DE"/>
        </w:rPr>
        <w:t xml:space="preserve">Der Geschäftsbereich Aero Solutions ist spezialisiert auf die Entwicklung, Erprobung, </w:t>
      </w:r>
      <w:r w:rsidR="001741EB">
        <w:rPr>
          <w:rFonts w:cs="Helvetica"/>
          <w:sz w:val="24"/>
          <w:szCs w:val="24"/>
          <w:lang w:val="de-DE"/>
        </w:rPr>
        <w:t>Designverbesserungen</w:t>
      </w:r>
      <w:r w:rsidRPr="00CB761A">
        <w:rPr>
          <w:rFonts w:cs="Helvetica"/>
          <w:sz w:val="24"/>
          <w:szCs w:val="24"/>
          <w:lang w:val="de-DE"/>
        </w:rPr>
        <w:t xml:space="preserve"> und Fertigung von Turbinen und </w:t>
      </w:r>
      <w:r w:rsidR="003C7D7B" w:rsidRPr="00CB761A">
        <w:rPr>
          <w:rFonts w:cs="Helvetica"/>
          <w:sz w:val="24"/>
          <w:szCs w:val="24"/>
          <w:lang w:val="de-DE"/>
        </w:rPr>
        <w:t>Verdichtern</w:t>
      </w:r>
      <w:r w:rsidRPr="00CB761A">
        <w:rPr>
          <w:rFonts w:cs="Helvetica"/>
          <w:sz w:val="24"/>
          <w:szCs w:val="24"/>
          <w:lang w:val="de-DE"/>
        </w:rPr>
        <w:t xml:space="preserve"> für </w:t>
      </w:r>
      <w:r w:rsidR="003C7D7B" w:rsidRPr="00CB761A">
        <w:rPr>
          <w:rFonts w:cs="Helvetica"/>
          <w:sz w:val="24"/>
          <w:szCs w:val="24"/>
          <w:lang w:val="de-DE"/>
        </w:rPr>
        <w:t>OEM-Hersteller</w:t>
      </w:r>
      <w:r w:rsidRPr="00CB761A">
        <w:rPr>
          <w:rFonts w:cs="Helvetica"/>
          <w:sz w:val="24"/>
          <w:szCs w:val="24"/>
          <w:lang w:val="de-DE"/>
        </w:rPr>
        <w:t xml:space="preserve">. Aero Solutions </w:t>
      </w:r>
      <w:r w:rsidR="00B85704" w:rsidRPr="00CB761A">
        <w:rPr>
          <w:rFonts w:cs="Helvetica"/>
          <w:sz w:val="24"/>
          <w:szCs w:val="24"/>
          <w:lang w:val="de-DE"/>
        </w:rPr>
        <w:t>ver</w:t>
      </w:r>
      <w:r w:rsidR="003C7D7B" w:rsidRPr="00CB761A">
        <w:rPr>
          <w:rFonts w:cs="Helvetica"/>
          <w:sz w:val="24"/>
          <w:szCs w:val="24"/>
          <w:lang w:val="de-DE"/>
        </w:rPr>
        <w:t>marktet</w:t>
      </w:r>
      <w:r w:rsidRPr="00CB761A">
        <w:rPr>
          <w:rFonts w:cs="Helvetica"/>
          <w:sz w:val="24"/>
          <w:szCs w:val="24"/>
          <w:lang w:val="de-DE"/>
        </w:rPr>
        <w:t xml:space="preserve"> Engineering</w:t>
      </w:r>
      <w:r w:rsidR="003C7D7B" w:rsidRPr="00CB761A">
        <w:rPr>
          <w:rFonts w:cs="Helvetica"/>
          <w:sz w:val="24"/>
          <w:szCs w:val="24"/>
          <w:lang w:val="de-DE"/>
        </w:rPr>
        <w:t>leistungen</w:t>
      </w:r>
      <w:r w:rsidRPr="00CB761A">
        <w:rPr>
          <w:rFonts w:cs="Helvetica"/>
          <w:sz w:val="24"/>
          <w:szCs w:val="24"/>
          <w:lang w:val="de-DE"/>
        </w:rPr>
        <w:t xml:space="preserve"> und Fertigungs</w:t>
      </w:r>
      <w:r w:rsidR="003C7D7B" w:rsidRPr="00CB761A">
        <w:rPr>
          <w:rFonts w:cs="Helvetica"/>
          <w:sz w:val="24"/>
          <w:szCs w:val="24"/>
          <w:lang w:val="de-DE"/>
        </w:rPr>
        <w:t>einrichtungen</w:t>
      </w:r>
      <w:r w:rsidRPr="00CB761A">
        <w:rPr>
          <w:rFonts w:cs="Helvetica"/>
          <w:sz w:val="24"/>
          <w:szCs w:val="24"/>
          <w:lang w:val="de-DE"/>
        </w:rPr>
        <w:t xml:space="preserve"> der MTU an Drittkunden, so dass diese bei ihren eigenen Projekten von </w:t>
      </w:r>
      <w:r w:rsidR="00433A71" w:rsidRPr="00CB761A">
        <w:rPr>
          <w:rFonts w:cs="Helvetica"/>
          <w:sz w:val="24"/>
          <w:szCs w:val="24"/>
          <w:lang w:val="de-DE"/>
        </w:rPr>
        <w:t xml:space="preserve">der </w:t>
      </w:r>
      <w:r w:rsidR="003C7D7B" w:rsidRPr="00CB761A">
        <w:rPr>
          <w:rFonts w:cs="Helvetica"/>
          <w:sz w:val="24"/>
          <w:szCs w:val="24"/>
          <w:lang w:val="de-DE"/>
        </w:rPr>
        <w:t>einzigartigen</w:t>
      </w:r>
      <w:r w:rsidR="00B85704" w:rsidRPr="00CB761A">
        <w:rPr>
          <w:rFonts w:cs="Helvetica"/>
          <w:sz w:val="24"/>
          <w:szCs w:val="24"/>
          <w:lang w:val="de-DE"/>
        </w:rPr>
        <w:t xml:space="preserve"> Expertise</w:t>
      </w:r>
      <w:r w:rsidRPr="00CB761A">
        <w:rPr>
          <w:rFonts w:cs="Helvetica"/>
          <w:sz w:val="24"/>
          <w:szCs w:val="24"/>
          <w:lang w:val="de-DE"/>
        </w:rPr>
        <w:t xml:space="preserve"> und </w:t>
      </w:r>
      <w:r w:rsidR="00B85704" w:rsidRPr="00CB761A">
        <w:rPr>
          <w:rFonts w:cs="Helvetica"/>
          <w:sz w:val="24"/>
          <w:szCs w:val="24"/>
          <w:lang w:val="de-DE"/>
        </w:rPr>
        <w:t xml:space="preserve">dem </w:t>
      </w:r>
      <w:r w:rsidR="00115485" w:rsidRPr="00CB761A">
        <w:rPr>
          <w:rFonts w:cs="Helvetica"/>
          <w:sz w:val="24"/>
          <w:szCs w:val="24"/>
          <w:lang w:val="de-DE"/>
        </w:rPr>
        <w:t>erstklassige</w:t>
      </w:r>
      <w:r w:rsidR="00B85704" w:rsidRPr="00CB761A">
        <w:rPr>
          <w:rFonts w:cs="Helvetica"/>
          <w:sz w:val="24"/>
          <w:szCs w:val="24"/>
          <w:lang w:val="de-DE"/>
        </w:rPr>
        <w:t>n</w:t>
      </w:r>
      <w:r w:rsidR="00115485" w:rsidRPr="00CB761A">
        <w:rPr>
          <w:rFonts w:cs="Helvetica"/>
          <w:sz w:val="24"/>
          <w:szCs w:val="24"/>
          <w:lang w:val="de-DE"/>
        </w:rPr>
        <w:t xml:space="preserve"> </w:t>
      </w:r>
      <w:r w:rsidRPr="00CB761A">
        <w:rPr>
          <w:rFonts w:cs="Helvetica"/>
          <w:sz w:val="24"/>
          <w:szCs w:val="24"/>
          <w:lang w:val="de-DE"/>
        </w:rPr>
        <w:t>technologische</w:t>
      </w:r>
      <w:r w:rsidR="00115485" w:rsidRPr="00CB761A">
        <w:rPr>
          <w:rFonts w:cs="Helvetica"/>
          <w:sz w:val="24"/>
          <w:szCs w:val="24"/>
          <w:lang w:val="de-DE"/>
        </w:rPr>
        <w:t>n</w:t>
      </w:r>
      <w:r w:rsidRPr="00CB761A">
        <w:rPr>
          <w:rFonts w:cs="Helvetica"/>
          <w:sz w:val="24"/>
          <w:szCs w:val="24"/>
          <w:lang w:val="de-DE"/>
        </w:rPr>
        <w:t xml:space="preserve"> Know-how</w:t>
      </w:r>
      <w:r w:rsidR="00B85704" w:rsidRPr="00CB761A">
        <w:rPr>
          <w:rFonts w:cs="Helvetica"/>
          <w:sz w:val="24"/>
          <w:szCs w:val="24"/>
          <w:lang w:val="de-DE"/>
        </w:rPr>
        <w:t xml:space="preserve"> der MTU</w:t>
      </w:r>
      <w:r w:rsidRPr="00CB761A">
        <w:rPr>
          <w:rFonts w:cs="Helvetica"/>
          <w:sz w:val="24"/>
          <w:szCs w:val="24"/>
          <w:lang w:val="de-DE"/>
        </w:rPr>
        <w:t xml:space="preserve"> profitieren können. </w:t>
      </w:r>
      <w:r w:rsidR="00BD3D68">
        <w:rPr>
          <w:rFonts w:cs="Helvetica"/>
          <w:color w:val="C00000"/>
          <w:sz w:val="24"/>
          <w:szCs w:val="24"/>
          <w:lang w:val="de-DE"/>
        </w:rPr>
        <w:t xml:space="preserve"> </w:t>
      </w:r>
    </w:p>
    <w:p w:rsidR="00190FE8" w:rsidRPr="00CB761A" w:rsidRDefault="00190FE8" w:rsidP="009A691E">
      <w:pPr>
        <w:pStyle w:val="MTUBodycopy"/>
        <w:tabs>
          <w:tab w:val="left" w:pos="8505"/>
        </w:tabs>
        <w:ind w:right="50"/>
        <w:jc w:val="both"/>
        <w:rPr>
          <w:sz w:val="24"/>
          <w:szCs w:val="24"/>
          <w:lang w:val="de-DE"/>
        </w:rPr>
      </w:pPr>
    </w:p>
    <w:p w:rsidR="000E5519" w:rsidRPr="00CB761A" w:rsidRDefault="000E5519" w:rsidP="0047409A">
      <w:pPr>
        <w:pStyle w:val="MTUBodycopy"/>
        <w:tabs>
          <w:tab w:val="left" w:pos="8505"/>
        </w:tabs>
        <w:ind w:right="50"/>
        <w:jc w:val="both"/>
        <w:rPr>
          <w:rFonts w:cs="Arial"/>
          <w:sz w:val="24"/>
          <w:szCs w:val="24"/>
          <w:lang w:val="de-DE"/>
        </w:rPr>
      </w:pPr>
      <w:r w:rsidRPr="00CB761A">
        <w:rPr>
          <w:rFonts w:cs="Arial"/>
          <w:sz w:val="24"/>
          <w:szCs w:val="24"/>
          <w:lang w:val="de-DE"/>
        </w:rPr>
        <w:t>Zudem verfü</w:t>
      </w:r>
      <w:r w:rsidR="003C7D7B" w:rsidRPr="00CB761A">
        <w:rPr>
          <w:rFonts w:cs="Arial"/>
          <w:sz w:val="24"/>
          <w:szCs w:val="24"/>
          <w:lang w:val="de-DE"/>
        </w:rPr>
        <w:t xml:space="preserve">gt die MTU über ein engagiertes, </w:t>
      </w:r>
      <w:r w:rsidRPr="00CB761A">
        <w:rPr>
          <w:rFonts w:cs="Arial"/>
          <w:sz w:val="24"/>
          <w:szCs w:val="24"/>
          <w:lang w:val="de-DE"/>
        </w:rPr>
        <w:t xml:space="preserve">weltweit führendes Expertenteam auf dem Gebiet von Bürstendichtungen, das seit über dreißig Jahren innovative Dichtungen für Turbomaschinen entwickelt. Die Leistungen dieser Geschäftseinheit werden ebenfalls zum </w:t>
      </w:r>
      <w:r w:rsidR="00B85704" w:rsidRPr="00CB761A">
        <w:rPr>
          <w:rFonts w:cs="Arial"/>
          <w:sz w:val="24"/>
          <w:szCs w:val="24"/>
          <w:lang w:val="de-DE"/>
        </w:rPr>
        <w:t>Portfolio</w:t>
      </w:r>
      <w:r w:rsidRPr="00CB761A">
        <w:rPr>
          <w:rFonts w:cs="Arial"/>
          <w:sz w:val="24"/>
          <w:szCs w:val="24"/>
          <w:lang w:val="de-DE"/>
        </w:rPr>
        <w:t xml:space="preserve"> der </w:t>
      </w:r>
      <w:r w:rsidR="00730E76">
        <w:rPr>
          <w:rFonts w:cs="Arial"/>
          <w:sz w:val="24"/>
          <w:szCs w:val="24"/>
          <w:lang w:val="de-DE"/>
        </w:rPr>
        <w:t xml:space="preserve">Marke </w:t>
      </w:r>
      <w:bookmarkStart w:id="0" w:name="_GoBack"/>
      <w:bookmarkEnd w:id="0"/>
      <w:r w:rsidRPr="00CB761A">
        <w:rPr>
          <w:rFonts w:cs="Arial"/>
          <w:sz w:val="24"/>
          <w:szCs w:val="24"/>
          <w:lang w:val="de-DE"/>
        </w:rPr>
        <w:t xml:space="preserve">MTU Power gehören. Bürstendichtungen bestehen aus Tausenden von dünnen </w:t>
      </w:r>
      <w:r w:rsidR="003C7D7B" w:rsidRPr="00CB761A">
        <w:rPr>
          <w:rFonts w:cs="Arial"/>
          <w:sz w:val="24"/>
          <w:szCs w:val="24"/>
          <w:lang w:val="de-DE"/>
        </w:rPr>
        <w:t>Drähten</w:t>
      </w:r>
      <w:r w:rsidRPr="00CB761A">
        <w:rPr>
          <w:rFonts w:cs="Arial"/>
          <w:sz w:val="24"/>
          <w:szCs w:val="24"/>
          <w:lang w:val="de-DE"/>
        </w:rPr>
        <w:t xml:space="preserve">, die mit </w:t>
      </w:r>
      <w:r w:rsidRPr="00CB761A">
        <w:rPr>
          <w:rFonts w:cs="Arial"/>
          <w:sz w:val="24"/>
          <w:szCs w:val="24"/>
          <w:lang w:val="de-DE"/>
        </w:rPr>
        <w:lastRenderedPageBreak/>
        <w:t xml:space="preserve">Kerndraht </w:t>
      </w:r>
      <w:r w:rsidR="00433A71" w:rsidRPr="00CB761A">
        <w:rPr>
          <w:rFonts w:cs="Arial"/>
          <w:sz w:val="24"/>
          <w:szCs w:val="24"/>
          <w:lang w:val="de-DE"/>
        </w:rPr>
        <w:t>in</w:t>
      </w:r>
      <w:r w:rsidRPr="00CB761A">
        <w:rPr>
          <w:rFonts w:cs="Arial"/>
          <w:sz w:val="24"/>
          <w:szCs w:val="24"/>
          <w:lang w:val="de-DE"/>
        </w:rPr>
        <w:t xml:space="preserve"> einem Klemmrohr </w:t>
      </w:r>
      <w:r w:rsidR="00433A71" w:rsidRPr="00CB761A">
        <w:rPr>
          <w:rFonts w:cs="Arial"/>
          <w:sz w:val="24"/>
          <w:szCs w:val="24"/>
          <w:lang w:val="de-DE"/>
        </w:rPr>
        <w:t xml:space="preserve">fixiert werden und so eine </w:t>
      </w:r>
      <w:r w:rsidRPr="00CB761A">
        <w:rPr>
          <w:rFonts w:cs="Arial"/>
          <w:sz w:val="24"/>
          <w:szCs w:val="24"/>
          <w:lang w:val="de-DE"/>
        </w:rPr>
        <w:t xml:space="preserve">flexible Dichtung </w:t>
      </w:r>
      <w:r w:rsidR="00433A71" w:rsidRPr="00CB761A">
        <w:rPr>
          <w:rFonts w:cs="Arial"/>
          <w:sz w:val="24"/>
          <w:szCs w:val="24"/>
          <w:lang w:val="de-DE"/>
        </w:rPr>
        <w:t>bilden</w:t>
      </w:r>
      <w:r w:rsidRPr="00CB761A">
        <w:rPr>
          <w:rFonts w:cs="Arial"/>
          <w:sz w:val="24"/>
          <w:szCs w:val="24"/>
          <w:lang w:val="de-DE"/>
        </w:rPr>
        <w:t xml:space="preserve">. Diese Methode </w:t>
      </w:r>
      <w:r w:rsidR="003C7D7B" w:rsidRPr="00CB761A">
        <w:rPr>
          <w:rFonts w:cs="Arial"/>
          <w:sz w:val="24"/>
          <w:szCs w:val="24"/>
          <w:lang w:val="de-DE"/>
        </w:rPr>
        <w:t>ist</w:t>
      </w:r>
      <w:r w:rsidRPr="00CB761A">
        <w:rPr>
          <w:rFonts w:cs="Arial"/>
          <w:sz w:val="24"/>
          <w:szCs w:val="24"/>
          <w:lang w:val="de-DE"/>
        </w:rPr>
        <w:t xml:space="preserve"> herkömmliche</w:t>
      </w:r>
      <w:r w:rsidR="003C7D7B" w:rsidRPr="00CB761A">
        <w:rPr>
          <w:rFonts w:cs="Arial"/>
          <w:sz w:val="24"/>
          <w:szCs w:val="24"/>
          <w:lang w:val="de-DE"/>
        </w:rPr>
        <w:t>n</w:t>
      </w:r>
      <w:r w:rsidRPr="00CB761A">
        <w:rPr>
          <w:rFonts w:cs="Arial"/>
          <w:sz w:val="24"/>
          <w:szCs w:val="24"/>
          <w:lang w:val="de-DE"/>
        </w:rPr>
        <w:t xml:space="preserve"> Dichtsysteme</w:t>
      </w:r>
      <w:r w:rsidR="008B38C1" w:rsidRPr="00CB761A">
        <w:rPr>
          <w:rFonts w:cs="Arial"/>
          <w:sz w:val="24"/>
          <w:szCs w:val="24"/>
          <w:lang w:val="de-DE"/>
        </w:rPr>
        <w:t>n</w:t>
      </w:r>
      <w:r w:rsidRPr="00CB761A">
        <w:rPr>
          <w:rFonts w:cs="Arial"/>
          <w:sz w:val="24"/>
          <w:szCs w:val="24"/>
          <w:lang w:val="de-DE"/>
        </w:rPr>
        <w:t>, wie z</w:t>
      </w:r>
      <w:r w:rsidR="003C7D7B" w:rsidRPr="00CB761A">
        <w:rPr>
          <w:rFonts w:cs="Arial"/>
          <w:sz w:val="24"/>
          <w:szCs w:val="24"/>
          <w:lang w:val="de-DE"/>
        </w:rPr>
        <w:t>um Beispiel</w:t>
      </w:r>
      <w:r w:rsidRPr="00CB761A">
        <w:rPr>
          <w:rFonts w:cs="Arial"/>
          <w:sz w:val="24"/>
          <w:szCs w:val="24"/>
          <w:lang w:val="de-DE"/>
        </w:rPr>
        <w:t xml:space="preserve"> Labyrinthdichtungen, weit</w:t>
      </w:r>
      <w:r w:rsidR="003C7D7B" w:rsidRPr="00CB761A">
        <w:rPr>
          <w:rFonts w:cs="Arial"/>
          <w:sz w:val="24"/>
          <w:szCs w:val="24"/>
          <w:lang w:val="de-DE"/>
        </w:rPr>
        <w:t xml:space="preserve"> überlegen</w:t>
      </w:r>
      <w:r w:rsidRPr="00CB761A">
        <w:rPr>
          <w:rFonts w:cs="Arial"/>
          <w:sz w:val="24"/>
          <w:szCs w:val="24"/>
          <w:lang w:val="de-DE"/>
        </w:rPr>
        <w:t xml:space="preserve">. Die MTU </w:t>
      </w:r>
      <w:r w:rsidR="003C7D7B" w:rsidRPr="00CB761A">
        <w:rPr>
          <w:rFonts w:cs="Arial"/>
          <w:sz w:val="24"/>
          <w:szCs w:val="24"/>
          <w:lang w:val="de-DE"/>
        </w:rPr>
        <w:t xml:space="preserve">hat sich </w:t>
      </w:r>
      <w:r w:rsidR="008B38C1" w:rsidRPr="00CB761A">
        <w:rPr>
          <w:rFonts w:cs="Arial"/>
          <w:sz w:val="24"/>
          <w:szCs w:val="24"/>
          <w:lang w:val="de-DE"/>
        </w:rPr>
        <w:t>auf dem Gebiet</w:t>
      </w:r>
      <w:r w:rsidR="003C7D7B" w:rsidRPr="00CB761A">
        <w:rPr>
          <w:rFonts w:cs="Arial"/>
          <w:sz w:val="24"/>
          <w:szCs w:val="24"/>
          <w:lang w:val="de-DE"/>
        </w:rPr>
        <w:t xml:space="preserve"> weltweit eine Spitzenposition erarbeitet</w:t>
      </w:r>
      <w:r w:rsidRPr="00CB761A">
        <w:rPr>
          <w:rFonts w:cs="Arial"/>
          <w:sz w:val="24"/>
          <w:szCs w:val="24"/>
          <w:lang w:val="de-DE"/>
        </w:rPr>
        <w:t xml:space="preserve">. Bürstendichtungen werden </w:t>
      </w:r>
      <w:r w:rsidR="003C7D7B" w:rsidRPr="00CB761A">
        <w:rPr>
          <w:rFonts w:cs="Arial"/>
          <w:sz w:val="24"/>
          <w:szCs w:val="24"/>
          <w:lang w:val="de-DE"/>
        </w:rPr>
        <w:t>zum Beispiel</w:t>
      </w:r>
      <w:r w:rsidRPr="00CB761A">
        <w:rPr>
          <w:rFonts w:cs="Arial"/>
          <w:sz w:val="24"/>
          <w:szCs w:val="24"/>
          <w:lang w:val="de-DE"/>
        </w:rPr>
        <w:t xml:space="preserve"> in Lagerkammern, Wellen, </w:t>
      </w:r>
      <w:r w:rsidR="00B85704" w:rsidRPr="00CB761A">
        <w:rPr>
          <w:rFonts w:cs="Arial"/>
          <w:sz w:val="24"/>
          <w:szCs w:val="24"/>
          <w:lang w:val="de-DE"/>
        </w:rPr>
        <w:t>als Stuf</w:t>
      </w:r>
      <w:r w:rsidR="00CF0F26" w:rsidRPr="00CB761A">
        <w:rPr>
          <w:rFonts w:cs="Arial"/>
          <w:sz w:val="24"/>
          <w:szCs w:val="24"/>
          <w:lang w:val="de-DE"/>
        </w:rPr>
        <w:t>enabdichtungen</w:t>
      </w:r>
      <w:r w:rsidRPr="00CB761A">
        <w:rPr>
          <w:rFonts w:cs="Arial"/>
          <w:sz w:val="24"/>
          <w:szCs w:val="24"/>
          <w:lang w:val="de-DE"/>
        </w:rPr>
        <w:t xml:space="preserve">, </w:t>
      </w:r>
      <w:r w:rsidR="00CF0F26" w:rsidRPr="00CB761A">
        <w:rPr>
          <w:rFonts w:cs="Arial"/>
          <w:sz w:val="24"/>
          <w:szCs w:val="24"/>
          <w:lang w:val="de-DE"/>
        </w:rPr>
        <w:t xml:space="preserve">in </w:t>
      </w:r>
      <w:r w:rsidRPr="00CB761A">
        <w:rPr>
          <w:rFonts w:cs="Arial"/>
          <w:sz w:val="24"/>
          <w:szCs w:val="24"/>
          <w:lang w:val="de-DE"/>
        </w:rPr>
        <w:t xml:space="preserve">Ausgleichskolben, </w:t>
      </w:r>
      <w:r w:rsidR="00B85704" w:rsidRPr="00CB761A">
        <w:rPr>
          <w:rFonts w:cs="Arial"/>
          <w:sz w:val="24"/>
          <w:szCs w:val="24"/>
          <w:lang w:val="de-DE"/>
        </w:rPr>
        <w:t xml:space="preserve">als </w:t>
      </w:r>
      <w:r w:rsidRPr="00CB761A">
        <w:rPr>
          <w:rFonts w:cs="Arial"/>
          <w:sz w:val="24"/>
          <w:szCs w:val="24"/>
          <w:lang w:val="de-DE"/>
        </w:rPr>
        <w:t xml:space="preserve">statische Dichtungen in </w:t>
      </w:r>
      <w:r w:rsidR="003C7B31">
        <w:rPr>
          <w:rFonts w:cs="Arial"/>
          <w:sz w:val="24"/>
          <w:szCs w:val="24"/>
          <w:lang w:val="de-DE"/>
        </w:rPr>
        <w:t>Gas- und Dampft</w:t>
      </w:r>
      <w:r w:rsidRPr="00CB761A">
        <w:rPr>
          <w:rFonts w:cs="Arial"/>
          <w:sz w:val="24"/>
          <w:szCs w:val="24"/>
          <w:lang w:val="de-DE"/>
        </w:rPr>
        <w:t xml:space="preserve">urbinen und </w:t>
      </w:r>
      <w:r w:rsidR="0044582C">
        <w:rPr>
          <w:rFonts w:cs="Arial"/>
          <w:sz w:val="24"/>
          <w:szCs w:val="24"/>
          <w:lang w:val="de-DE"/>
        </w:rPr>
        <w:t>Verdichtern</w:t>
      </w:r>
      <w:r w:rsidRPr="00CB761A">
        <w:rPr>
          <w:rFonts w:cs="Arial"/>
          <w:sz w:val="24"/>
          <w:szCs w:val="24"/>
          <w:lang w:val="de-DE"/>
        </w:rPr>
        <w:t xml:space="preserve"> eingesetzt - in</w:t>
      </w:r>
      <w:r w:rsidR="006B7291" w:rsidRPr="00CB761A">
        <w:rPr>
          <w:rFonts w:cs="Arial"/>
          <w:sz w:val="24"/>
          <w:szCs w:val="24"/>
          <w:lang w:val="de-DE"/>
        </w:rPr>
        <w:t xml:space="preserve"> jüngster Zeit auch </w:t>
      </w:r>
      <w:r w:rsidR="00B85704" w:rsidRPr="00CB761A">
        <w:rPr>
          <w:rFonts w:cs="Arial"/>
          <w:sz w:val="24"/>
          <w:szCs w:val="24"/>
          <w:lang w:val="de-DE"/>
        </w:rPr>
        <w:t>in</w:t>
      </w:r>
      <w:r w:rsidR="006B7291" w:rsidRPr="00CB761A">
        <w:rPr>
          <w:rFonts w:cs="Arial"/>
          <w:sz w:val="24"/>
          <w:szCs w:val="24"/>
          <w:lang w:val="de-DE"/>
        </w:rPr>
        <w:t xml:space="preserve"> </w:t>
      </w:r>
      <w:proofErr w:type="spellStart"/>
      <w:r w:rsidR="006B7291" w:rsidRPr="00CB761A">
        <w:rPr>
          <w:rFonts w:cs="Arial"/>
          <w:sz w:val="24"/>
          <w:szCs w:val="24"/>
          <w:lang w:val="de-DE"/>
        </w:rPr>
        <w:t>Organic</w:t>
      </w:r>
      <w:proofErr w:type="spellEnd"/>
      <w:r w:rsidR="006B7291" w:rsidRPr="00CB761A">
        <w:rPr>
          <w:rFonts w:cs="Arial"/>
          <w:sz w:val="24"/>
          <w:szCs w:val="24"/>
          <w:lang w:val="de-DE"/>
        </w:rPr>
        <w:t>-</w:t>
      </w:r>
      <w:proofErr w:type="spellStart"/>
      <w:r w:rsidRPr="00CB761A">
        <w:rPr>
          <w:rFonts w:cs="Arial"/>
          <w:sz w:val="24"/>
          <w:szCs w:val="24"/>
          <w:lang w:val="de-DE"/>
        </w:rPr>
        <w:t>Rankine</w:t>
      </w:r>
      <w:proofErr w:type="spellEnd"/>
      <w:r w:rsidR="006B7291" w:rsidRPr="00CB761A">
        <w:rPr>
          <w:rFonts w:cs="Arial"/>
          <w:sz w:val="24"/>
          <w:szCs w:val="24"/>
          <w:lang w:val="de-DE"/>
        </w:rPr>
        <w:t>-</w:t>
      </w:r>
      <w:r w:rsidRPr="00CB761A">
        <w:rPr>
          <w:rFonts w:cs="Arial"/>
          <w:sz w:val="24"/>
          <w:szCs w:val="24"/>
          <w:lang w:val="de-DE"/>
        </w:rPr>
        <w:t>Cycle</w:t>
      </w:r>
      <w:r w:rsidR="006B7291" w:rsidRPr="00CB761A">
        <w:rPr>
          <w:rFonts w:cs="Arial"/>
          <w:sz w:val="24"/>
          <w:szCs w:val="24"/>
          <w:lang w:val="de-DE"/>
        </w:rPr>
        <w:t xml:space="preserve"> </w:t>
      </w:r>
      <w:r w:rsidRPr="00CB761A">
        <w:rPr>
          <w:rFonts w:cs="Arial"/>
          <w:sz w:val="24"/>
          <w:szCs w:val="24"/>
          <w:lang w:val="de-DE"/>
        </w:rPr>
        <w:t>(ORC)-</w:t>
      </w:r>
      <w:r w:rsidR="006B7291" w:rsidRPr="00CB761A">
        <w:rPr>
          <w:rFonts w:cs="Arial"/>
          <w:sz w:val="24"/>
          <w:szCs w:val="24"/>
          <w:lang w:val="de-DE"/>
        </w:rPr>
        <w:t>Dampft</w:t>
      </w:r>
      <w:r w:rsidRPr="00CB761A">
        <w:rPr>
          <w:rFonts w:cs="Arial"/>
          <w:sz w:val="24"/>
          <w:szCs w:val="24"/>
          <w:lang w:val="de-DE"/>
        </w:rPr>
        <w:t xml:space="preserve">urbinen, </w:t>
      </w:r>
      <w:proofErr w:type="spellStart"/>
      <w:r w:rsidR="006B7291" w:rsidRPr="00CB761A">
        <w:rPr>
          <w:rFonts w:cs="Arial"/>
          <w:sz w:val="24"/>
          <w:szCs w:val="24"/>
          <w:lang w:val="de-DE"/>
        </w:rPr>
        <w:t>Subsea</w:t>
      </w:r>
      <w:proofErr w:type="spellEnd"/>
      <w:r w:rsidR="006B7291" w:rsidRPr="00CB761A">
        <w:rPr>
          <w:rFonts w:cs="Arial"/>
          <w:sz w:val="24"/>
          <w:szCs w:val="24"/>
          <w:lang w:val="de-DE"/>
        </w:rPr>
        <w:t>-Verdichtern</w:t>
      </w:r>
      <w:r w:rsidRPr="00CB761A">
        <w:rPr>
          <w:rFonts w:cs="Arial"/>
          <w:sz w:val="24"/>
          <w:szCs w:val="24"/>
          <w:lang w:val="de-DE"/>
        </w:rPr>
        <w:t xml:space="preserve"> und </w:t>
      </w:r>
      <w:r w:rsidR="006B7291" w:rsidRPr="00CB761A">
        <w:rPr>
          <w:rFonts w:cs="Arial"/>
          <w:sz w:val="24"/>
          <w:szCs w:val="24"/>
          <w:lang w:val="de-DE"/>
        </w:rPr>
        <w:t xml:space="preserve">in </w:t>
      </w:r>
      <w:r w:rsidR="003C7D7B" w:rsidRPr="00CB761A">
        <w:rPr>
          <w:rFonts w:cs="Arial"/>
          <w:sz w:val="24"/>
          <w:szCs w:val="24"/>
          <w:lang w:val="de-DE"/>
        </w:rPr>
        <w:t>unkonventionellen</w:t>
      </w:r>
      <w:r w:rsidRPr="00CB761A">
        <w:rPr>
          <w:rFonts w:cs="Arial"/>
          <w:sz w:val="24"/>
          <w:szCs w:val="24"/>
          <w:lang w:val="de-DE"/>
        </w:rPr>
        <w:t xml:space="preserve"> Anwendungen wie </w:t>
      </w:r>
      <w:r w:rsidR="006B7291" w:rsidRPr="00CB761A">
        <w:rPr>
          <w:rFonts w:cs="Arial"/>
          <w:sz w:val="24"/>
          <w:szCs w:val="24"/>
          <w:lang w:val="de-DE"/>
        </w:rPr>
        <w:t xml:space="preserve">z.B. bei </w:t>
      </w:r>
      <w:r w:rsidRPr="00CB761A">
        <w:rPr>
          <w:rFonts w:cs="Arial"/>
          <w:sz w:val="24"/>
          <w:szCs w:val="24"/>
          <w:lang w:val="de-DE"/>
        </w:rPr>
        <w:t xml:space="preserve">Formel-1-Rennwagen und </w:t>
      </w:r>
      <w:r w:rsidR="006B7291" w:rsidRPr="00CB761A">
        <w:rPr>
          <w:rFonts w:cs="Arial"/>
          <w:sz w:val="24"/>
          <w:szCs w:val="24"/>
          <w:lang w:val="de-DE"/>
        </w:rPr>
        <w:t xml:space="preserve">Maschinen aus dem </w:t>
      </w:r>
      <w:r w:rsidRPr="00CB761A">
        <w:rPr>
          <w:rFonts w:cs="Arial"/>
          <w:sz w:val="24"/>
          <w:szCs w:val="24"/>
          <w:lang w:val="de-DE"/>
        </w:rPr>
        <w:t>3-D Selective</w:t>
      </w:r>
      <w:r w:rsidR="007F224D" w:rsidRPr="00CB761A">
        <w:rPr>
          <w:rFonts w:cs="Arial"/>
          <w:sz w:val="24"/>
          <w:szCs w:val="24"/>
          <w:lang w:val="de-DE"/>
        </w:rPr>
        <w:t>-Laser-</w:t>
      </w:r>
      <w:r w:rsidRPr="00CB761A">
        <w:rPr>
          <w:rFonts w:cs="Arial"/>
          <w:sz w:val="24"/>
          <w:szCs w:val="24"/>
          <w:lang w:val="de-DE"/>
        </w:rPr>
        <w:t>Melting (SLM)-</w:t>
      </w:r>
      <w:r w:rsidR="006B7291" w:rsidRPr="00CB761A">
        <w:rPr>
          <w:rFonts w:cs="Arial"/>
          <w:sz w:val="24"/>
          <w:szCs w:val="24"/>
          <w:lang w:val="de-DE"/>
        </w:rPr>
        <w:t>Verfahren</w:t>
      </w:r>
      <w:r w:rsidRPr="00CB761A">
        <w:rPr>
          <w:rFonts w:cs="Arial"/>
          <w:sz w:val="24"/>
          <w:szCs w:val="24"/>
          <w:lang w:val="de-DE"/>
        </w:rPr>
        <w:t>.</w:t>
      </w:r>
    </w:p>
    <w:p w:rsidR="004C7783" w:rsidRPr="00CB761A" w:rsidRDefault="004C7783" w:rsidP="009A691E">
      <w:pPr>
        <w:pStyle w:val="MTUBodycopy"/>
        <w:tabs>
          <w:tab w:val="left" w:pos="8505"/>
        </w:tabs>
        <w:ind w:right="50"/>
        <w:jc w:val="both"/>
        <w:rPr>
          <w:sz w:val="24"/>
          <w:szCs w:val="24"/>
          <w:lang w:val="de-DE"/>
        </w:rPr>
      </w:pPr>
    </w:p>
    <w:p w:rsidR="00D0270C" w:rsidRPr="00730E76" w:rsidRDefault="00D0270C" w:rsidP="000C0FCB">
      <w:pPr>
        <w:pStyle w:val="MTUBodycopy"/>
        <w:tabs>
          <w:tab w:val="left" w:pos="8505"/>
        </w:tabs>
        <w:ind w:right="50"/>
        <w:jc w:val="both"/>
        <w:rPr>
          <w:rFonts w:cs="Arial"/>
          <w:sz w:val="24"/>
          <w:szCs w:val="24"/>
          <w:lang w:val="de-DE"/>
        </w:rPr>
      </w:pPr>
      <w:r w:rsidRPr="00CB761A">
        <w:rPr>
          <w:rFonts w:cs="Arial"/>
          <w:sz w:val="24"/>
          <w:szCs w:val="24"/>
          <w:lang w:val="de-DE"/>
        </w:rPr>
        <w:t xml:space="preserve">Als Teil der MTU Aero Engines Gruppe ist die MTU Power in der Luftfahrt zu Hause, wo höchste Technologie- und Qualitätsstandards die Regel sind. Die Unternehmensgruppe verfügt über ein globales Servicenetz mit </w:t>
      </w:r>
      <w:r w:rsidR="003C7D7B" w:rsidRPr="00CB761A">
        <w:rPr>
          <w:rFonts w:cs="Arial"/>
          <w:sz w:val="24"/>
          <w:szCs w:val="24"/>
          <w:lang w:val="de-DE"/>
        </w:rPr>
        <w:t>Niederlassungen</w:t>
      </w:r>
      <w:r w:rsidRPr="00CB761A">
        <w:rPr>
          <w:rFonts w:cs="Arial"/>
          <w:sz w:val="24"/>
          <w:szCs w:val="24"/>
          <w:lang w:val="de-DE"/>
        </w:rPr>
        <w:t xml:space="preserve"> in Amerika, Europa und im asiatisch-pazifischen Raum. Mehr als 10.000 Mitarbeiterinnen und Mitarbeiter aus über 50 Nationen </w:t>
      </w:r>
      <w:r w:rsidR="003C7D7B" w:rsidRPr="00CB761A">
        <w:rPr>
          <w:rFonts w:cs="Arial"/>
          <w:sz w:val="24"/>
          <w:szCs w:val="24"/>
          <w:lang w:val="de-DE"/>
        </w:rPr>
        <w:t>kümmern sich um die Bedarfe der MTU-</w:t>
      </w:r>
      <w:r w:rsidRPr="00CB761A">
        <w:rPr>
          <w:rFonts w:cs="Arial"/>
          <w:sz w:val="24"/>
          <w:szCs w:val="24"/>
          <w:lang w:val="de-DE"/>
        </w:rPr>
        <w:t xml:space="preserve">Kunden. </w:t>
      </w:r>
      <w:r w:rsidR="002A6720" w:rsidRPr="00730E76">
        <w:rPr>
          <w:rFonts w:cs="Arial"/>
          <w:sz w:val="24"/>
          <w:szCs w:val="24"/>
          <w:lang w:val="de-DE"/>
        </w:rPr>
        <w:t xml:space="preserve">Die genannten Geschäftseinheiten </w:t>
      </w:r>
      <w:r w:rsidR="00280A91" w:rsidRPr="00730E76">
        <w:rPr>
          <w:rFonts w:cs="Arial"/>
          <w:sz w:val="24"/>
          <w:szCs w:val="24"/>
          <w:lang w:val="de-DE"/>
        </w:rPr>
        <w:t>treten als eine Marke auf</w:t>
      </w:r>
      <w:r w:rsidR="002A6720" w:rsidRPr="00730E76">
        <w:rPr>
          <w:rFonts w:cs="Arial"/>
          <w:sz w:val="24"/>
          <w:szCs w:val="24"/>
          <w:lang w:val="de-DE"/>
        </w:rPr>
        <w:t xml:space="preserve">, </w:t>
      </w:r>
      <w:r w:rsidR="00CB761A" w:rsidRPr="00730E76">
        <w:rPr>
          <w:rFonts w:cs="Arial"/>
          <w:sz w:val="24"/>
          <w:szCs w:val="24"/>
          <w:lang w:val="de-DE"/>
        </w:rPr>
        <w:t>d</w:t>
      </w:r>
      <w:r w:rsidR="001741EB" w:rsidRPr="00730E76">
        <w:rPr>
          <w:rFonts w:cs="Arial"/>
          <w:sz w:val="24"/>
          <w:szCs w:val="24"/>
          <w:lang w:val="de-DE"/>
        </w:rPr>
        <w:t>ie bestehenden</w:t>
      </w:r>
      <w:r w:rsidR="00CB761A" w:rsidRPr="00730E76">
        <w:rPr>
          <w:rFonts w:cs="Arial"/>
          <w:sz w:val="24"/>
          <w:szCs w:val="24"/>
          <w:lang w:val="de-DE"/>
        </w:rPr>
        <w:t xml:space="preserve"> Rechtsformen </w:t>
      </w:r>
      <w:r w:rsidR="00132C43" w:rsidRPr="00730E76">
        <w:rPr>
          <w:sz w:val="24"/>
          <w:szCs w:val="24"/>
          <w:lang w:val="de-DE"/>
        </w:rPr>
        <w:t xml:space="preserve">und Segmente in der Finanzberichterstattung </w:t>
      </w:r>
      <w:r w:rsidR="00CB761A" w:rsidRPr="00730E76">
        <w:rPr>
          <w:rFonts w:cs="Arial"/>
          <w:sz w:val="24"/>
          <w:szCs w:val="24"/>
          <w:lang w:val="de-DE"/>
        </w:rPr>
        <w:t>werden aber beibehalten</w:t>
      </w:r>
      <w:r w:rsidR="002A6720" w:rsidRPr="00730E76">
        <w:rPr>
          <w:rFonts w:cs="Arial"/>
          <w:sz w:val="24"/>
          <w:szCs w:val="24"/>
          <w:lang w:val="de-DE"/>
        </w:rPr>
        <w:t>.</w:t>
      </w:r>
    </w:p>
    <w:p w:rsidR="006B3F44" w:rsidRPr="00CB761A" w:rsidRDefault="006B3F44" w:rsidP="000C0FCB">
      <w:pPr>
        <w:rPr>
          <w:rFonts w:ascii="CorpoS" w:hAnsi="CorpoS"/>
          <w:sz w:val="24"/>
          <w:szCs w:val="24"/>
          <w:lang w:val="de-DE"/>
        </w:rPr>
      </w:pPr>
    </w:p>
    <w:p w:rsidR="00203DF1" w:rsidRPr="00CB761A" w:rsidRDefault="00203DF1" w:rsidP="000C0FCB">
      <w:pPr>
        <w:rPr>
          <w:rFonts w:ascii="CorpoS" w:hAnsi="CorpoS"/>
          <w:sz w:val="24"/>
          <w:szCs w:val="24"/>
          <w:lang w:val="de-DE"/>
        </w:rPr>
      </w:pPr>
    </w:p>
    <w:p w:rsidR="00203DF1" w:rsidRPr="00CB761A" w:rsidRDefault="00203DF1" w:rsidP="000C0FCB">
      <w:pPr>
        <w:rPr>
          <w:rFonts w:ascii="CorpoS" w:hAnsi="CorpoS"/>
          <w:sz w:val="24"/>
          <w:szCs w:val="24"/>
          <w:lang w:val="de-DE"/>
        </w:rPr>
      </w:pPr>
    </w:p>
    <w:p w:rsidR="00EA485A" w:rsidRPr="00CB761A" w:rsidRDefault="00EA485A" w:rsidP="00256010">
      <w:pPr>
        <w:jc w:val="both"/>
        <w:rPr>
          <w:rFonts w:ascii="CorpoS" w:hAnsi="CorpoS"/>
          <w:sz w:val="24"/>
          <w:szCs w:val="24"/>
          <w:lang w:val="de-DE"/>
        </w:rPr>
      </w:pPr>
    </w:p>
    <w:p w:rsidR="00132307" w:rsidRPr="00CB761A" w:rsidRDefault="00132307" w:rsidP="00132307">
      <w:pPr>
        <w:ind w:right="1984"/>
        <w:jc w:val="both"/>
        <w:rPr>
          <w:rFonts w:ascii="CorpoS" w:hAnsi="CorpoS"/>
          <w:b/>
          <w:bCs/>
          <w:sz w:val="20"/>
          <w:szCs w:val="20"/>
          <w:u w:val="single"/>
          <w:lang w:val="de-DE"/>
        </w:rPr>
      </w:pPr>
      <w:r w:rsidRPr="00CB761A">
        <w:rPr>
          <w:rFonts w:ascii="CorpoS" w:hAnsi="CorpoS"/>
          <w:b/>
          <w:bCs/>
          <w:sz w:val="20"/>
          <w:szCs w:val="20"/>
          <w:u w:val="single"/>
          <w:lang w:val="de-DE"/>
        </w:rPr>
        <w:t>Über die MTU Aero Engines</w:t>
      </w:r>
    </w:p>
    <w:p w:rsidR="00132307" w:rsidRPr="00CB761A" w:rsidRDefault="00132307" w:rsidP="00132307">
      <w:pPr>
        <w:ind w:right="424"/>
        <w:jc w:val="both"/>
        <w:rPr>
          <w:rFonts w:ascii="CorpoS" w:hAnsi="CorpoS"/>
          <w:sz w:val="20"/>
          <w:szCs w:val="20"/>
          <w:lang w:val="de-DE"/>
        </w:rPr>
      </w:pPr>
      <w:r w:rsidRPr="00CB761A">
        <w:rPr>
          <w:rFonts w:ascii="CorpoS" w:hAnsi="CorpoS"/>
          <w:sz w:val="20"/>
          <w:szCs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696544" w:rsidRPr="00CB761A" w:rsidRDefault="00696544" w:rsidP="00203DF1">
      <w:pPr>
        <w:ind w:right="424"/>
        <w:jc w:val="both"/>
        <w:rPr>
          <w:rFonts w:ascii="CorpoS" w:hAnsi="CorpoS"/>
          <w:sz w:val="20"/>
          <w:lang w:val="de-DE"/>
        </w:rPr>
      </w:pPr>
    </w:p>
    <w:p w:rsidR="00696544" w:rsidRPr="00CB761A" w:rsidRDefault="00696544" w:rsidP="00203DF1">
      <w:pPr>
        <w:ind w:right="424"/>
        <w:jc w:val="both"/>
        <w:rPr>
          <w:rFonts w:ascii="CorpoS" w:hAnsi="CorpoS"/>
          <w:sz w:val="20"/>
          <w:lang w:val="de-DE"/>
        </w:rPr>
      </w:pPr>
    </w:p>
    <w:p w:rsidR="00203DF1" w:rsidRPr="00CB761A" w:rsidRDefault="00203DF1" w:rsidP="00256010">
      <w:pPr>
        <w:jc w:val="both"/>
        <w:rPr>
          <w:rFonts w:ascii="CorpoS" w:hAnsi="CorpoS"/>
          <w:sz w:val="24"/>
          <w:szCs w:val="24"/>
          <w:lang w:val="de-DE"/>
        </w:rPr>
      </w:pPr>
    </w:p>
    <w:p w:rsidR="00203DF1" w:rsidRPr="00CB761A" w:rsidRDefault="00696544" w:rsidP="00203DF1">
      <w:pPr>
        <w:ind w:right="-567"/>
        <w:rPr>
          <w:rFonts w:ascii="CorpoS" w:hAnsi="CorpoS"/>
          <w:sz w:val="20"/>
          <w:u w:val="single"/>
          <w:lang w:val="de-DE"/>
        </w:rPr>
      </w:pPr>
      <w:r w:rsidRPr="00CB761A">
        <w:rPr>
          <w:rFonts w:ascii="CorpoS" w:hAnsi="CorpoS"/>
          <w:sz w:val="20"/>
          <w:u w:val="single"/>
          <w:lang w:val="de-DE"/>
        </w:rPr>
        <w:t>Ihre Ansprechpartner</w:t>
      </w:r>
      <w:r w:rsidR="00203DF1" w:rsidRPr="00CB761A">
        <w:rPr>
          <w:rFonts w:ascii="CorpoS" w:hAnsi="CorpoS"/>
          <w:sz w:val="20"/>
          <w:u w:val="single"/>
          <w:lang w:val="de-DE"/>
        </w:rPr>
        <w:t>:</w:t>
      </w:r>
    </w:p>
    <w:p w:rsidR="00203DF1" w:rsidRPr="00CB761A" w:rsidRDefault="00203DF1" w:rsidP="00203DF1">
      <w:pPr>
        <w:ind w:right="-567"/>
        <w:rPr>
          <w:rFonts w:ascii="CorpoS" w:hAnsi="CorpoS"/>
          <w:sz w:val="20"/>
          <w:lang w:val="de-DE"/>
        </w:rPr>
      </w:pPr>
      <w:r w:rsidRPr="00CB761A">
        <w:rPr>
          <w:rFonts w:ascii="CorpoS" w:hAnsi="CorpoS"/>
          <w:sz w:val="20"/>
          <w:lang w:val="de-DE"/>
        </w:rPr>
        <w:t>Melanie Wolf</w:t>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cs="Arial"/>
          <w:bCs/>
          <w:noProof/>
          <w:color w:val="000000"/>
          <w:sz w:val="20"/>
          <w:lang w:val="de-DE"/>
        </w:rPr>
        <w:t>Victoria Nicholls</w:t>
      </w:r>
    </w:p>
    <w:p w:rsidR="00203DF1" w:rsidRPr="00CB761A" w:rsidRDefault="00203DF1" w:rsidP="00203DF1">
      <w:pPr>
        <w:ind w:right="-567"/>
        <w:rPr>
          <w:rFonts w:ascii="CorpoS" w:hAnsi="CorpoS"/>
          <w:sz w:val="20"/>
          <w:lang w:val="de-DE"/>
        </w:rPr>
      </w:pPr>
      <w:r w:rsidRPr="00CB761A">
        <w:rPr>
          <w:rFonts w:ascii="CorpoS" w:hAnsi="CorpoS"/>
          <w:sz w:val="20"/>
          <w:lang w:val="de-DE"/>
        </w:rPr>
        <w:t>Senior Manager Press</w:t>
      </w:r>
      <w:r w:rsidR="00696544" w:rsidRPr="00CB761A">
        <w:rPr>
          <w:rFonts w:ascii="CorpoS" w:hAnsi="CorpoS"/>
          <w:sz w:val="20"/>
          <w:lang w:val="de-DE"/>
        </w:rPr>
        <w:t>e</w:t>
      </w:r>
      <w:r w:rsidRPr="00CB761A">
        <w:rPr>
          <w:rFonts w:ascii="CorpoS" w:hAnsi="CorpoS"/>
          <w:sz w:val="20"/>
          <w:lang w:val="de-DE"/>
        </w:rPr>
        <w:t xml:space="preserve"> &amp; PR</w:t>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cs="Arial"/>
          <w:noProof/>
          <w:color w:val="000000"/>
          <w:sz w:val="20"/>
          <w:lang w:val="de-DE"/>
        </w:rPr>
        <w:t>PR</w:t>
      </w:r>
      <w:r w:rsidR="00CB7630" w:rsidRPr="00CB761A">
        <w:rPr>
          <w:rFonts w:ascii="CorpoS" w:hAnsi="CorpoS" w:cs="Arial"/>
          <w:noProof/>
          <w:color w:val="000000"/>
          <w:sz w:val="20"/>
          <w:lang w:val="de-DE"/>
        </w:rPr>
        <w:t xml:space="preserve"> u</w:t>
      </w:r>
      <w:r w:rsidRPr="00CB761A">
        <w:rPr>
          <w:rFonts w:ascii="CorpoS" w:hAnsi="CorpoS" w:cs="Arial"/>
          <w:noProof/>
          <w:color w:val="000000"/>
          <w:sz w:val="20"/>
          <w:lang w:val="de-DE"/>
        </w:rPr>
        <w:t>nd Marketing Manager MRO</w:t>
      </w:r>
    </w:p>
    <w:p w:rsidR="00203DF1" w:rsidRPr="00CB761A" w:rsidRDefault="00203DF1" w:rsidP="00203DF1">
      <w:pPr>
        <w:ind w:right="-567"/>
        <w:rPr>
          <w:rFonts w:ascii="CorpoS" w:hAnsi="CorpoS"/>
          <w:sz w:val="20"/>
          <w:lang w:val="de-DE"/>
        </w:rPr>
      </w:pPr>
      <w:r w:rsidRPr="00CB761A">
        <w:rPr>
          <w:rFonts w:ascii="CorpoS" w:hAnsi="CorpoS"/>
          <w:sz w:val="20"/>
          <w:lang w:val="de-DE"/>
        </w:rPr>
        <w:t>Tel.: +49 (0)89 14 89-26 98</w:t>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cs="Arial"/>
          <w:noProof/>
          <w:color w:val="000000"/>
          <w:sz w:val="20"/>
          <w:lang w:val="de-DE"/>
        </w:rPr>
        <w:t>Tel.: +49 (0)511 78 06-22 46</w:t>
      </w:r>
    </w:p>
    <w:p w:rsidR="00203DF1" w:rsidRPr="00CB761A" w:rsidRDefault="00696544" w:rsidP="00203DF1">
      <w:pPr>
        <w:ind w:right="-567"/>
        <w:rPr>
          <w:rFonts w:ascii="CorpoS" w:hAnsi="CorpoS" w:cs="Arial"/>
          <w:noProof/>
          <w:color w:val="000000"/>
          <w:sz w:val="20"/>
          <w:lang w:val="de-DE"/>
        </w:rPr>
      </w:pPr>
      <w:r w:rsidRPr="00CB761A">
        <w:rPr>
          <w:rFonts w:ascii="CorpoS" w:hAnsi="CorpoS"/>
          <w:sz w:val="20"/>
          <w:lang w:val="de-DE"/>
        </w:rPr>
        <w:t>Mobil</w:t>
      </w:r>
      <w:r w:rsidR="00203DF1" w:rsidRPr="00CB761A">
        <w:rPr>
          <w:rFonts w:ascii="CorpoS" w:hAnsi="CorpoS"/>
          <w:sz w:val="20"/>
          <w:lang w:val="de-DE"/>
        </w:rPr>
        <w:t>: +49 (0) 170-799 6377</w:t>
      </w:r>
      <w:r w:rsidR="00203DF1" w:rsidRPr="00CB761A">
        <w:rPr>
          <w:rFonts w:ascii="CorpoS" w:hAnsi="CorpoS"/>
          <w:sz w:val="20"/>
          <w:lang w:val="de-DE"/>
        </w:rPr>
        <w:tab/>
      </w:r>
      <w:r w:rsidR="00203DF1" w:rsidRPr="00CB761A">
        <w:rPr>
          <w:rFonts w:ascii="CorpoS" w:hAnsi="CorpoS"/>
          <w:sz w:val="20"/>
          <w:lang w:val="de-DE"/>
        </w:rPr>
        <w:tab/>
      </w:r>
      <w:r w:rsidR="00203DF1" w:rsidRPr="00CB761A">
        <w:rPr>
          <w:rFonts w:ascii="CorpoS" w:hAnsi="CorpoS"/>
          <w:sz w:val="20"/>
          <w:lang w:val="de-DE"/>
        </w:rPr>
        <w:tab/>
      </w:r>
      <w:r w:rsidR="00203DF1" w:rsidRPr="00CB761A">
        <w:rPr>
          <w:rFonts w:ascii="CorpoS" w:hAnsi="CorpoS"/>
          <w:sz w:val="20"/>
          <w:lang w:val="de-DE"/>
        </w:rPr>
        <w:tab/>
      </w:r>
      <w:r w:rsidR="00203DF1" w:rsidRPr="00CB761A">
        <w:rPr>
          <w:rFonts w:ascii="CorpoS" w:hAnsi="CorpoS"/>
          <w:sz w:val="20"/>
          <w:lang w:val="de-DE"/>
        </w:rPr>
        <w:tab/>
      </w:r>
      <w:r w:rsidR="00203DF1" w:rsidRPr="00CB761A">
        <w:rPr>
          <w:rFonts w:ascii="CorpoS" w:hAnsi="CorpoS" w:cs="Arial"/>
          <w:noProof/>
          <w:color w:val="000000"/>
          <w:sz w:val="20"/>
          <w:lang w:val="de-DE"/>
        </w:rPr>
        <w:t>Mobil: +49 (0)171-375 5447</w:t>
      </w:r>
    </w:p>
    <w:p w:rsidR="00203DF1" w:rsidRPr="00CB761A" w:rsidRDefault="00203DF1" w:rsidP="00203DF1">
      <w:pPr>
        <w:ind w:right="-567"/>
        <w:rPr>
          <w:rFonts w:ascii="CorpoS" w:hAnsi="CorpoS"/>
          <w:sz w:val="20"/>
          <w:lang w:val="de-DE"/>
        </w:rPr>
      </w:pPr>
      <w:r w:rsidRPr="00CB761A">
        <w:rPr>
          <w:rFonts w:ascii="CorpoS" w:hAnsi="CorpoS"/>
          <w:sz w:val="20"/>
          <w:lang w:val="de-DE"/>
        </w:rPr>
        <w:t>E</w:t>
      </w:r>
      <w:r w:rsidR="00696544" w:rsidRPr="00CB761A">
        <w:rPr>
          <w:rFonts w:ascii="CorpoS" w:hAnsi="CorpoS"/>
          <w:sz w:val="20"/>
          <w:lang w:val="de-DE"/>
        </w:rPr>
        <w:t>-M</w:t>
      </w:r>
      <w:r w:rsidRPr="00CB761A">
        <w:rPr>
          <w:rFonts w:ascii="CorpoS" w:hAnsi="CorpoS"/>
          <w:sz w:val="20"/>
          <w:lang w:val="de-DE"/>
        </w:rPr>
        <w:t xml:space="preserve">ail: </w:t>
      </w:r>
      <w:hyperlink r:id="rId7" w:history="1">
        <w:r w:rsidRPr="00CB761A">
          <w:rPr>
            <w:rStyle w:val="Hyperlink"/>
            <w:rFonts w:ascii="CorpoS" w:hAnsi="CorpoS"/>
            <w:sz w:val="20"/>
            <w:lang w:val="de-DE"/>
          </w:rPr>
          <w:t>Melanie.Wolf@mtu.de</w:t>
        </w:r>
      </w:hyperlink>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sz w:val="20"/>
          <w:lang w:val="de-DE"/>
        </w:rPr>
        <w:tab/>
      </w:r>
      <w:r w:rsidRPr="00CB761A">
        <w:rPr>
          <w:rFonts w:ascii="CorpoS" w:hAnsi="CorpoS" w:cs="Arial"/>
          <w:noProof/>
          <w:color w:val="000000"/>
          <w:sz w:val="20"/>
          <w:lang w:val="de-DE"/>
        </w:rPr>
        <w:t>E</w:t>
      </w:r>
      <w:r w:rsidR="00CB7630" w:rsidRPr="00CB761A">
        <w:rPr>
          <w:rFonts w:ascii="CorpoS" w:hAnsi="CorpoS" w:cs="Arial"/>
          <w:noProof/>
          <w:color w:val="000000"/>
          <w:sz w:val="20"/>
          <w:lang w:val="de-DE"/>
        </w:rPr>
        <w:t>-M</w:t>
      </w:r>
      <w:r w:rsidRPr="00CB761A">
        <w:rPr>
          <w:rFonts w:ascii="CorpoS" w:hAnsi="CorpoS" w:cs="Arial"/>
          <w:noProof/>
          <w:color w:val="000000"/>
          <w:sz w:val="20"/>
          <w:lang w:val="de-DE"/>
        </w:rPr>
        <w:t xml:space="preserve">ail: </w:t>
      </w:r>
      <w:r w:rsidRPr="00CB761A">
        <w:rPr>
          <w:rFonts w:ascii="CorpoS" w:hAnsi="CorpoS" w:cs="Arial"/>
          <w:noProof/>
          <w:color w:val="0000FF"/>
          <w:sz w:val="20"/>
          <w:u w:val="single"/>
          <w:lang w:val="de-DE"/>
        </w:rPr>
        <w:t>victoria.nicholls@mtu.de</w:t>
      </w:r>
    </w:p>
    <w:p w:rsidR="00203DF1" w:rsidRPr="00CB761A" w:rsidRDefault="00203DF1" w:rsidP="00203DF1">
      <w:pPr>
        <w:ind w:right="-567"/>
        <w:rPr>
          <w:rFonts w:ascii="CorpoS" w:hAnsi="CorpoS"/>
          <w:sz w:val="20"/>
          <w:lang w:val="de-DE"/>
        </w:rPr>
      </w:pPr>
    </w:p>
    <w:p w:rsidR="00203DF1" w:rsidRPr="00CB761A" w:rsidRDefault="00696544" w:rsidP="00203DF1">
      <w:pPr>
        <w:ind w:right="-567"/>
        <w:jc w:val="both"/>
        <w:rPr>
          <w:rFonts w:ascii="CorpoS" w:hAnsi="CorpoS"/>
          <w:i/>
          <w:sz w:val="20"/>
          <w:lang w:val="de-DE"/>
        </w:rPr>
      </w:pPr>
      <w:r w:rsidRPr="00CB761A">
        <w:rPr>
          <w:rFonts w:ascii="CorpoS" w:hAnsi="CorpoS"/>
          <w:i/>
          <w:sz w:val="20"/>
          <w:lang w:val="de-DE"/>
        </w:rPr>
        <w:t xml:space="preserve">Alle Presse-Infos und Bilder unter </w:t>
      </w:r>
      <w:r w:rsidR="00203DF1" w:rsidRPr="00CB761A">
        <w:rPr>
          <w:rFonts w:ascii="CorpoS" w:hAnsi="CorpoS"/>
          <w:i/>
          <w:sz w:val="20"/>
          <w:lang w:val="de-DE"/>
        </w:rPr>
        <w:t xml:space="preserve"> </w:t>
      </w:r>
      <w:hyperlink r:id="rId8" w:history="1">
        <w:r w:rsidR="00203DF1" w:rsidRPr="00CB761A">
          <w:rPr>
            <w:rStyle w:val="Hyperlink"/>
            <w:rFonts w:ascii="CorpoS" w:hAnsi="CorpoS"/>
            <w:i/>
            <w:sz w:val="20"/>
            <w:lang w:val="de-DE"/>
          </w:rPr>
          <w:t>http://www.mtu.de</w:t>
        </w:r>
      </w:hyperlink>
    </w:p>
    <w:p w:rsidR="00203DF1" w:rsidRPr="00CB761A" w:rsidRDefault="00203DF1" w:rsidP="00256010">
      <w:pPr>
        <w:jc w:val="both"/>
        <w:rPr>
          <w:rFonts w:ascii="CorpoS" w:hAnsi="CorpoS"/>
          <w:sz w:val="24"/>
          <w:szCs w:val="24"/>
          <w:lang w:val="de-DE"/>
        </w:rPr>
      </w:pPr>
    </w:p>
    <w:sectPr w:rsidR="00203DF1" w:rsidRPr="00CB761A">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72" w:rsidRDefault="004D6272" w:rsidP="00256010">
      <w:r>
        <w:separator/>
      </w:r>
    </w:p>
  </w:endnote>
  <w:endnote w:type="continuationSeparator" w:id="0">
    <w:p w:rsidR="004D6272" w:rsidRDefault="004D6272"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altName w:val="Corpo 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00603000000000000"/>
    <w:charset w:val="00"/>
    <w:family w:val="auto"/>
    <w:pitch w:val="variable"/>
    <w:sig w:usb0="800000AF" w:usb1="40000048" w:usb2="00000000" w:usb3="00000000" w:csb0="00000001"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72" w:rsidRDefault="004D6272" w:rsidP="00256010">
      <w:r>
        <w:separator/>
      </w:r>
    </w:p>
  </w:footnote>
  <w:footnote w:type="continuationSeparator" w:id="0">
    <w:p w:rsidR="004D6272" w:rsidRDefault="004D6272"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25451F27" wp14:editId="67C8E02D">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51F27"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204D11BD" wp14:editId="47AE4F02">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0519E748" wp14:editId="4DCA69AE">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C24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256010" w:rsidRPr="00507889" w:rsidRDefault="00256010" w:rsidP="00256010">
    <w:pPr>
      <w:pStyle w:val="Kopfzeile"/>
      <w:ind w:left="3600" w:firstLine="4320"/>
      <w:rPr>
        <w:lang w:val="de-DE"/>
      </w:rPr>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02A91"/>
    <w:rsid w:val="00005C81"/>
    <w:rsid w:val="00054B2D"/>
    <w:rsid w:val="0009707D"/>
    <w:rsid w:val="000B1E3B"/>
    <w:rsid w:val="000C0FCB"/>
    <w:rsid w:val="000D4FB9"/>
    <w:rsid w:val="000E17AB"/>
    <w:rsid w:val="000E5519"/>
    <w:rsid w:val="000F2FA3"/>
    <w:rsid w:val="000F398E"/>
    <w:rsid w:val="00115485"/>
    <w:rsid w:val="001174D6"/>
    <w:rsid w:val="00132307"/>
    <w:rsid w:val="00132C43"/>
    <w:rsid w:val="001741EB"/>
    <w:rsid w:val="00190FE8"/>
    <w:rsid w:val="001942F5"/>
    <w:rsid w:val="00196DD3"/>
    <w:rsid w:val="001A2D31"/>
    <w:rsid w:val="001B1C77"/>
    <w:rsid w:val="001C1B8A"/>
    <w:rsid w:val="001E1265"/>
    <w:rsid w:val="001F468E"/>
    <w:rsid w:val="00203DF1"/>
    <w:rsid w:val="002262AB"/>
    <w:rsid w:val="00256010"/>
    <w:rsid w:val="00280A91"/>
    <w:rsid w:val="002A139E"/>
    <w:rsid w:val="002A6720"/>
    <w:rsid w:val="00322D21"/>
    <w:rsid w:val="00355619"/>
    <w:rsid w:val="00380946"/>
    <w:rsid w:val="003C7B31"/>
    <w:rsid w:val="003C7D7B"/>
    <w:rsid w:val="003D6BF3"/>
    <w:rsid w:val="00433A71"/>
    <w:rsid w:val="0044582C"/>
    <w:rsid w:val="0047409A"/>
    <w:rsid w:val="004C7783"/>
    <w:rsid w:val="004D6272"/>
    <w:rsid w:val="004D7531"/>
    <w:rsid w:val="00514D0A"/>
    <w:rsid w:val="0051735B"/>
    <w:rsid w:val="00517D73"/>
    <w:rsid w:val="00567467"/>
    <w:rsid w:val="00572DDE"/>
    <w:rsid w:val="00577AA9"/>
    <w:rsid w:val="00586B26"/>
    <w:rsid w:val="005B119E"/>
    <w:rsid w:val="005F368E"/>
    <w:rsid w:val="005F62A3"/>
    <w:rsid w:val="00635E02"/>
    <w:rsid w:val="006535A6"/>
    <w:rsid w:val="00696544"/>
    <w:rsid w:val="006A4084"/>
    <w:rsid w:val="006A7494"/>
    <w:rsid w:val="006B181A"/>
    <w:rsid w:val="006B3F44"/>
    <w:rsid w:val="006B7291"/>
    <w:rsid w:val="0071607A"/>
    <w:rsid w:val="0072332E"/>
    <w:rsid w:val="00723CAB"/>
    <w:rsid w:val="00730E76"/>
    <w:rsid w:val="00736D04"/>
    <w:rsid w:val="00776F03"/>
    <w:rsid w:val="007D57FA"/>
    <w:rsid w:val="007F224D"/>
    <w:rsid w:val="00807E7D"/>
    <w:rsid w:val="00815822"/>
    <w:rsid w:val="008246C6"/>
    <w:rsid w:val="008407B3"/>
    <w:rsid w:val="008B38C1"/>
    <w:rsid w:val="008F3FEC"/>
    <w:rsid w:val="00943F06"/>
    <w:rsid w:val="00966E1F"/>
    <w:rsid w:val="009A691E"/>
    <w:rsid w:val="00A3129C"/>
    <w:rsid w:val="00A5513F"/>
    <w:rsid w:val="00AA19B9"/>
    <w:rsid w:val="00AA6B21"/>
    <w:rsid w:val="00AC59E2"/>
    <w:rsid w:val="00B13BFB"/>
    <w:rsid w:val="00B85704"/>
    <w:rsid w:val="00BD3D68"/>
    <w:rsid w:val="00C32A21"/>
    <w:rsid w:val="00C418B0"/>
    <w:rsid w:val="00C57E5B"/>
    <w:rsid w:val="00C625BF"/>
    <w:rsid w:val="00C822FC"/>
    <w:rsid w:val="00C8534F"/>
    <w:rsid w:val="00CB002E"/>
    <w:rsid w:val="00CB761A"/>
    <w:rsid w:val="00CB7630"/>
    <w:rsid w:val="00CE462E"/>
    <w:rsid w:val="00CF00D9"/>
    <w:rsid w:val="00CF0F26"/>
    <w:rsid w:val="00D0270C"/>
    <w:rsid w:val="00D7026A"/>
    <w:rsid w:val="00D71CD4"/>
    <w:rsid w:val="00D92888"/>
    <w:rsid w:val="00DD0FCC"/>
    <w:rsid w:val="00DD26E2"/>
    <w:rsid w:val="00DD27E7"/>
    <w:rsid w:val="00E2408F"/>
    <w:rsid w:val="00E477A2"/>
    <w:rsid w:val="00E60F36"/>
    <w:rsid w:val="00E74E14"/>
    <w:rsid w:val="00E86BDB"/>
    <w:rsid w:val="00EA4154"/>
    <w:rsid w:val="00EA485A"/>
    <w:rsid w:val="00EA570A"/>
    <w:rsid w:val="00EC328A"/>
    <w:rsid w:val="00F0613D"/>
    <w:rsid w:val="00F1034F"/>
    <w:rsid w:val="00F272B3"/>
    <w:rsid w:val="00F33D48"/>
    <w:rsid w:val="00F70254"/>
    <w:rsid w:val="00FC65DB"/>
    <w:rsid w:val="00FD3BF8"/>
    <w:rsid w:val="00FF179B"/>
    <w:rsid w:val="00FF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9F810"/>
  <w15:docId w15:val="{62C41B67-1BA6-4344-9179-6AD8236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character" w:styleId="Hyperlink">
    <w:name w:val="Hyperlink"/>
    <w:basedOn w:val="Absatz-Standardschriftart"/>
    <w:uiPriority w:val="99"/>
    <w:unhideWhenUsed/>
    <w:rsid w:val="004C7783"/>
    <w:rPr>
      <w:color w:val="0000FF" w:themeColor="hyperlink"/>
      <w:u w:val="single"/>
    </w:rPr>
  </w:style>
  <w:style w:type="paragraph" w:styleId="berarbeitung">
    <w:name w:val="Revision"/>
    <w:hidden/>
    <w:uiPriority w:val="99"/>
    <w:semiHidden/>
    <w:rsid w:val="001C1B8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14121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3</cp:revision>
  <cp:lastPrinted>2018-03-09T14:40:00Z</cp:lastPrinted>
  <dcterms:created xsi:type="dcterms:W3CDTF">2018-03-19T14:08:00Z</dcterms:created>
  <dcterms:modified xsi:type="dcterms:W3CDTF">2018-03-19T14:19:00Z</dcterms:modified>
</cp:coreProperties>
</file>