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EF" w:rsidRDefault="00ED19B8" w:rsidP="006F456F">
      <w:pPr>
        <w:pStyle w:val="Textkrper2"/>
        <w:tabs>
          <w:tab w:val="left" w:pos="8505"/>
        </w:tabs>
        <w:ind w:right="283"/>
        <w:rPr>
          <w:lang w:val="de-DE"/>
        </w:rPr>
      </w:pPr>
      <w:r w:rsidRPr="00ED19B8">
        <w:rPr>
          <w:lang w:val="de-DE"/>
        </w:rPr>
        <w:t>MTU</w:t>
      </w:r>
      <w:r w:rsidR="006D411C">
        <w:rPr>
          <w:lang w:val="de-DE"/>
        </w:rPr>
        <w:t xml:space="preserve"> </w:t>
      </w:r>
      <w:r w:rsidR="000F70E7">
        <w:rPr>
          <w:lang w:val="de-DE"/>
        </w:rPr>
        <w:t xml:space="preserve">Maintenance </w:t>
      </w:r>
      <w:r w:rsidR="0007298D">
        <w:rPr>
          <w:lang w:val="de-DE"/>
        </w:rPr>
        <w:t xml:space="preserve">Berlin-Brandenburg </w:t>
      </w:r>
      <w:r w:rsidR="00AE37F7">
        <w:rPr>
          <w:lang w:val="de-DE"/>
        </w:rPr>
        <w:t>erweitert Portfolio um g</w:t>
      </w:r>
      <w:r w:rsidR="000F70E7">
        <w:rPr>
          <w:lang w:val="de-DE"/>
        </w:rPr>
        <w:t>alvanische Verfahren</w:t>
      </w:r>
    </w:p>
    <w:p w:rsidR="00DF45E2" w:rsidRDefault="00DF45E2" w:rsidP="001B21BB">
      <w:pPr>
        <w:pStyle w:val="Textkrper2"/>
        <w:tabs>
          <w:tab w:val="left" w:pos="8505"/>
        </w:tabs>
        <w:ind w:right="283"/>
        <w:rPr>
          <w:lang w:val="de-DE"/>
        </w:rPr>
      </w:pPr>
    </w:p>
    <w:p w:rsidR="00C00C31" w:rsidRPr="00C66ABB" w:rsidRDefault="00C00C31" w:rsidP="001B21BB">
      <w:pPr>
        <w:pStyle w:val="Textkrper2"/>
        <w:numPr>
          <w:ilvl w:val="0"/>
          <w:numId w:val="18"/>
        </w:numPr>
        <w:tabs>
          <w:tab w:val="num" w:pos="360"/>
          <w:tab w:val="num" w:pos="567"/>
          <w:tab w:val="left" w:pos="8505"/>
        </w:tabs>
        <w:ind w:left="360" w:right="0"/>
        <w:jc w:val="left"/>
        <w:rPr>
          <w:lang w:val="de-DE"/>
        </w:rPr>
      </w:pPr>
      <w:r>
        <w:rPr>
          <w:lang w:val="de-DE"/>
        </w:rPr>
        <w:t>Neu</w:t>
      </w:r>
      <w:r w:rsidR="00C66ABB">
        <w:rPr>
          <w:lang w:val="de-DE"/>
        </w:rPr>
        <w:t xml:space="preserve"> ge</w:t>
      </w:r>
      <w:r>
        <w:rPr>
          <w:lang w:val="de-DE"/>
        </w:rPr>
        <w:t>gründ</w:t>
      </w:r>
      <w:r w:rsidR="00C66ABB">
        <w:rPr>
          <w:lang w:val="de-DE"/>
        </w:rPr>
        <w:t>ete</w:t>
      </w:r>
      <w:r>
        <w:rPr>
          <w:lang w:val="de-DE"/>
        </w:rPr>
        <w:t xml:space="preserve"> MTU </w:t>
      </w:r>
      <w:r w:rsidR="00D35993">
        <w:rPr>
          <w:lang w:val="de-DE"/>
        </w:rPr>
        <w:t xml:space="preserve">Maintenance </w:t>
      </w:r>
      <w:proofErr w:type="spellStart"/>
      <w:r>
        <w:rPr>
          <w:lang w:val="de-DE"/>
        </w:rPr>
        <w:t>Coating</w:t>
      </w:r>
      <w:proofErr w:type="spellEnd"/>
      <w:r>
        <w:rPr>
          <w:lang w:val="de-DE"/>
        </w:rPr>
        <w:t xml:space="preserve"> Services GmbH</w:t>
      </w:r>
      <w:r w:rsidR="00C66ABB">
        <w:rPr>
          <w:lang w:val="de-DE"/>
        </w:rPr>
        <w:t xml:space="preserve"> </w:t>
      </w:r>
      <w:r w:rsidR="001B21BB">
        <w:rPr>
          <w:lang w:val="de-DE"/>
        </w:rPr>
        <w:t xml:space="preserve">bietet </w:t>
      </w:r>
      <w:r w:rsidR="00D35993" w:rsidRPr="00C66ABB">
        <w:rPr>
          <w:lang w:val="de-DE"/>
        </w:rPr>
        <w:t xml:space="preserve">Verfahren zur Oberflächenbehandlung und </w:t>
      </w:r>
      <w:r w:rsidR="00AE37F7" w:rsidRPr="00C66ABB">
        <w:rPr>
          <w:lang w:val="de-DE"/>
        </w:rPr>
        <w:t>-v</w:t>
      </w:r>
      <w:r w:rsidR="00D35993" w:rsidRPr="00C66ABB">
        <w:rPr>
          <w:lang w:val="de-DE"/>
        </w:rPr>
        <w:t>eredelung</w:t>
      </w:r>
      <w:r w:rsidRPr="00C66ABB">
        <w:rPr>
          <w:lang w:val="de-DE"/>
        </w:rPr>
        <w:t xml:space="preserve"> </w:t>
      </w:r>
      <w:r w:rsidR="00D35993" w:rsidRPr="00C66ABB">
        <w:rPr>
          <w:lang w:val="de-DE"/>
        </w:rPr>
        <w:t xml:space="preserve">von Bauteilen </w:t>
      </w:r>
      <w:r w:rsidRPr="00C66ABB">
        <w:rPr>
          <w:lang w:val="de-DE"/>
        </w:rPr>
        <w:t>an</w:t>
      </w:r>
    </w:p>
    <w:p w:rsidR="00C00C31" w:rsidRDefault="00296C08" w:rsidP="001B21BB">
      <w:pPr>
        <w:pStyle w:val="Textkrper2"/>
        <w:numPr>
          <w:ilvl w:val="0"/>
          <w:numId w:val="18"/>
        </w:numPr>
        <w:tabs>
          <w:tab w:val="num" w:pos="360"/>
          <w:tab w:val="num" w:pos="567"/>
          <w:tab w:val="left" w:pos="8505"/>
        </w:tabs>
        <w:ind w:left="360" w:right="0"/>
        <w:jc w:val="left"/>
        <w:rPr>
          <w:lang w:val="de-DE"/>
        </w:rPr>
      </w:pPr>
      <w:r w:rsidRPr="002B2158">
        <w:rPr>
          <w:lang w:val="de-DE"/>
        </w:rPr>
        <w:t>3</w:t>
      </w:r>
      <w:r>
        <w:rPr>
          <w:lang w:val="de-DE"/>
        </w:rPr>
        <w:t>5</w:t>
      </w:r>
      <w:r w:rsidRPr="002B2158">
        <w:rPr>
          <w:lang w:val="de-DE"/>
        </w:rPr>
        <w:t xml:space="preserve"> Mitarbeiter</w:t>
      </w:r>
      <w:r>
        <w:rPr>
          <w:lang w:val="de-DE"/>
        </w:rPr>
        <w:t xml:space="preserve">, </w:t>
      </w:r>
      <w:r w:rsidR="00C00C31">
        <w:rPr>
          <w:lang w:val="de-DE"/>
        </w:rPr>
        <w:t>2</w:t>
      </w:r>
      <w:r>
        <w:rPr>
          <w:lang w:val="de-DE"/>
        </w:rPr>
        <w:t>.</w:t>
      </w:r>
      <w:r w:rsidR="00C00C31">
        <w:rPr>
          <w:lang w:val="de-DE"/>
        </w:rPr>
        <w:t>000 qm Betriebsfläche</w:t>
      </w:r>
      <w:r w:rsidR="00C00C31" w:rsidRPr="002B2158">
        <w:rPr>
          <w:lang w:val="de-DE"/>
        </w:rPr>
        <w:t>,</w:t>
      </w:r>
      <w:r w:rsidR="00C00C31">
        <w:rPr>
          <w:lang w:val="de-DE"/>
        </w:rPr>
        <w:t xml:space="preserve"> weitere Investitionen geplant</w:t>
      </w:r>
    </w:p>
    <w:p w:rsidR="00C00C31" w:rsidRDefault="00C00C31" w:rsidP="00C00C31">
      <w:pPr>
        <w:pStyle w:val="Textkrper2"/>
        <w:tabs>
          <w:tab w:val="left" w:pos="8505"/>
        </w:tabs>
        <w:ind w:left="900" w:right="283"/>
        <w:rPr>
          <w:lang w:val="de-DE"/>
        </w:rPr>
      </w:pPr>
    </w:p>
    <w:p w:rsidR="00B77612" w:rsidRDefault="00DF45E2" w:rsidP="00296C08">
      <w:pPr>
        <w:pStyle w:val="StandardWeb"/>
        <w:jc w:val="both"/>
        <w:rPr>
          <w:rFonts w:ascii="CorpoS" w:eastAsia="Times" w:hAnsi="CorpoS"/>
          <w:color w:val="auto"/>
          <w:szCs w:val="20"/>
          <w:lang w:eastAsia="en-US"/>
        </w:rPr>
      </w:pPr>
      <w:r w:rsidRPr="00815401">
        <w:rPr>
          <w:rFonts w:ascii="CorpoS" w:eastAsia="Times" w:hAnsi="CorpoS"/>
          <w:color w:val="auto"/>
          <w:szCs w:val="20"/>
          <w:lang w:eastAsia="en-US"/>
        </w:rPr>
        <w:t>Ludwigsfelde</w:t>
      </w:r>
      <w:r w:rsidR="00392F50" w:rsidRPr="00815401">
        <w:rPr>
          <w:rFonts w:ascii="CorpoS" w:eastAsia="Times" w:hAnsi="CorpoS"/>
          <w:color w:val="auto"/>
          <w:szCs w:val="20"/>
          <w:lang w:eastAsia="en-US"/>
        </w:rPr>
        <w:t xml:space="preserve">, </w:t>
      </w:r>
      <w:r w:rsidR="00AE37F7">
        <w:rPr>
          <w:rFonts w:ascii="CorpoS" w:eastAsia="Times" w:hAnsi="CorpoS"/>
          <w:color w:val="auto"/>
          <w:szCs w:val="20"/>
          <w:lang w:eastAsia="en-US"/>
        </w:rPr>
        <w:t>3. Februar</w:t>
      </w:r>
      <w:r w:rsidR="00103CDB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AD20F1" w:rsidRPr="00815401">
        <w:rPr>
          <w:rFonts w:ascii="CorpoS" w:eastAsia="Times" w:hAnsi="CorpoS"/>
          <w:color w:val="auto"/>
          <w:szCs w:val="20"/>
          <w:lang w:eastAsia="en-US"/>
        </w:rPr>
        <w:t>20</w:t>
      </w:r>
      <w:r w:rsidR="00103CDB">
        <w:rPr>
          <w:rFonts w:ascii="CorpoS" w:eastAsia="Times" w:hAnsi="CorpoS"/>
          <w:color w:val="auto"/>
          <w:szCs w:val="20"/>
          <w:lang w:eastAsia="en-US"/>
        </w:rPr>
        <w:t>20</w:t>
      </w:r>
      <w:r w:rsidR="00392F50" w:rsidRPr="00815401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ED19B8" w:rsidRPr="00815401">
        <w:rPr>
          <w:rFonts w:ascii="CorpoS" w:eastAsia="Times" w:hAnsi="CorpoS"/>
          <w:color w:val="auto"/>
          <w:szCs w:val="20"/>
          <w:lang w:eastAsia="en-US"/>
        </w:rPr>
        <w:t>–</w:t>
      </w:r>
      <w:r w:rsidR="00392F50" w:rsidRPr="00815401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Pr="00815401">
        <w:rPr>
          <w:rFonts w:ascii="CorpoS" w:eastAsia="Times" w:hAnsi="CorpoS"/>
          <w:color w:val="auto"/>
          <w:szCs w:val="20"/>
          <w:lang w:eastAsia="en-US"/>
        </w:rPr>
        <w:t>Die MTU Maintenance, der weltweit führende Anbieter von maßgeschneiderten Serviceleistungen für Luftfahrtantriebe</w:t>
      </w:r>
      <w:r w:rsidR="00C35276" w:rsidRPr="00815401">
        <w:rPr>
          <w:rFonts w:ascii="CorpoS" w:eastAsia="Times" w:hAnsi="CorpoS"/>
          <w:color w:val="auto"/>
          <w:szCs w:val="20"/>
          <w:lang w:eastAsia="en-US"/>
        </w:rPr>
        <w:t>,</w:t>
      </w:r>
      <w:r w:rsidR="00B77612" w:rsidRPr="00815401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26600A">
        <w:rPr>
          <w:rFonts w:ascii="CorpoS" w:eastAsia="Times" w:hAnsi="CorpoS"/>
          <w:color w:val="auto"/>
          <w:szCs w:val="20"/>
          <w:lang w:eastAsia="en-US"/>
        </w:rPr>
        <w:t xml:space="preserve">hat </w:t>
      </w:r>
      <w:r w:rsidR="00C66ABB">
        <w:rPr>
          <w:rFonts w:ascii="CorpoS" w:eastAsia="Times" w:hAnsi="CorpoS"/>
          <w:color w:val="auto"/>
          <w:szCs w:val="20"/>
          <w:lang w:eastAsia="en-US"/>
        </w:rPr>
        <w:t xml:space="preserve">ihr </w:t>
      </w:r>
      <w:r w:rsidR="00296C08">
        <w:rPr>
          <w:rFonts w:ascii="CorpoS" w:eastAsia="Times" w:hAnsi="CorpoS"/>
          <w:color w:val="auto"/>
          <w:szCs w:val="20"/>
          <w:lang w:eastAsia="en-US"/>
        </w:rPr>
        <w:t>Portfolio an</w:t>
      </w:r>
      <w:r w:rsidR="0026600A">
        <w:rPr>
          <w:rFonts w:ascii="CorpoS" w:eastAsia="Times" w:hAnsi="CorpoS"/>
          <w:color w:val="auto"/>
          <w:szCs w:val="20"/>
          <w:lang w:eastAsia="en-US"/>
        </w:rPr>
        <w:t xml:space="preserve"> Reparaturverfahren</w:t>
      </w:r>
      <w:r w:rsidR="000F70E7" w:rsidRPr="00815401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26600A">
        <w:rPr>
          <w:rFonts w:ascii="CorpoS" w:eastAsia="Times" w:hAnsi="CorpoS"/>
          <w:color w:val="auto"/>
          <w:szCs w:val="20"/>
          <w:lang w:eastAsia="en-US"/>
        </w:rPr>
        <w:t xml:space="preserve">im Raum Berlin-Brandenburg breiter aufgestellt. In Zukunft gehören </w:t>
      </w:r>
      <w:r w:rsidR="00B163B2" w:rsidRPr="00815401">
        <w:rPr>
          <w:rFonts w:ascii="CorpoS" w:eastAsia="Times" w:hAnsi="CorpoS"/>
          <w:color w:val="auto"/>
          <w:szCs w:val="20"/>
          <w:lang w:eastAsia="en-US"/>
        </w:rPr>
        <w:t>vielfältige</w:t>
      </w:r>
      <w:r w:rsidR="000F70E7" w:rsidRPr="00815401">
        <w:rPr>
          <w:rFonts w:ascii="CorpoS" w:eastAsia="Times" w:hAnsi="CorpoS"/>
          <w:color w:val="auto"/>
          <w:szCs w:val="20"/>
          <w:lang w:eastAsia="en-US"/>
        </w:rPr>
        <w:t xml:space="preserve"> galvanische Ver</w:t>
      </w:r>
      <w:r w:rsidR="00234156" w:rsidRPr="00815401">
        <w:rPr>
          <w:rFonts w:ascii="CorpoS" w:eastAsia="Times" w:hAnsi="CorpoS"/>
          <w:color w:val="auto"/>
          <w:szCs w:val="20"/>
          <w:lang w:eastAsia="en-US"/>
        </w:rPr>
        <w:t>f</w:t>
      </w:r>
      <w:r w:rsidR="000F70E7" w:rsidRPr="00815401">
        <w:rPr>
          <w:rFonts w:ascii="CorpoS" w:eastAsia="Times" w:hAnsi="CorpoS"/>
          <w:color w:val="auto"/>
          <w:szCs w:val="20"/>
          <w:lang w:eastAsia="en-US"/>
        </w:rPr>
        <w:t xml:space="preserve">ahren </w:t>
      </w:r>
      <w:r w:rsidR="00490809" w:rsidRPr="00815401">
        <w:rPr>
          <w:rFonts w:ascii="CorpoS" w:eastAsia="Times" w:hAnsi="CorpoS"/>
          <w:color w:val="auto"/>
          <w:szCs w:val="20"/>
          <w:lang w:eastAsia="en-US"/>
        </w:rPr>
        <w:t xml:space="preserve">für Neu- und Reparaturteile </w:t>
      </w:r>
      <w:r w:rsidR="0026600A">
        <w:rPr>
          <w:rFonts w:ascii="CorpoS" w:eastAsia="Times" w:hAnsi="CorpoS"/>
          <w:color w:val="auto"/>
          <w:szCs w:val="20"/>
          <w:lang w:eastAsia="en-US"/>
        </w:rPr>
        <w:t xml:space="preserve">zum </w:t>
      </w:r>
      <w:r w:rsidR="00296C08">
        <w:rPr>
          <w:rFonts w:ascii="CorpoS" w:eastAsia="Times" w:hAnsi="CorpoS"/>
          <w:color w:val="auto"/>
          <w:szCs w:val="20"/>
          <w:lang w:eastAsia="en-US"/>
        </w:rPr>
        <w:t xml:space="preserve">angebotenen </w:t>
      </w:r>
      <w:r w:rsidR="00444396" w:rsidRPr="00815401">
        <w:rPr>
          <w:rFonts w:ascii="CorpoS" w:eastAsia="Times" w:hAnsi="CorpoS"/>
          <w:color w:val="auto"/>
          <w:szCs w:val="20"/>
          <w:lang w:eastAsia="en-US"/>
        </w:rPr>
        <w:t>Spektrum</w:t>
      </w:r>
      <w:r w:rsidR="00296C08">
        <w:rPr>
          <w:rFonts w:ascii="CorpoS" w:eastAsia="Times" w:hAnsi="CorpoS"/>
          <w:color w:val="auto"/>
          <w:szCs w:val="20"/>
          <w:lang w:eastAsia="en-US"/>
        </w:rPr>
        <w:t>, beispielsweise</w:t>
      </w:r>
      <w:r w:rsidR="00444396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444396" w:rsidRPr="00B77612">
        <w:rPr>
          <w:rFonts w:ascii="CorpoS" w:eastAsia="Times" w:hAnsi="CorpoS"/>
          <w:color w:val="auto"/>
          <w:szCs w:val="20"/>
          <w:lang w:eastAsia="en-US"/>
        </w:rPr>
        <w:t xml:space="preserve">Hartverchromen, Verkadmen und Vernickeln, Chrom- und Schwefelsäureanodisieren, Aufbringen von chemischen Konversionsschichten, </w:t>
      </w:r>
      <w:r w:rsidR="00444396">
        <w:rPr>
          <w:rFonts w:ascii="CorpoS" w:eastAsia="Times" w:hAnsi="CorpoS"/>
          <w:color w:val="auto"/>
          <w:szCs w:val="20"/>
          <w:lang w:eastAsia="en-US"/>
        </w:rPr>
        <w:t>Passivieren von Stahl sowie Ätzen und Brünieren. Möglich wird dies d</w:t>
      </w:r>
      <w:r w:rsidR="000F70E7" w:rsidRPr="00B77612">
        <w:rPr>
          <w:rFonts w:ascii="CorpoS" w:eastAsia="Times" w:hAnsi="CorpoS"/>
          <w:color w:val="auto"/>
          <w:szCs w:val="20"/>
          <w:lang w:eastAsia="en-US"/>
        </w:rPr>
        <w:t>urch die Übernahme der Krauss GmbH</w:t>
      </w:r>
      <w:r w:rsidR="00815401">
        <w:rPr>
          <w:rFonts w:ascii="CorpoS" w:eastAsia="Times" w:hAnsi="CorpoS"/>
          <w:color w:val="auto"/>
          <w:szCs w:val="20"/>
          <w:lang w:eastAsia="en-US"/>
        </w:rPr>
        <w:t>,</w:t>
      </w:r>
      <w:r w:rsidR="000F70E7" w:rsidRPr="00B77612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C66ABB">
        <w:rPr>
          <w:rFonts w:ascii="CorpoS" w:eastAsia="Times" w:hAnsi="CorpoS"/>
          <w:color w:val="auto"/>
          <w:szCs w:val="20"/>
          <w:lang w:eastAsia="en-US"/>
        </w:rPr>
        <w:t>einem</w:t>
      </w:r>
      <w:bookmarkStart w:id="0" w:name="_GoBack"/>
      <w:bookmarkEnd w:id="0"/>
      <w:r w:rsidR="00C66ABB">
        <w:rPr>
          <w:rFonts w:ascii="CorpoS" w:eastAsia="Times" w:hAnsi="CorpoS"/>
          <w:color w:val="auto"/>
          <w:szCs w:val="20"/>
          <w:lang w:eastAsia="en-US"/>
        </w:rPr>
        <w:t xml:space="preserve"> bisherigen Zulieferer</w:t>
      </w:r>
      <w:r w:rsidR="00AE37F7">
        <w:rPr>
          <w:rFonts w:ascii="CorpoS" w:eastAsia="Times" w:hAnsi="CorpoS"/>
          <w:color w:val="auto"/>
          <w:szCs w:val="20"/>
          <w:lang w:eastAsia="en-US"/>
        </w:rPr>
        <w:t xml:space="preserve"> der MTU. D</w:t>
      </w:r>
      <w:r w:rsidR="00296C08">
        <w:rPr>
          <w:rFonts w:ascii="CorpoS" w:eastAsia="Times" w:hAnsi="CorpoS"/>
          <w:color w:val="auto"/>
          <w:szCs w:val="20"/>
          <w:lang w:eastAsia="en-US"/>
        </w:rPr>
        <w:t xml:space="preserve">as Unternehmen geht in der </w:t>
      </w:r>
      <w:r w:rsidR="00296C08" w:rsidRPr="00B77612">
        <w:rPr>
          <w:rFonts w:ascii="CorpoS" w:eastAsia="Times" w:hAnsi="CorpoS"/>
          <w:color w:val="auto"/>
          <w:szCs w:val="20"/>
          <w:lang w:eastAsia="en-US"/>
        </w:rPr>
        <w:t>neu gegründete</w:t>
      </w:r>
      <w:r w:rsidR="00296C08">
        <w:rPr>
          <w:rFonts w:ascii="CorpoS" w:eastAsia="Times" w:hAnsi="CorpoS"/>
          <w:color w:val="auto"/>
          <w:szCs w:val="20"/>
          <w:lang w:eastAsia="en-US"/>
        </w:rPr>
        <w:t xml:space="preserve">n </w:t>
      </w:r>
      <w:r w:rsidR="000F70E7" w:rsidRPr="00B77612">
        <w:rPr>
          <w:rFonts w:ascii="CorpoS" w:eastAsia="Times" w:hAnsi="CorpoS"/>
          <w:color w:val="auto"/>
          <w:szCs w:val="20"/>
          <w:lang w:eastAsia="en-US"/>
        </w:rPr>
        <w:t xml:space="preserve">MTU Maintenance </w:t>
      </w:r>
      <w:proofErr w:type="spellStart"/>
      <w:r w:rsidR="000F70E7" w:rsidRPr="00B77612">
        <w:rPr>
          <w:rFonts w:ascii="CorpoS" w:eastAsia="Times" w:hAnsi="CorpoS"/>
          <w:color w:val="auto"/>
          <w:szCs w:val="20"/>
          <w:lang w:eastAsia="en-US"/>
        </w:rPr>
        <w:t>Coating</w:t>
      </w:r>
      <w:proofErr w:type="spellEnd"/>
      <w:r w:rsidR="000F70E7" w:rsidRPr="00B77612">
        <w:rPr>
          <w:rFonts w:ascii="CorpoS" w:eastAsia="Times" w:hAnsi="CorpoS"/>
          <w:color w:val="auto"/>
          <w:szCs w:val="20"/>
          <w:lang w:eastAsia="en-US"/>
        </w:rPr>
        <w:t xml:space="preserve"> Services GmbH</w:t>
      </w:r>
      <w:r w:rsidR="00296C08">
        <w:rPr>
          <w:rFonts w:ascii="CorpoS" w:eastAsia="Times" w:hAnsi="CorpoS"/>
          <w:color w:val="auto"/>
          <w:szCs w:val="20"/>
          <w:lang w:eastAsia="en-US"/>
        </w:rPr>
        <w:t xml:space="preserve"> auf, einer hundertprozentigen </w:t>
      </w:r>
      <w:r w:rsidR="00444396" w:rsidRPr="00B77612">
        <w:rPr>
          <w:rFonts w:ascii="CorpoS" w:eastAsia="Times" w:hAnsi="CorpoS"/>
          <w:color w:val="auto"/>
          <w:szCs w:val="20"/>
          <w:lang w:eastAsia="en-US"/>
        </w:rPr>
        <w:t xml:space="preserve">Tochtergesellschaft </w:t>
      </w:r>
      <w:r w:rsidR="00444396">
        <w:rPr>
          <w:rFonts w:ascii="CorpoS" w:eastAsia="Times" w:hAnsi="CorpoS"/>
          <w:color w:val="auto"/>
          <w:szCs w:val="20"/>
          <w:lang w:eastAsia="en-US"/>
        </w:rPr>
        <w:t>der MTU Maintenance Berlin</w:t>
      </w:r>
      <w:r w:rsidR="00AE37F7">
        <w:rPr>
          <w:rFonts w:ascii="CorpoS" w:eastAsia="Times" w:hAnsi="CorpoS"/>
          <w:color w:val="auto"/>
          <w:szCs w:val="20"/>
          <w:lang w:eastAsia="en-US"/>
        </w:rPr>
        <w:t>-</w:t>
      </w:r>
      <w:r w:rsidR="00444396">
        <w:rPr>
          <w:rFonts w:ascii="CorpoS" w:eastAsia="Times" w:hAnsi="CorpoS"/>
          <w:color w:val="auto"/>
          <w:szCs w:val="20"/>
          <w:lang w:eastAsia="en-US"/>
        </w:rPr>
        <w:t>Brandenburg Gm</w:t>
      </w:r>
      <w:r w:rsidR="00815401">
        <w:rPr>
          <w:rFonts w:ascii="CorpoS" w:eastAsia="Times" w:hAnsi="CorpoS"/>
          <w:color w:val="auto"/>
          <w:szCs w:val="20"/>
          <w:lang w:eastAsia="en-US"/>
        </w:rPr>
        <w:t>b</w:t>
      </w:r>
      <w:r w:rsidR="00444396">
        <w:rPr>
          <w:rFonts w:ascii="CorpoS" w:eastAsia="Times" w:hAnsi="CorpoS"/>
          <w:color w:val="auto"/>
          <w:szCs w:val="20"/>
          <w:lang w:eastAsia="en-US"/>
        </w:rPr>
        <w:t xml:space="preserve">H </w:t>
      </w:r>
      <w:r w:rsidR="00C00C31">
        <w:rPr>
          <w:rFonts w:ascii="CorpoS" w:eastAsia="Times" w:hAnsi="CorpoS"/>
          <w:color w:val="auto"/>
          <w:szCs w:val="20"/>
          <w:lang w:eastAsia="en-US"/>
        </w:rPr>
        <w:t>mit Sitz in Ludwigsfelde</w:t>
      </w:r>
      <w:r w:rsidR="00444396">
        <w:rPr>
          <w:rFonts w:ascii="CorpoS" w:eastAsia="Times" w:hAnsi="CorpoS"/>
          <w:color w:val="auto"/>
          <w:szCs w:val="20"/>
          <w:lang w:eastAsia="en-US"/>
        </w:rPr>
        <w:t>.</w:t>
      </w:r>
    </w:p>
    <w:p w:rsidR="000F70E7" w:rsidRPr="006D12AE" w:rsidRDefault="00904664" w:rsidP="00C66ABB">
      <w:pPr>
        <w:pStyle w:val="StandardWeb"/>
        <w:jc w:val="both"/>
        <w:rPr>
          <w:rFonts w:ascii="CorpoS" w:eastAsia="Times" w:hAnsi="CorpoS"/>
          <w:color w:val="auto"/>
          <w:szCs w:val="20"/>
          <w:lang w:eastAsia="en-US"/>
        </w:rPr>
      </w:pPr>
      <w:r>
        <w:rPr>
          <w:rFonts w:ascii="CorpoS" w:eastAsia="Times" w:hAnsi="CorpoS"/>
          <w:color w:val="auto"/>
          <w:szCs w:val="20"/>
          <w:lang w:eastAsia="en-US"/>
        </w:rPr>
        <w:t>Dipl.-</w:t>
      </w:r>
      <w:r w:rsidR="006D12AE">
        <w:rPr>
          <w:rFonts w:ascii="CorpoS" w:eastAsia="Times" w:hAnsi="CorpoS"/>
          <w:color w:val="auto"/>
          <w:szCs w:val="20"/>
          <w:lang w:eastAsia="en-US"/>
        </w:rPr>
        <w:t xml:space="preserve">Ing. 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Jan </w:t>
      </w:r>
      <w:proofErr w:type="spellStart"/>
      <w:r w:rsidR="00A8057B">
        <w:rPr>
          <w:rFonts w:ascii="CorpoS" w:eastAsia="Times" w:hAnsi="CorpoS"/>
          <w:color w:val="auto"/>
          <w:szCs w:val="20"/>
          <w:lang w:eastAsia="en-US"/>
        </w:rPr>
        <w:t>Bierkamp</w:t>
      </w:r>
      <w:proofErr w:type="spellEnd"/>
      <w:r w:rsidR="00A8057B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AE37F7">
        <w:rPr>
          <w:rFonts w:ascii="CorpoS" w:eastAsia="Times" w:hAnsi="CorpoS"/>
          <w:color w:val="auto"/>
          <w:szCs w:val="20"/>
          <w:lang w:eastAsia="en-US"/>
        </w:rPr>
        <w:t xml:space="preserve">hat </w:t>
      </w:r>
      <w:r w:rsidR="0061138C">
        <w:rPr>
          <w:rFonts w:ascii="CorpoS" w:eastAsia="Times" w:hAnsi="CorpoS"/>
          <w:color w:val="auto"/>
          <w:szCs w:val="20"/>
          <w:lang w:eastAsia="en-US"/>
        </w:rPr>
        <w:t xml:space="preserve">operativ zum 1. </w:t>
      </w:r>
      <w:r w:rsidR="00103CDB">
        <w:rPr>
          <w:rFonts w:ascii="CorpoS" w:eastAsia="Times" w:hAnsi="CorpoS"/>
          <w:color w:val="auto"/>
          <w:szCs w:val="20"/>
          <w:lang w:eastAsia="en-US"/>
        </w:rPr>
        <w:t>Februar</w:t>
      </w:r>
      <w:r w:rsidR="0061138C">
        <w:rPr>
          <w:rFonts w:ascii="CorpoS" w:eastAsia="Times" w:hAnsi="CorpoS"/>
          <w:color w:val="auto"/>
          <w:szCs w:val="20"/>
          <w:lang w:eastAsia="en-US"/>
        </w:rPr>
        <w:t xml:space="preserve"> 2020</w:t>
      </w:r>
      <w:r w:rsidR="00B0524C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527233">
        <w:rPr>
          <w:rFonts w:ascii="CorpoS" w:eastAsia="Times" w:hAnsi="CorpoS"/>
          <w:color w:val="auto"/>
          <w:szCs w:val="20"/>
          <w:lang w:eastAsia="en-US"/>
        </w:rPr>
        <w:t xml:space="preserve">als Geschäftsführer die Leitung der </w:t>
      </w:r>
      <w:r w:rsidR="00527233" w:rsidRPr="00B77612">
        <w:rPr>
          <w:rFonts w:ascii="CorpoS" w:eastAsia="Times" w:hAnsi="CorpoS"/>
          <w:color w:val="auto"/>
          <w:szCs w:val="20"/>
          <w:lang w:eastAsia="en-US"/>
        </w:rPr>
        <w:t xml:space="preserve">MTU Maintenance </w:t>
      </w:r>
      <w:proofErr w:type="spellStart"/>
      <w:r w:rsidR="00527233" w:rsidRPr="00B77612">
        <w:rPr>
          <w:rFonts w:ascii="CorpoS" w:eastAsia="Times" w:hAnsi="CorpoS"/>
          <w:color w:val="auto"/>
          <w:szCs w:val="20"/>
          <w:lang w:eastAsia="en-US"/>
        </w:rPr>
        <w:t>Coating</w:t>
      </w:r>
      <w:proofErr w:type="spellEnd"/>
      <w:r w:rsidR="00527233" w:rsidRPr="00B77612">
        <w:rPr>
          <w:rFonts w:ascii="CorpoS" w:eastAsia="Times" w:hAnsi="CorpoS"/>
          <w:color w:val="auto"/>
          <w:szCs w:val="20"/>
          <w:lang w:eastAsia="en-US"/>
        </w:rPr>
        <w:t xml:space="preserve"> Services GmbH</w:t>
      </w:r>
      <w:r w:rsidR="00296C08" w:rsidRPr="00296C08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296C08">
        <w:rPr>
          <w:rFonts w:ascii="CorpoS" w:eastAsia="Times" w:hAnsi="CorpoS"/>
          <w:color w:val="auto"/>
          <w:szCs w:val="20"/>
          <w:lang w:eastAsia="en-US"/>
        </w:rPr>
        <w:t xml:space="preserve">übernommen. Das Unternehmen hat </w:t>
      </w:r>
      <w:r w:rsidR="00296C08" w:rsidRPr="002B2158">
        <w:rPr>
          <w:rFonts w:ascii="CorpoS" w:eastAsia="Times" w:hAnsi="CorpoS"/>
          <w:color w:val="auto"/>
          <w:szCs w:val="20"/>
          <w:lang w:eastAsia="en-US"/>
        </w:rPr>
        <w:t>3</w:t>
      </w:r>
      <w:r w:rsidR="00296C08">
        <w:rPr>
          <w:rFonts w:ascii="CorpoS" w:eastAsia="Times" w:hAnsi="CorpoS"/>
          <w:color w:val="auto"/>
          <w:szCs w:val="20"/>
          <w:lang w:eastAsia="en-US"/>
        </w:rPr>
        <w:t>5</w:t>
      </w:r>
      <w:r w:rsidR="00296C08" w:rsidRPr="002B2158">
        <w:rPr>
          <w:rFonts w:ascii="CorpoS" w:eastAsia="Times" w:hAnsi="CorpoS"/>
          <w:color w:val="auto"/>
          <w:szCs w:val="20"/>
          <w:lang w:eastAsia="en-US"/>
        </w:rPr>
        <w:t xml:space="preserve"> Mitarbeiter</w:t>
      </w:r>
      <w:r w:rsidR="00296C08">
        <w:rPr>
          <w:rFonts w:ascii="CorpoS" w:eastAsia="Times" w:hAnsi="CorpoS"/>
          <w:color w:val="auto"/>
          <w:szCs w:val="20"/>
          <w:lang w:eastAsia="en-US"/>
        </w:rPr>
        <w:t xml:space="preserve"> und verfügt über </w:t>
      </w:r>
      <w:r w:rsidR="00527233">
        <w:rPr>
          <w:rFonts w:ascii="CorpoS" w:eastAsia="Times" w:hAnsi="CorpoS"/>
          <w:color w:val="auto"/>
          <w:szCs w:val="20"/>
          <w:lang w:eastAsia="en-US"/>
        </w:rPr>
        <w:t>eine Betriebsfläche von 2</w:t>
      </w:r>
      <w:r w:rsidR="00296C08">
        <w:rPr>
          <w:rFonts w:ascii="CorpoS" w:eastAsia="Times" w:hAnsi="CorpoS"/>
          <w:color w:val="auto"/>
          <w:szCs w:val="20"/>
          <w:lang w:eastAsia="en-US"/>
        </w:rPr>
        <w:t>.</w:t>
      </w:r>
      <w:r w:rsidR="00527233">
        <w:rPr>
          <w:rFonts w:ascii="CorpoS" w:eastAsia="Times" w:hAnsi="CorpoS"/>
          <w:color w:val="auto"/>
          <w:szCs w:val="20"/>
          <w:lang w:eastAsia="en-US"/>
        </w:rPr>
        <w:t>000 Quadratmetern.</w:t>
      </w:r>
      <w:r w:rsidR="00B0524C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B77612">
        <w:rPr>
          <w:rFonts w:ascii="CorpoS" w:eastAsia="Times" w:hAnsi="CorpoS"/>
          <w:color w:val="auto"/>
          <w:szCs w:val="20"/>
          <w:lang w:eastAsia="en-US"/>
        </w:rPr>
        <w:t>„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Ich freue mich </w:t>
      </w:r>
      <w:r w:rsidR="00AE74B1">
        <w:rPr>
          <w:rFonts w:ascii="CorpoS" w:eastAsia="Times" w:hAnsi="CorpoS"/>
          <w:color w:val="auto"/>
          <w:szCs w:val="20"/>
          <w:lang w:eastAsia="en-US"/>
        </w:rPr>
        <w:t>darauf, durch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 meinen </w:t>
      </w:r>
      <w:r w:rsidR="00527233">
        <w:rPr>
          <w:rFonts w:ascii="CorpoS" w:eastAsia="Times" w:hAnsi="CorpoS"/>
          <w:color w:val="auto"/>
          <w:szCs w:val="20"/>
          <w:lang w:eastAsia="en-US"/>
        </w:rPr>
        <w:t xml:space="preserve">Einsatz </w:t>
      </w:r>
      <w:r w:rsidR="00AE74B1">
        <w:rPr>
          <w:rFonts w:ascii="CorpoS" w:eastAsia="Times" w:hAnsi="CorpoS"/>
          <w:color w:val="auto"/>
          <w:szCs w:val="20"/>
          <w:lang w:eastAsia="en-US"/>
        </w:rPr>
        <w:t xml:space="preserve">für eine </w:t>
      </w:r>
      <w:r w:rsidR="00527233">
        <w:rPr>
          <w:rFonts w:ascii="CorpoS" w:eastAsia="Times" w:hAnsi="CorpoS"/>
          <w:color w:val="auto"/>
          <w:szCs w:val="20"/>
          <w:lang w:eastAsia="en-US"/>
        </w:rPr>
        <w:t xml:space="preserve">reibungslose Fortsetzung des Geschäftsbetriebs zu </w:t>
      </w:r>
      <w:r w:rsidR="00AE74B1">
        <w:rPr>
          <w:rFonts w:ascii="CorpoS" w:eastAsia="Times" w:hAnsi="CorpoS"/>
          <w:color w:val="auto"/>
          <w:szCs w:val="20"/>
          <w:lang w:eastAsia="en-US"/>
        </w:rPr>
        <w:t>sorgen. Dass na</w:t>
      </w:r>
      <w:r w:rsidR="00527233">
        <w:rPr>
          <w:rFonts w:ascii="CorpoS" w:eastAsia="Times" w:hAnsi="CorpoS"/>
          <w:color w:val="auto"/>
          <w:szCs w:val="20"/>
          <w:lang w:eastAsia="en-US"/>
        </w:rPr>
        <w:t xml:space="preserve">mhafte </w:t>
      </w:r>
      <w:r w:rsidR="00CE6D34">
        <w:rPr>
          <w:rFonts w:ascii="CorpoS" w:eastAsia="Times" w:hAnsi="CorpoS"/>
          <w:color w:val="auto"/>
          <w:szCs w:val="20"/>
          <w:lang w:eastAsia="en-US"/>
        </w:rPr>
        <w:t>Bestandsk</w:t>
      </w:r>
      <w:r w:rsidR="00527233">
        <w:rPr>
          <w:rFonts w:ascii="CorpoS" w:eastAsia="Times" w:hAnsi="CorpoS"/>
          <w:color w:val="auto"/>
          <w:szCs w:val="20"/>
          <w:lang w:eastAsia="en-US"/>
        </w:rPr>
        <w:t xml:space="preserve">unden wie </w:t>
      </w:r>
      <w:r w:rsidR="00AE37F7" w:rsidRPr="00AE37F7">
        <w:rPr>
          <w:rFonts w:ascii="CorpoS" w:eastAsia="Times" w:hAnsi="CorpoS"/>
          <w:color w:val="auto"/>
          <w:szCs w:val="20"/>
          <w:lang w:eastAsia="en-US"/>
        </w:rPr>
        <w:t>Lufthansa Technik AERO Alzey GmbH</w:t>
      </w:r>
      <w:r w:rsidR="00EE639A" w:rsidRPr="00CE6D34">
        <w:rPr>
          <w:rFonts w:ascii="CorpoS" w:eastAsia="Times" w:hAnsi="CorpoS"/>
          <w:color w:val="auto"/>
          <w:szCs w:val="20"/>
          <w:lang w:eastAsia="en-US"/>
        </w:rPr>
        <w:t xml:space="preserve">, </w:t>
      </w:r>
      <w:r w:rsidR="004F5D74" w:rsidRPr="00CE6D34">
        <w:rPr>
          <w:rFonts w:ascii="CorpoS" w:eastAsia="Times" w:hAnsi="CorpoS"/>
          <w:color w:val="auto"/>
          <w:szCs w:val="20"/>
          <w:lang w:eastAsia="en-US"/>
        </w:rPr>
        <w:t>Roll</w:t>
      </w:r>
      <w:r w:rsidR="0032584A">
        <w:rPr>
          <w:rFonts w:ascii="CorpoS" w:eastAsia="Times" w:hAnsi="CorpoS"/>
          <w:color w:val="auto"/>
          <w:szCs w:val="20"/>
          <w:lang w:eastAsia="en-US"/>
        </w:rPr>
        <w:t xml:space="preserve">s-Royce Deutschland Ltd &amp; Co KG </w:t>
      </w:r>
      <w:proofErr w:type="spellStart"/>
      <w:r w:rsidR="004F5D74" w:rsidRPr="00CE6D34">
        <w:rPr>
          <w:rFonts w:ascii="CorpoS" w:eastAsia="Times" w:hAnsi="CorpoS"/>
          <w:color w:val="auto"/>
          <w:szCs w:val="20"/>
          <w:lang w:eastAsia="en-US"/>
        </w:rPr>
        <w:t>Dahlewitz</w:t>
      </w:r>
      <w:proofErr w:type="spellEnd"/>
      <w:r w:rsidR="004F5D74" w:rsidRPr="00CE6D34">
        <w:rPr>
          <w:rFonts w:ascii="CorpoS" w:eastAsia="Times" w:hAnsi="CorpoS"/>
          <w:color w:val="auto"/>
          <w:szCs w:val="20"/>
          <w:lang w:eastAsia="en-US"/>
        </w:rPr>
        <w:t xml:space="preserve"> </w:t>
      </w:r>
      <w:r w:rsidR="00EE639A" w:rsidRPr="00CE6D34">
        <w:rPr>
          <w:rFonts w:ascii="CorpoS" w:eastAsia="Times" w:hAnsi="CorpoS"/>
          <w:color w:val="auto"/>
          <w:szCs w:val="20"/>
          <w:lang w:eastAsia="en-US"/>
        </w:rPr>
        <w:t xml:space="preserve">und </w:t>
      </w:r>
      <w:r w:rsidR="004F5D74" w:rsidRPr="00CE6D34">
        <w:rPr>
          <w:rFonts w:ascii="CorpoS" w:eastAsia="Times" w:hAnsi="CorpoS"/>
          <w:color w:val="auto"/>
          <w:szCs w:val="20"/>
          <w:lang w:eastAsia="en-US"/>
        </w:rPr>
        <w:t>PRÄWEST</w:t>
      </w:r>
      <w:r w:rsidR="008F4C7F">
        <w:rPr>
          <w:rFonts w:ascii="CorpoS" w:eastAsia="Times" w:hAnsi="CorpoS"/>
          <w:color w:val="auto"/>
          <w:szCs w:val="20"/>
          <w:lang w:eastAsia="en-US"/>
        </w:rPr>
        <w:t xml:space="preserve"> Präzisionswerkstätten Dr.-Ing. Heinz-Rudolf Jung GmbH &amp; Co. KG</w:t>
      </w:r>
      <w:r w:rsidR="004F5D74">
        <w:rPr>
          <w:rFonts w:ascii="CorpoS" w:eastAsia="Times" w:hAnsi="CorpoS"/>
          <w:i/>
          <w:color w:val="auto"/>
          <w:szCs w:val="20"/>
          <w:lang w:eastAsia="en-US"/>
        </w:rPr>
        <w:t xml:space="preserve"> 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ihr Vertrauen </w:t>
      </w:r>
      <w:r w:rsidR="00AE74B1">
        <w:rPr>
          <w:rFonts w:ascii="CorpoS" w:eastAsia="Times" w:hAnsi="CorpoS"/>
          <w:color w:val="auto"/>
          <w:szCs w:val="20"/>
          <w:lang w:eastAsia="en-US"/>
        </w:rPr>
        <w:t>in uns setzen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, ist </w:t>
      </w:r>
      <w:r w:rsidR="00AE74B1">
        <w:rPr>
          <w:rFonts w:ascii="CorpoS" w:eastAsia="Times" w:hAnsi="CorpoS"/>
          <w:color w:val="auto"/>
          <w:szCs w:val="20"/>
          <w:lang w:eastAsia="en-US"/>
        </w:rPr>
        <w:t>ein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 großer Erfolg für unser </w:t>
      </w:r>
      <w:r w:rsidR="0061138C">
        <w:rPr>
          <w:rFonts w:ascii="CorpoS" w:eastAsia="Times" w:hAnsi="CorpoS"/>
          <w:color w:val="auto"/>
          <w:szCs w:val="20"/>
          <w:lang w:eastAsia="en-US"/>
        </w:rPr>
        <w:t xml:space="preserve">neu gegründetes </w:t>
      </w:r>
      <w:r w:rsidR="00A8057B">
        <w:rPr>
          <w:rFonts w:ascii="CorpoS" w:eastAsia="Times" w:hAnsi="CorpoS"/>
          <w:color w:val="auto"/>
          <w:szCs w:val="20"/>
          <w:lang w:eastAsia="en-US"/>
        </w:rPr>
        <w:t xml:space="preserve">Unternehmen“, sagt </w:t>
      </w:r>
      <w:proofErr w:type="spellStart"/>
      <w:r w:rsidR="00A8057B">
        <w:rPr>
          <w:rFonts w:ascii="CorpoS" w:eastAsia="Times" w:hAnsi="CorpoS"/>
          <w:color w:val="auto"/>
          <w:szCs w:val="20"/>
          <w:lang w:eastAsia="en-US"/>
        </w:rPr>
        <w:t>Bierkamp</w:t>
      </w:r>
      <w:proofErr w:type="spellEnd"/>
      <w:r w:rsidR="00A8057B">
        <w:rPr>
          <w:rFonts w:ascii="CorpoS" w:eastAsia="Times" w:hAnsi="CorpoS"/>
          <w:color w:val="auto"/>
          <w:szCs w:val="20"/>
          <w:lang w:eastAsia="en-US"/>
        </w:rPr>
        <w:t xml:space="preserve">, der </w:t>
      </w:r>
      <w:r w:rsidR="006D12AE">
        <w:rPr>
          <w:rFonts w:ascii="CorpoS" w:eastAsia="Times" w:hAnsi="CorpoS"/>
          <w:color w:val="auto"/>
          <w:szCs w:val="20"/>
          <w:lang w:eastAsia="en-US"/>
        </w:rPr>
        <w:t>rund 15</w:t>
      </w:r>
      <w:r w:rsidR="00714AEF">
        <w:rPr>
          <w:rFonts w:ascii="CorpoS" w:eastAsia="Times" w:hAnsi="CorpoS"/>
          <w:color w:val="auto"/>
          <w:szCs w:val="20"/>
          <w:lang w:eastAsia="en-US"/>
        </w:rPr>
        <w:t xml:space="preserve"> Jahre Erfahrung an unterschiedlichen </w:t>
      </w:r>
      <w:r w:rsidR="00296C08">
        <w:rPr>
          <w:rFonts w:ascii="CorpoS" w:eastAsia="Times" w:hAnsi="CorpoS"/>
          <w:color w:val="auto"/>
          <w:szCs w:val="20"/>
          <w:lang w:eastAsia="en-US"/>
        </w:rPr>
        <w:t>MTU-</w:t>
      </w:r>
      <w:r w:rsidR="00714AEF">
        <w:rPr>
          <w:rFonts w:ascii="CorpoS" w:eastAsia="Times" w:hAnsi="CorpoS"/>
          <w:color w:val="auto"/>
          <w:szCs w:val="20"/>
          <w:lang w:eastAsia="en-US"/>
        </w:rPr>
        <w:t>Standorten gesammelt hat</w:t>
      </w:r>
      <w:r w:rsidR="005040AA">
        <w:rPr>
          <w:rFonts w:ascii="CorpoS" w:eastAsia="Times" w:hAnsi="CorpoS"/>
          <w:color w:val="auto"/>
          <w:szCs w:val="20"/>
          <w:lang w:eastAsia="en-US"/>
        </w:rPr>
        <w:t>.</w:t>
      </w:r>
    </w:p>
    <w:p w:rsidR="000F70E7" w:rsidRDefault="00AE74B1" w:rsidP="001B21BB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„Wir </w:t>
      </w:r>
      <w:r w:rsidR="00AE37F7">
        <w:rPr>
          <w:sz w:val="24"/>
          <w:lang w:val="de-DE"/>
        </w:rPr>
        <w:t>decken</w:t>
      </w:r>
      <w:r>
        <w:rPr>
          <w:sz w:val="24"/>
          <w:lang w:val="de-DE"/>
        </w:rPr>
        <w:t xml:space="preserve"> durch diese</w:t>
      </w:r>
      <w:r w:rsidR="008F2B5C">
        <w:rPr>
          <w:sz w:val="24"/>
          <w:lang w:val="de-DE"/>
        </w:rPr>
        <w:t xml:space="preserve"> Übernahme</w:t>
      </w:r>
      <w:r>
        <w:rPr>
          <w:sz w:val="24"/>
          <w:lang w:val="de-DE"/>
        </w:rPr>
        <w:t xml:space="preserve"> nicht nur unsere</w:t>
      </w:r>
      <w:r w:rsidR="00AE37F7">
        <w:rPr>
          <w:sz w:val="24"/>
          <w:lang w:val="de-DE"/>
        </w:rPr>
        <w:t>n eigenen Bedarf,</w:t>
      </w:r>
      <w:r>
        <w:rPr>
          <w:sz w:val="24"/>
          <w:lang w:val="de-DE"/>
        </w:rPr>
        <w:t xml:space="preserve"> sondern bieten </w:t>
      </w:r>
      <w:r w:rsidR="00296C08">
        <w:rPr>
          <w:sz w:val="24"/>
          <w:lang w:val="de-DE"/>
        </w:rPr>
        <w:t xml:space="preserve">in der bewährten MTU-Qualität </w:t>
      </w:r>
      <w:r w:rsidR="00322B0A">
        <w:rPr>
          <w:sz w:val="24"/>
          <w:lang w:val="de-DE"/>
        </w:rPr>
        <w:t xml:space="preserve">auch </w:t>
      </w:r>
      <w:r>
        <w:rPr>
          <w:sz w:val="24"/>
          <w:lang w:val="de-DE"/>
        </w:rPr>
        <w:t>unsere</w:t>
      </w:r>
      <w:r w:rsidR="00033130">
        <w:rPr>
          <w:sz w:val="24"/>
          <w:lang w:val="de-DE"/>
        </w:rPr>
        <w:t>n</w:t>
      </w:r>
      <w:r>
        <w:rPr>
          <w:sz w:val="24"/>
          <w:lang w:val="de-DE"/>
        </w:rPr>
        <w:t xml:space="preserve"> Kunden</w:t>
      </w:r>
      <w:r w:rsidR="005D5A6A">
        <w:rPr>
          <w:sz w:val="24"/>
          <w:lang w:val="de-DE"/>
        </w:rPr>
        <w:t xml:space="preserve"> </w:t>
      </w:r>
      <w:r w:rsidR="00F61D36">
        <w:rPr>
          <w:sz w:val="24"/>
          <w:lang w:val="de-DE"/>
        </w:rPr>
        <w:t xml:space="preserve">die </w:t>
      </w:r>
      <w:r w:rsidR="00322B0A">
        <w:rPr>
          <w:sz w:val="24"/>
          <w:lang w:val="de-DE"/>
        </w:rPr>
        <w:t>sehr gefragte</w:t>
      </w:r>
      <w:r w:rsidR="00904664">
        <w:rPr>
          <w:sz w:val="24"/>
          <w:lang w:val="de-DE"/>
        </w:rPr>
        <w:t>n</w:t>
      </w:r>
      <w:r w:rsidR="00322B0A">
        <w:rPr>
          <w:sz w:val="24"/>
          <w:lang w:val="de-DE"/>
        </w:rPr>
        <w:t xml:space="preserve"> Fertigungsv</w:t>
      </w:r>
      <w:r>
        <w:rPr>
          <w:sz w:val="24"/>
          <w:lang w:val="de-DE"/>
        </w:rPr>
        <w:t>erfahren</w:t>
      </w:r>
      <w:r w:rsidR="005D5A6A">
        <w:rPr>
          <w:sz w:val="24"/>
          <w:lang w:val="de-DE"/>
        </w:rPr>
        <w:t xml:space="preserve"> an</w:t>
      </w:r>
      <w:r w:rsidR="00322B0A">
        <w:rPr>
          <w:sz w:val="24"/>
          <w:lang w:val="de-DE"/>
        </w:rPr>
        <w:t xml:space="preserve">, für die es teils nur wenige Zulassungen auf dem </w:t>
      </w:r>
      <w:r w:rsidR="00F61D36">
        <w:rPr>
          <w:sz w:val="24"/>
          <w:lang w:val="de-DE"/>
        </w:rPr>
        <w:t xml:space="preserve">weltweiten </w:t>
      </w:r>
      <w:r w:rsidR="00322B0A">
        <w:rPr>
          <w:sz w:val="24"/>
          <w:lang w:val="de-DE"/>
        </w:rPr>
        <w:t>Markt gibt</w:t>
      </w:r>
      <w:r w:rsidR="00FA44E8">
        <w:rPr>
          <w:sz w:val="24"/>
          <w:lang w:val="de-DE"/>
        </w:rPr>
        <w:t>“</w:t>
      </w:r>
      <w:r w:rsidR="00B163B2">
        <w:rPr>
          <w:sz w:val="24"/>
          <w:lang w:val="de-DE"/>
        </w:rPr>
        <w:t>,</w:t>
      </w:r>
      <w:r w:rsidR="00FA44E8">
        <w:rPr>
          <w:sz w:val="24"/>
          <w:lang w:val="de-DE"/>
        </w:rPr>
        <w:t xml:space="preserve"> sagt André </w:t>
      </w:r>
      <w:proofErr w:type="spellStart"/>
      <w:r w:rsidR="00FA44E8">
        <w:rPr>
          <w:sz w:val="24"/>
          <w:lang w:val="de-DE"/>
        </w:rPr>
        <w:t>Sinanian</w:t>
      </w:r>
      <w:proofErr w:type="spellEnd"/>
      <w:r w:rsidR="00FA44E8">
        <w:rPr>
          <w:sz w:val="24"/>
          <w:lang w:val="de-DE"/>
        </w:rPr>
        <w:t>, Geschäftsführer der MTU Maintenance Berlin-Brandenburg GmbH.</w:t>
      </w:r>
    </w:p>
    <w:p w:rsidR="00AE74B1" w:rsidRDefault="00AE74B1" w:rsidP="001B21BB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61138C" w:rsidRDefault="00490809" w:rsidP="001B21BB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r w:rsidR="00FA44E8">
        <w:rPr>
          <w:sz w:val="24"/>
          <w:lang w:val="de-DE"/>
        </w:rPr>
        <w:t xml:space="preserve">MTU </w:t>
      </w:r>
      <w:r w:rsidR="00033130">
        <w:rPr>
          <w:sz w:val="24"/>
          <w:lang w:val="de-DE"/>
        </w:rPr>
        <w:t xml:space="preserve">hat </w:t>
      </w:r>
      <w:r w:rsidR="00FA44E8">
        <w:rPr>
          <w:sz w:val="24"/>
          <w:lang w:val="de-DE"/>
        </w:rPr>
        <w:t>am Standort Ludwigsfelde</w:t>
      </w:r>
      <w:r>
        <w:rPr>
          <w:sz w:val="24"/>
          <w:lang w:val="de-DE"/>
        </w:rPr>
        <w:t xml:space="preserve"> </w:t>
      </w:r>
      <w:r w:rsidR="00FA44E8">
        <w:rPr>
          <w:sz w:val="24"/>
          <w:lang w:val="de-DE"/>
        </w:rPr>
        <w:t>in 2018 un</w:t>
      </w:r>
      <w:r w:rsidR="00B163B2">
        <w:rPr>
          <w:sz w:val="24"/>
          <w:lang w:val="de-DE"/>
        </w:rPr>
        <w:t>d</w:t>
      </w:r>
      <w:r w:rsidR="00FA44E8">
        <w:rPr>
          <w:sz w:val="24"/>
          <w:lang w:val="de-DE"/>
        </w:rPr>
        <w:t xml:space="preserve"> 2019</w:t>
      </w:r>
      <w:r>
        <w:rPr>
          <w:sz w:val="24"/>
          <w:lang w:val="de-DE"/>
        </w:rPr>
        <w:t xml:space="preserve"> </w:t>
      </w:r>
      <w:r w:rsidR="00FA44E8">
        <w:rPr>
          <w:sz w:val="24"/>
          <w:lang w:val="de-DE"/>
        </w:rPr>
        <w:t>rund 30 Millionen Euro</w:t>
      </w:r>
      <w:r w:rsidR="00033130">
        <w:rPr>
          <w:sz w:val="24"/>
          <w:lang w:val="de-DE"/>
        </w:rPr>
        <w:t xml:space="preserve"> investiert. </w:t>
      </w:r>
      <w:r w:rsidR="00AE37F7">
        <w:rPr>
          <w:sz w:val="24"/>
          <w:lang w:val="de-DE"/>
        </w:rPr>
        <w:t xml:space="preserve">Die Investitionen in die kontinuierliche </w:t>
      </w:r>
      <w:r w:rsidR="00642503">
        <w:rPr>
          <w:sz w:val="24"/>
          <w:lang w:val="de-DE"/>
        </w:rPr>
        <w:t xml:space="preserve">Modernisierung </w:t>
      </w:r>
      <w:r w:rsidR="00AE37F7">
        <w:rPr>
          <w:sz w:val="24"/>
          <w:lang w:val="de-DE"/>
        </w:rPr>
        <w:t xml:space="preserve">und Ausbau von </w:t>
      </w:r>
      <w:r w:rsidR="00642503" w:rsidRPr="00CE6D34">
        <w:rPr>
          <w:sz w:val="24"/>
          <w:lang w:val="de-DE"/>
        </w:rPr>
        <w:t>Anlagen und Infrastruktur</w:t>
      </w:r>
      <w:r w:rsidR="00642503">
        <w:rPr>
          <w:sz w:val="24"/>
          <w:lang w:val="de-DE"/>
        </w:rPr>
        <w:t xml:space="preserve"> </w:t>
      </w:r>
      <w:r w:rsidR="00AE37F7">
        <w:rPr>
          <w:sz w:val="24"/>
          <w:lang w:val="de-DE"/>
        </w:rPr>
        <w:t xml:space="preserve">setzt sie in 2020 fort, dies umfasst auch die neue Tochtergesellschaft MTU Maintenance </w:t>
      </w:r>
      <w:proofErr w:type="spellStart"/>
      <w:r w:rsidR="00AE37F7">
        <w:rPr>
          <w:sz w:val="24"/>
          <w:lang w:val="de-DE"/>
        </w:rPr>
        <w:t>Coating</w:t>
      </w:r>
      <w:proofErr w:type="spellEnd"/>
      <w:r w:rsidR="00AE37F7">
        <w:rPr>
          <w:sz w:val="24"/>
          <w:lang w:val="de-DE"/>
        </w:rPr>
        <w:t xml:space="preserve"> Services.</w:t>
      </w:r>
    </w:p>
    <w:p w:rsidR="00AE37F7" w:rsidRDefault="00AE37F7" w:rsidP="001B21BB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</w:p>
    <w:p w:rsidR="00AE74B1" w:rsidRDefault="002B2158" w:rsidP="001B21BB">
      <w:pPr>
        <w:pStyle w:val="MTUBodycopy"/>
        <w:tabs>
          <w:tab w:val="left" w:pos="9356"/>
        </w:tabs>
        <w:ind w:right="-1"/>
        <w:jc w:val="both"/>
        <w:rPr>
          <w:sz w:val="24"/>
          <w:lang w:val="de-DE"/>
        </w:rPr>
      </w:pPr>
      <w:r>
        <w:rPr>
          <w:sz w:val="24"/>
          <w:lang w:val="de-DE"/>
        </w:rPr>
        <w:t>Die MTU Maintenance Berlin-Brandenburg</w:t>
      </w:r>
      <w:r w:rsidR="00C35276" w:rsidRPr="005207F3">
        <w:rPr>
          <w:sz w:val="24"/>
          <w:lang w:val="de-DE"/>
        </w:rPr>
        <w:t xml:space="preserve"> wächst kontinuierlich, sowohl im Bereich der Instandsetzung </w:t>
      </w:r>
      <w:r w:rsidR="008D3BCA" w:rsidRPr="005207F3">
        <w:rPr>
          <w:sz w:val="24"/>
          <w:lang w:val="de-DE"/>
        </w:rPr>
        <w:t xml:space="preserve">von </w:t>
      </w:r>
      <w:r w:rsidR="00C35276" w:rsidRPr="005207F3">
        <w:rPr>
          <w:sz w:val="24"/>
          <w:lang w:val="de-DE"/>
        </w:rPr>
        <w:t>zivile</w:t>
      </w:r>
      <w:r w:rsidR="008D3BCA" w:rsidRPr="005207F3">
        <w:rPr>
          <w:sz w:val="24"/>
          <w:lang w:val="de-DE"/>
        </w:rPr>
        <w:t>n</w:t>
      </w:r>
      <w:r w:rsidR="00C35276" w:rsidRPr="005207F3">
        <w:rPr>
          <w:sz w:val="24"/>
          <w:lang w:val="de-DE"/>
        </w:rPr>
        <w:t xml:space="preserve"> Luftfahrantriebe</w:t>
      </w:r>
      <w:r w:rsidR="00103CDB">
        <w:rPr>
          <w:sz w:val="24"/>
          <w:lang w:val="de-DE"/>
        </w:rPr>
        <w:t>n</w:t>
      </w:r>
      <w:r w:rsidR="00C35276" w:rsidRPr="005207F3">
        <w:rPr>
          <w:sz w:val="24"/>
          <w:lang w:val="de-DE"/>
        </w:rPr>
        <w:t xml:space="preserve"> als auch </w:t>
      </w:r>
      <w:r w:rsidR="0063648E" w:rsidRPr="00815401">
        <w:rPr>
          <w:sz w:val="24"/>
          <w:lang w:val="de-DE"/>
        </w:rPr>
        <w:t xml:space="preserve">bei </w:t>
      </w:r>
      <w:r w:rsidR="00C35276" w:rsidRPr="00815401">
        <w:rPr>
          <w:sz w:val="24"/>
          <w:lang w:val="de-DE"/>
        </w:rPr>
        <w:t>Industriegasturbinen</w:t>
      </w:r>
      <w:r w:rsidR="00C35276" w:rsidRPr="005207F3">
        <w:rPr>
          <w:sz w:val="24"/>
          <w:lang w:val="de-DE"/>
        </w:rPr>
        <w:t>, für die der Standort unter dem Markennamen MTU Power</w:t>
      </w:r>
      <w:r w:rsidR="008D3BCA" w:rsidRPr="005207F3">
        <w:rPr>
          <w:sz w:val="24"/>
          <w:lang w:val="de-DE"/>
        </w:rPr>
        <w:t xml:space="preserve"> das Kompetenzzentrum innerhalb des MTU-Konzerns ist.</w:t>
      </w:r>
      <w:r>
        <w:rPr>
          <w:sz w:val="24"/>
          <w:lang w:val="de-DE"/>
        </w:rPr>
        <w:t xml:space="preserve"> </w:t>
      </w:r>
      <w:r w:rsidR="008D3BCA">
        <w:rPr>
          <w:sz w:val="24"/>
          <w:lang w:val="de-DE"/>
        </w:rPr>
        <w:t>Das Wachstum b</w:t>
      </w:r>
      <w:r w:rsidR="00AE74B1">
        <w:rPr>
          <w:sz w:val="24"/>
          <w:lang w:val="de-DE"/>
        </w:rPr>
        <w:t>etrifft nicht nur das Portfolio, sondern auch Betriebsfläche, Umsatz und Mitarbeiterzahl.</w:t>
      </w:r>
    </w:p>
    <w:p w:rsidR="001954EA" w:rsidRPr="004E6EA9" w:rsidRDefault="00103CDB" w:rsidP="001B21BB">
      <w:pPr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>
        <w:rPr>
          <w:lang w:val="de-DE"/>
        </w:rPr>
        <w:br w:type="page"/>
      </w:r>
      <w:r w:rsidR="001954EA" w:rsidRPr="004E6EA9">
        <w:rPr>
          <w:rFonts w:ascii="CorpoS" w:hAnsi="CorpoS"/>
          <w:b/>
          <w:sz w:val="20"/>
          <w:u w:val="single"/>
          <w:lang w:val="de-DE"/>
        </w:rPr>
        <w:lastRenderedPageBreak/>
        <w:t xml:space="preserve">Über die MTU </w:t>
      </w:r>
      <w:proofErr w:type="spellStart"/>
      <w:r w:rsidR="001954EA" w:rsidRPr="004E6EA9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1954EA" w:rsidRPr="004E6EA9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1954EA" w:rsidRPr="004E6EA9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1954EA" w:rsidRDefault="001954EA" w:rsidP="001B21BB">
      <w:pPr>
        <w:ind w:right="-1"/>
        <w:jc w:val="both"/>
        <w:rPr>
          <w:rFonts w:ascii="CorpoS" w:hAnsi="CorpoS"/>
          <w:sz w:val="20"/>
          <w:lang w:val="de-DE"/>
        </w:rPr>
      </w:pPr>
      <w:r w:rsidRPr="005D66B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D66B3">
        <w:rPr>
          <w:rFonts w:ascii="CorpoS" w:hAnsi="CorpoS"/>
          <w:sz w:val="20"/>
          <w:lang w:val="de-DE"/>
        </w:rPr>
        <w:t>Aero</w:t>
      </w:r>
      <w:proofErr w:type="spellEnd"/>
      <w:r w:rsidRPr="005D66B3">
        <w:rPr>
          <w:rFonts w:ascii="CorpoS" w:hAnsi="CorpoS"/>
          <w:sz w:val="20"/>
          <w:lang w:val="de-DE"/>
        </w:rPr>
        <w:t xml:space="preserve"> </w:t>
      </w:r>
      <w:proofErr w:type="spellStart"/>
      <w:r w:rsidRPr="005D66B3">
        <w:rPr>
          <w:rFonts w:ascii="CorpoS" w:hAnsi="CorpoS"/>
          <w:sz w:val="20"/>
          <w:lang w:val="de-DE"/>
        </w:rPr>
        <w:t>Engines</w:t>
      </w:r>
      <w:proofErr w:type="spellEnd"/>
      <w:r w:rsidRPr="005D66B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</w:t>
      </w:r>
      <w:r>
        <w:rPr>
          <w:rFonts w:ascii="CorpoS" w:hAnsi="CorpoS"/>
          <w:sz w:val="20"/>
          <w:lang w:val="de-DE"/>
        </w:rPr>
        <w:t xml:space="preserve">mit </w:t>
      </w:r>
      <w:r w:rsidRPr="005D66B3">
        <w:rPr>
          <w:rFonts w:ascii="CorpoS" w:hAnsi="CorpoS"/>
          <w:sz w:val="20"/>
          <w:lang w:val="de-DE"/>
        </w:rPr>
        <w:t xml:space="preserve">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5D66B3">
        <w:rPr>
          <w:rFonts w:ascii="CorpoS" w:hAnsi="CorpoS"/>
          <w:sz w:val="20"/>
          <w:lang w:val="de-DE"/>
        </w:rPr>
        <w:t>Aero</w:t>
      </w:r>
      <w:proofErr w:type="spellEnd"/>
      <w:r w:rsidRPr="005D66B3">
        <w:rPr>
          <w:rFonts w:ascii="CorpoS" w:hAnsi="CorpoS"/>
          <w:sz w:val="20"/>
          <w:lang w:val="de-DE"/>
        </w:rPr>
        <w:t xml:space="preserve"> </w:t>
      </w:r>
      <w:proofErr w:type="spellStart"/>
      <w:r w:rsidRPr="005D66B3">
        <w:rPr>
          <w:rFonts w:ascii="CorpoS" w:hAnsi="CorpoS"/>
          <w:sz w:val="20"/>
          <w:lang w:val="de-DE"/>
        </w:rPr>
        <w:t>Engines</w:t>
      </w:r>
      <w:proofErr w:type="spellEnd"/>
      <w:r w:rsidRPr="005D66B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</w:t>
      </w:r>
      <w:r>
        <w:rPr>
          <w:rFonts w:ascii="CorpoS" w:hAnsi="CorpoS"/>
          <w:sz w:val="20"/>
          <w:lang w:val="de-DE"/>
        </w:rPr>
        <w:t>; Unternehmenssitz ist München.</w:t>
      </w:r>
    </w:p>
    <w:p w:rsidR="00DF45E2" w:rsidRPr="002D758E" w:rsidRDefault="00DF45E2" w:rsidP="001954EA">
      <w:pPr>
        <w:pStyle w:val="MTUBodycopy"/>
        <w:tabs>
          <w:tab w:val="left" w:pos="9356"/>
        </w:tabs>
        <w:ind w:right="283"/>
        <w:rPr>
          <w:rFonts w:cs="Arial"/>
          <w:lang w:val="de-DE"/>
        </w:rPr>
      </w:pPr>
    </w:p>
    <w:p w:rsidR="00DF45E2" w:rsidRPr="00FE0D30" w:rsidRDefault="00DF45E2" w:rsidP="00DF45E2">
      <w:pPr>
        <w:pStyle w:val="MTUBodycopy"/>
        <w:tabs>
          <w:tab w:val="left" w:pos="8505"/>
        </w:tabs>
        <w:jc w:val="both"/>
        <w:rPr>
          <w:u w:val="single"/>
          <w:lang w:val="de-DE"/>
        </w:rPr>
      </w:pPr>
      <w:r w:rsidRPr="00FE0D30">
        <w:rPr>
          <w:u w:val="single"/>
          <w:lang w:val="de-DE"/>
        </w:rPr>
        <w:t>Ihre Ansprechpartner:</w:t>
      </w:r>
    </w:p>
    <w:p w:rsidR="00DF45E2" w:rsidRPr="00FE0D30" w:rsidRDefault="00DF45E2" w:rsidP="00DF45E2">
      <w:pPr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>Melanie Wolf</w:t>
      </w:r>
    </w:p>
    <w:p w:rsidR="00C66ABB" w:rsidRDefault="00DF45E2" w:rsidP="00DF45E2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Senior Manager</w:t>
      </w:r>
      <w:r w:rsidRPr="00FE0D30">
        <w:rPr>
          <w:rFonts w:ascii="CorpoS" w:hAnsi="CorpoS"/>
          <w:sz w:val="20"/>
          <w:lang w:val="de-DE"/>
        </w:rPr>
        <w:t xml:space="preserve"> Presse und PR</w:t>
      </w:r>
    </w:p>
    <w:p w:rsidR="00C66ABB" w:rsidRDefault="00DF45E2" w:rsidP="00DF45E2">
      <w:pPr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>Tel.: +49 (0)89 14 89-26 98</w:t>
      </w:r>
    </w:p>
    <w:p w:rsidR="00C66ABB" w:rsidRDefault="00DF45E2" w:rsidP="00DF45E2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Mobil: +49 (0)</w:t>
      </w:r>
      <w:r w:rsidRPr="00FE0D30">
        <w:rPr>
          <w:rFonts w:ascii="CorpoS" w:hAnsi="CorpoS"/>
          <w:sz w:val="20"/>
          <w:lang w:val="de-DE"/>
        </w:rPr>
        <w:t>170-799 6377</w:t>
      </w:r>
    </w:p>
    <w:p w:rsidR="00C66ABB" w:rsidRDefault="00DF45E2" w:rsidP="00DF45E2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E-Mail: </w:t>
      </w:r>
      <w:hyperlink r:id="rId10" w:history="1">
        <w:r w:rsidR="00C66ABB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</w:p>
    <w:p w:rsidR="00C66ABB" w:rsidRDefault="00C66ABB" w:rsidP="00DF45E2">
      <w:pPr>
        <w:rPr>
          <w:rFonts w:ascii="CorpoS" w:hAnsi="CorpoS"/>
          <w:sz w:val="20"/>
          <w:lang w:val="de-DE"/>
        </w:rPr>
      </w:pPr>
    </w:p>
    <w:p w:rsidR="00C66ABB" w:rsidRDefault="00C66ABB" w:rsidP="00DF45E2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Natascha </w:t>
      </w:r>
      <w:proofErr w:type="spellStart"/>
      <w:r>
        <w:rPr>
          <w:rFonts w:ascii="CorpoS" w:hAnsi="CorpoS"/>
          <w:sz w:val="20"/>
          <w:lang w:val="de-DE"/>
        </w:rPr>
        <w:t>Paladini</w:t>
      </w:r>
      <w:proofErr w:type="spellEnd"/>
      <w:r w:rsidR="00DF45E2">
        <w:rPr>
          <w:rFonts w:ascii="CorpoS" w:hAnsi="CorpoS"/>
          <w:sz w:val="20"/>
          <w:lang w:val="de-DE"/>
        </w:rPr>
        <w:tab/>
      </w:r>
    </w:p>
    <w:p w:rsidR="00C66ABB" w:rsidRDefault="00C66ABB" w:rsidP="00DF45E2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Communication Manager</w:t>
      </w:r>
    </w:p>
    <w:p w:rsidR="00C66ABB" w:rsidRDefault="00C66ABB" w:rsidP="00DF45E2">
      <w:pPr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Tel.: </w:t>
      </w:r>
      <w:r w:rsidRPr="00771359">
        <w:rPr>
          <w:rFonts w:ascii="CorpoS" w:hAnsi="CorpoS"/>
          <w:sz w:val="20"/>
          <w:lang w:val="de-DE"/>
        </w:rPr>
        <w:t xml:space="preserve"> +49 </w:t>
      </w:r>
      <w:r>
        <w:rPr>
          <w:rFonts w:ascii="CorpoS" w:hAnsi="CorpoS"/>
          <w:sz w:val="20"/>
          <w:lang w:val="de-DE"/>
        </w:rPr>
        <w:t>(0)</w:t>
      </w:r>
      <w:r w:rsidRPr="00771359">
        <w:rPr>
          <w:rFonts w:ascii="CorpoS" w:hAnsi="CorpoS"/>
          <w:sz w:val="20"/>
          <w:lang w:val="de-DE"/>
        </w:rPr>
        <w:t>3378 824-501</w:t>
      </w:r>
    </w:p>
    <w:p w:rsidR="00C66ABB" w:rsidRDefault="00C66ABB" w:rsidP="00DF45E2">
      <w:pPr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Mobil: </w:t>
      </w:r>
      <w:r w:rsidRPr="00771359">
        <w:rPr>
          <w:rFonts w:ascii="CorpoS" w:hAnsi="CorpoS"/>
          <w:sz w:val="20"/>
          <w:lang w:val="de-DE"/>
        </w:rPr>
        <w:t xml:space="preserve">+49 </w:t>
      </w:r>
      <w:r>
        <w:rPr>
          <w:rFonts w:ascii="CorpoS" w:hAnsi="CorpoS"/>
          <w:sz w:val="20"/>
          <w:lang w:val="de-DE"/>
        </w:rPr>
        <w:t>(0)</w:t>
      </w:r>
      <w:r w:rsidRPr="00771359">
        <w:rPr>
          <w:rFonts w:ascii="CorpoS" w:hAnsi="CorpoS"/>
          <w:sz w:val="20"/>
          <w:lang w:val="de-DE"/>
        </w:rPr>
        <w:t>176 10007044</w:t>
      </w:r>
    </w:p>
    <w:p w:rsidR="00DF45E2" w:rsidRDefault="00DF45E2" w:rsidP="00DF45E2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E-Mail: </w:t>
      </w:r>
      <w:hyperlink r:id="rId11" w:history="1">
        <w:r w:rsidR="00C66ABB" w:rsidRPr="00236FDA">
          <w:rPr>
            <w:rStyle w:val="Hyperlink"/>
            <w:rFonts w:ascii="CorpoS" w:hAnsi="CorpoS"/>
            <w:sz w:val="20"/>
            <w:lang w:val="de-DE"/>
          </w:rPr>
          <w:t>natascha.paladini@mtu.de</w:t>
        </w:r>
      </w:hyperlink>
    </w:p>
    <w:p w:rsidR="00A84DC5" w:rsidRDefault="00A84DC5" w:rsidP="008641B0">
      <w:pPr>
        <w:pStyle w:val="MTUBodycopy"/>
        <w:tabs>
          <w:tab w:val="left" w:pos="8505"/>
        </w:tabs>
        <w:jc w:val="both"/>
        <w:rPr>
          <w:i/>
          <w:lang w:val="de-DE"/>
        </w:rPr>
      </w:pPr>
    </w:p>
    <w:p w:rsidR="00DD64E9" w:rsidRPr="004922FF" w:rsidRDefault="00DF45E2" w:rsidP="008641B0">
      <w:pPr>
        <w:pStyle w:val="MTUBodycopy"/>
        <w:tabs>
          <w:tab w:val="left" w:pos="8505"/>
        </w:tabs>
        <w:jc w:val="both"/>
        <w:rPr>
          <w:i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12" w:history="1">
        <w:r w:rsidRPr="00847D45">
          <w:rPr>
            <w:rStyle w:val="Hyperlink"/>
            <w:i/>
            <w:lang w:val="de-DE"/>
          </w:rPr>
          <w:t>http://www.mtu.de</w:t>
        </w:r>
      </w:hyperlink>
    </w:p>
    <w:sectPr w:rsidR="00DD64E9" w:rsidRPr="004922FF" w:rsidSect="005C796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835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D5" w:rsidRDefault="006759D5">
      <w:r>
        <w:separator/>
      </w:r>
    </w:p>
  </w:endnote>
  <w:endnote w:type="continuationSeparator" w:id="0">
    <w:p w:rsidR="006759D5" w:rsidRDefault="0067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FF" w:rsidRDefault="00D90FFF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FF" w:rsidRDefault="00D90FFF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D90FFF" w:rsidRDefault="00D90FFF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D90FFF" w:rsidRPr="001B21BB" w:rsidRDefault="00D90FFF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B21BB">
      <w:rPr>
        <w:rFonts w:ascii="CorpoS" w:hAnsi="CorpoS"/>
        <w:color w:val="000000"/>
        <w:sz w:val="15"/>
        <w:lang w:val="de-DE"/>
      </w:rPr>
      <w:t>and Public Affairs</w:t>
    </w:r>
  </w:p>
  <w:p w:rsidR="00D90FFF" w:rsidRPr="001B21BB" w:rsidRDefault="00D90FFF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B21BB">
      <w:rPr>
        <w:rFonts w:ascii="CorpoS" w:hAnsi="CorpoS"/>
        <w:color w:val="000000"/>
        <w:sz w:val="15"/>
        <w:lang w:val="de-DE"/>
      </w:rPr>
      <w:t>Dachauer Straße 665</w:t>
    </w:r>
  </w:p>
  <w:p w:rsidR="00D90FFF" w:rsidRDefault="00D90FFF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D90FFF" w:rsidRDefault="00D90FFF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89-53 33</w:t>
    </w:r>
  </w:p>
  <w:p w:rsidR="00D90FFF" w:rsidRDefault="00D90FFF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D90FFF" w:rsidRDefault="00D90FFF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D5" w:rsidRDefault="006759D5">
      <w:r>
        <w:separator/>
      </w:r>
    </w:p>
  </w:footnote>
  <w:footnote w:type="continuationSeparator" w:id="0">
    <w:p w:rsidR="006759D5" w:rsidRDefault="0067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FF" w:rsidRDefault="00C66AB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F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FF" w:rsidRPr="00A775D8" w:rsidRDefault="00C66AB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FFF" w:rsidRPr="00507889" w:rsidRDefault="00C66AB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3589655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FFF" w:rsidRPr="004F201A" w:rsidRDefault="00D90FFF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</w:t>
                          </w:r>
                          <w:proofErr w:type="spellStart"/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</w:t>
                          </w:r>
                          <w:r w:rsidR="000D6DE4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emitteilung</w:t>
                          </w:r>
                          <w:proofErr w:type="spellEnd"/>
                        </w:p>
                        <w:p w:rsidR="00D90FFF" w:rsidRPr="00354BD1" w:rsidRDefault="00D90FFF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2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G2tHi+AAAAAKAQAA&#10;DwAAAAAAAAAAAAAAAAAIBQAAZHJzL2Rvd25yZXYueG1sUEsFBgAAAAAEAAQA8wAAABUGAAAAAA==&#10;" filled="f" stroked="f">
              <v:textbox inset="0,0,0,0">
                <w:txbxContent>
                  <w:p w14:paraId="20DEA8CF" w14:textId="77777777" w:rsidR="00D90FFF" w:rsidRPr="004F201A" w:rsidRDefault="00D90FFF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</w:t>
                    </w:r>
                    <w:proofErr w:type="spellStart"/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</w:t>
                    </w:r>
                    <w:r w:rsidR="000D6DE4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emitteilung</w:t>
                    </w:r>
                    <w:proofErr w:type="spellEnd"/>
                  </w:p>
                  <w:p w14:paraId="18FEBFC7" w14:textId="77777777" w:rsidR="00D90FFF" w:rsidRPr="00354BD1" w:rsidRDefault="00D90FFF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2E71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D90FFF" w:rsidRPr="00507889" w:rsidRDefault="00D90FF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23DB"/>
    <w:multiLevelType w:val="hybridMultilevel"/>
    <w:tmpl w:val="7D464EE4"/>
    <w:lvl w:ilvl="0" w:tplc="182A4EFC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3C68"/>
    <w:multiLevelType w:val="hybridMultilevel"/>
    <w:tmpl w:val="23EC7D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540"/>
    <w:multiLevelType w:val="hybridMultilevel"/>
    <w:tmpl w:val="BF42FF44"/>
    <w:lvl w:ilvl="0" w:tplc="E5EC2242">
      <w:numFmt w:val="bullet"/>
      <w:lvlText w:val="-"/>
      <w:lvlJc w:val="left"/>
      <w:pPr>
        <w:ind w:left="1260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77B7"/>
    <w:multiLevelType w:val="hybridMultilevel"/>
    <w:tmpl w:val="D324C62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E9768D"/>
    <w:multiLevelType w:val="hybridMultilevel"/>
    <w:tmpl w:val="7DCEA902"/>
    <w:lvl w:ilvl="0" w:tplc="0407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33E101EF"/>
    <w:multiLevelType w:val="hybridMultilevel"/>
    <w:tmpl w:val="C8BC6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197"/>
    <w:multiLevelType w:val="hybridMultilevel"/>
    <w:tmpl w:val="DB90A0E4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CDC69FF"/>
    <w:multiLevelType w:val="hybridMultilevel"/>
    <w:tmpl w:val="384C1914"/>
    <w:lvl w:ilvl="0" w:tplc="F60A74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B9C7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946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81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05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3E3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C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64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EE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E14D7"/>
    <w:multiLevelType w:val="hybridMultilevel"/>
    <w:tmpl w:val="4124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21F6"/>
    <w:multiLevelType w:val="hybridMultilevel"/>
    <w:tmpl w:val="030093C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7B961C0"/>
    <w:multiLevelType w:val="hybridMultilevel"/>
    <w:tmpl w:val="DB3886C6"/>
    <w:lvl w:ilvl="0" w:tplc="A86CCA50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1225"/>
    <w:multiLevelType w:val="hybridMultilevel"/>
    <w:tmpl w:val="A8D6B622"/>
    <w:lvl w:ilvl="0" w:tplc="A86CCA50">
      <w:numFmt w:val="bullet"/>
      <w:lvlText w:val="-"/>
      <w:lvlJc w:val="left"/>
      <w:pPr>
        <w:ind w:left="1077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FF565CE"/>
    <w:multiLevelType w:val="hybridMultilevel"/>
    <w:tmpl w:val="A2D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611"/>
    <w:multiLevelType w:val="hybridMultilevel"/>
    <w:tmpl w:val="73B2097C"/>
    <w:lvl w:ilvl="0" w:tplc="BD66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44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26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8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5EB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9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8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6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33130"/>
    <w:rsid w:val="00034C1E"/>
    <w:rsid w:val="0004012A"/>
    <w:rsid w:val="00041472"/>
    <w:rsid w:val="000468B9"/>
    <w:rsid w:val="00051E60"/>
    <w:rsid w:val="00054425"/>
    <w:rsid w:val="00066F8D"/>
    <w:rsid w:val="0007298D"/>
    <w:rsid w:val="00073BEA"/>
    <w:rsid w:val="00074142"/>
    <w:rsid w:val="0007603C"/>
    <w:rsid w:val="000860C0"/>
    <w:rsid w:val="000902DC"/>
    <w:rsid w:val="000931BB"/>
    <w:rsid w:val="00093761"/>
    <w:rsid w:val="00095C96"/>
    <w:rsid w:val="000A5EB2"/>
    <w:rsid w:val="000B0559"/>
    <w:rsid w:val="000B67F6"/>
    <w:rsid w:val="000C09A7"/>
    <w:rsid w:val="000D6DE4"/>
    <w:rsid w:val="000E358E"/>
    <w:rsid w:val="000E5C57"/>
    <w:rsid w:val="000F0BAD"/>
    <w:rsid w:val="000F1C43"/>
    <w:rsid w:val="000F70E7"/>
    <w:rsid w:val="000F74AB"/>
    <w:rsid w:val="00100FBE"/>
    <w:rsid w:val="00103CDB"/>
    <w:rsid w:val="001060D0"/>
    <w:rsid w:val="00107445"/>
    <w:rsid w:val="00113984"/>
    <w:rsid w:val="00115186"/>
    <w:rsid w:val="00126B24"/>
    <w:rsid w:val="00141C9E"/>
    <w:rsid w:val="00143677"/>
    <w:rsid w:val="00144D88"/>
    <w:rsid w:val="00151E2A"/>
    <w:rsid w:val="00156320"/>
    <w:rsid w:val="00161E32"/>
    <w:rsid w:val="00163004"/>
    <w:rsid w:val="001634B4"/>
    <w:rsid w:val="00175DB8"/>
    <w:rsid w:val="001954EA"/>
    <w:rsid w:val="00195C48"/>
    <w:rsid w:val="00197CF5"/>
    <w:rsid w:val="001A51B4"/>
    <w:rsid w:val="001B1AE3"/>
    <w:rsid w:val="001B21BB"/>
    <w:rsid w:val="001C403E"/>
    <w:rsid w:val="001C53D3"/>
    <w:rsid w:val="001D0092"/>
    <w:rsid w:val="001E5784"/>
    <w:rsid w:val="002037D9"/>
    <w:rsid w:val="0021191F"/>
    <w:rsid w:val="0021633B"/>
    <w:rsid w:val="00226271"/>
    <w:rsid w:val="002335C6"/>
    <w:rsid w:val="00234156"/>
    <w:rsid w:val="00254406"/>
    <w:rsid w:val="00256BAD"/>
    <w:rsid w:val="00257885"/>
    <w:rsid w:val="00261A60"/>
    <w:rsid w:val="002642B0"/>
    <w:rsid w:val="0026600A"/>
    <w:rsid w:val="00270DD3"/>
    <w:rsid w:val="00280197"/>
    <w:rsid w:val="00281AA0"/>
    <w:rsid w:val="00291085"/>
    <w:rsid w:val="00296C08"/>
    <w:rsid w:val="002A3DF2"/>
    <w:rsid w:val="002A4079"/>
    <w:rsid w:val="002B2158"/>
    <w:rsid w:val="002B6B5C"/>
    <w:rsid w:val="002C1173"/>
    <w:rsid w:val="002D758E"/>
    <w:rsid w:val="002E2DB5"/>
    <w:rsid w:val="002E3646"/>
    <w:rsid w:val="002E648F"/>
    <w:rsid w:val="002E73BD"/>
    <w:rsid w:val="002F76AF"/>
    <w:rsid w:val="00300A57"/>
    <w:rsid w:val="003018DF"/>
    <w:rsid w:val="00310230"/>
    <w:rsid w:val="00322B0A"/>
    <w:rsid w:val="00322F67"/>
    <w:rsid w:val="003235BC"/>
    <w:rsid w:val="0032584A"/>
    <w:rsid w:val="00325951"/>
    <w:rsid w:val="003306E0"/>
    <w:rsid w:val="00340A7E"/>
    <w:rsid w:val="00342A55"/>
    <w:rsid w:val="00343C99"/>
    <w:rsid w:val="00344B08"/>
    <w:rsid w:val="00351FB9"/>
    <w:rsid w:val="0035315A"/>
    <w:rsid w:val="00354A2A"/>
    <w:rsid w:val="00354BD1"/>
    <w:rsid w:val="00356B21"/>
    <w:rsid w:val="0036092F"/>
    <w:rsid w:val="0038142E"/>
    <w:rsid w:val="003839FD"/>
    <w:rsid w:val="0039073B"/>
    <w:rsid w:val="00390A09"/>
    <w:rsid w:val="00392F50"/>
    <w:rsid w:val="003A74C1"/>
    <w:rsid w:val="003B2216"/>
    <w:rsid w:val="003C1344"/>
    <w:rsid w:val="003D1233"/>
    <w:rsid w:val="003E220C"/>
    <w:rsid w:val="003E3AD5"/>
    <w:rsid w:val="003E4C71"/>
    <w:rsid w:val="003E7697"/>
    <w:rsid w:val="004044E9"/>
    <w:rsid w:val="00405869"/>
    <w:rsid w:val="00410940"/>
    <w:rsid w:val="00422193"/>
    <w:rsid w:val="00424CCB"/>
    <w:rsid w:val="00433A66"/>
    <w:rsid w:val="00435C73"/>
    <w:rsid w:val="00444396"/>
    <w:rsid w:val="004535A2"/>
    <w:rsid w:val="00462E55"/>
    <w:rsid w:val="0046452A"/>
    <w:rsid w:val="00481764"/>
    <w:rsid w:val="0048499B"/>
    <w:rsid w:val="00490809"/>
    <w:rsid w:val="004922FF"/>
    <w:rsid w:val="00494B76"/>
    <w:rsid w:val="004966DC"/>
    <w:rsid w:val="004A092E"/>
    <w:rsid w:val="004B1D0C"/>
    <w:rsid w:val="004B6EB9"/>
    <w:rsid w:val="004B7B82"/>
    <w:rsid w:val="004C5E01"/>
    <w:rsid w:val="004D5603"/>
    <w:rsid w:val="004E5F27"/>
    <w:rsid w:val="004E7709"/>
    <w:rsid w:val="004F201A"/>
    <w:rsid w:val="004F5D74"/>
    <w:rsid w:val="004F5EC6"/>
    <w:rsid w:val="005040AA"/>
    <w:rsid w:val="00507889"/>
    <w:rsid w:val="005207F3"/>
    <w:rsid w:val="00527233"/>
    <w:rsid w:val="00532899"/>
    <w:rsid w:val="0054532F"/>
    <w:rsid w:val="00556F66"/>
    <w:rsid w:val="0056164C"/>
    <w:rsid w:val="005660B5"/>
    <w:rsid w:val="00572802"/>
    <w:rsid w:val="00584264"/>
    <w:rsid w:val="005960A4"/>
    <w:rsid w:val="005A006F"/>
    <w:rsid w:val="005A1451"/>
    <w:rsid w:val="005B4229"/>
    <w:rsid w:val="005B7771"/>
    <w:rsid w:val="005C7961"/>
    <w:rsid w:val="005D50C6"/>
    <w:rsid w:val="005D5A6A"/>
    <w:rsid w:val="005D66B3"/>
    <w:rsid w:val="005D737B"/>
    <w:rsid w:val="005E64C5"/>
    <w:rsid w:val="005F031C"/>
    <w:rsid w:val="005F55C7"/>
    <w:rsid w:val="005F6B07"/>
    <w:rsid w:val="00601381"/>
    <w:rsid w:val="0060201F"/>
    <w:rsid w:val="00602DEE"/>
    <w:rsid w:val="00607764"/>
    <w:rsid w:val="0061138C"/>
    <w:rsid w:val="00614A3F"/>
    <w:rsid w:val="006156F6"/>
    <w:rsid w:val="0063648E"/>
    <w:rsid w:val="00636522"/>
    <w:rsid w:val="006379B7"/>
    <w:rsid w:val="00642503"/>
    <w:rsid w:val="006713E2"/>
    <w:rsid w:val="006759D5"/>
    <w:rsid w:val="00681B62"/>
    <w:rsid w:val="006906EB"/>
    <w:rsid w:val="00695DED"/>
    <w:rsid w:val="006979B2"/>
    <w:rsid w:val="006A16CD"/>
    <w:rsid w:val="006A6FE1"/>
    <w:rsid w:val="006D12AE"/>
    <w:rsid w:val="006D1C26"/>
    <w:rsid w:val="006D411C"/>
    <w:rsid w:val="006F456F"/>
    <w:rsid w:val="00702140"/>
    <w:rsid w:val="0070360F"/>
    <w:rsid w:val="00706897"/>
    <w:rsid w:val="00712F46"/>
    <w:rsid w:val="00714AEF"/>
    <w:rsid w:val="007174B3"/>
    <w:rsid w:val="00730EA4"/>
    <w:rsid w:val="00742FCE"/>
    <w:rsid w:val="00745D06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1EFA"/>
    <w:rsid w:val="007D25B0"/>
    <w:rsid w:val="007D3740"/>
    <w:rsid w:val="007E7CA5"/>
    <w:rsid w:val="007F0BC9"/>
    <w:rsid w:val="007F194B"/>
    <w:rsid w:val="007F314E"/>
    <w:rsid w:val="007F5DED"/>
    <w:rsid w:val="00804AFD"/>
    <w:rsid w:val="008053A6"/>
    <w:rsid w:val="00806654"/>
    <w:rsid w:val="00815401"/>
    <w:rsid w:val="008168F1"/>
    <w:rsid w:val="00826A11"/>
    <w:rsid w:val="00833D46"/>
    <w:rsid w:val="00837CB6"/>
    <w:rsid w:val="00840ED4"/>
    <w:rsid w:val="00846648"/>
    <w:rsid w:val="008641B0"/>
    <w:rsid w:val="00865CFE"/>
    <w:rsid w:val="00870FFD"/>
    <w:rsid w:val="00872C46"/>
    <w:rsid w:val="008850E7"/>
    <w:rsid w:val="008879C4"/>
    <w:rsid w:val="00890BCF"/>
    <w:rsid w:val="008A1E29"/>
    <w:rsid w:val="008A6D05"/>
    <w:rsid w:val="008B56D8"/>
    <w:rsid w:val="008C2511"/>
    <w:rsid w:val="008C7FB8"/>
    <w:rsid w:val="008D3BCA"/>
    <w:rsid w:val="008D3F07"/>
    <w:rsid w:val="008D56A7"/>
    <w:rsid w:val="008D5A1B"/>
    <w:rsid w:val="008D5F6B"/>
    <w:rsid w:val="008D7CDD"/>
    <w:rsid w:val="008E3B41"/>
    <w:rsid w:val="008F2B5C"/>
    <w:rsid w:val="008F4C7F"/>
    <w:rsid w:val="00901A02"/>
    <w:rsid w:val="00904664"/>
    <w:rsid w:val="009049EF"/>
    <w:rsid w:val="009451BC"/>
    <w:rsid w:val="0096124D"/>
    <w:rsid w:val="00982B92"/>
    <w:rsid w:val="00992CD8"/>
    <w:rsid w:val="009940D4"/>
    <w:rsid w:val="0099749E"/>
    <w:rsid w:val="0099771C"/>
    <w:rsid w:val="009B29E9"/>
    <w:rsid w:val="009B408E"/>
    <w:rsid w:val="009B68E3"/>
    <w:rsid w:val="009D2AF7"/>
    <w:rsid w:val="009D35D0"/>
    <w:rsid w:val="009D3AB5"/>
    <w:rsid w:val="009E0A17"/>
    <w:rsid w:val="009E2D48"/>
    <w:rsid w:val="009E49E6"/>
    <w:rsid w:val="009E62BA"/>
    <w:rsid w:val="00A22432"/>
    <w:rsid w:val="00A32E8B"/>
    <w:rsid w:val="00A43C45"/>
    <w:rsid w:val="00A449B8"/>
    <w:rsid w:val="00A4513B"/>
    <w:rsid w:val="00A52FED"/>
    <w:rsid w:val="00A54850"/>
    <w:rsid w:val="00A55138"/>
    <w:rsid w:val="00A6393A"/>
    <w:rsid w:val="00A65E3C"/>
    <w:rsid w:val="00A73E32"/>
    <w:rsid w:val="00A749A4"/>
    <w:rsid w:val="00A775D8"/>
    <w:rsid w:val="00A8057B"/>
    <w:rsid w:val="00A84DC5"/>
    <w:rsid w:val="00A8770E"/>
    <w:rsid w:val="00A93098"/>
    <w:rsid w:val="00AB0181"/>
    <w:rsid w:val="00AB550C"/>
    <w:rsid w:val="00AB560A"/>
    <w:rsid w:val="00AB72C7"/>
    <w:rsid w:val="00AB7725"/>
    <w:rsid w:val="00AC3141"/>
    <w:rsid w:val="00AC3F4E"/>
    <w:rsid w:val="00AD20F1"/>
    <w:rsid w:val="00AE37F7"/>
    <w:rsid w:val="00AE74B1"/>
    <w:rsid w:val="00B0190F"/>
    <w:rsid w:val="00B01CB8"/>
    <w:rsid w:val="00B02173"/>
    <w:rsid w:val="00B0524C"/>
    <w:rsid w:val="00B05CE3"/>
    <w:rsid w:val="00B121FD"/>
    <w:rsid w:val="00B160D9"/>
    <w:rsid w:val="00B163B2"/>
    <w:rsid w:val="00B248E8"/>
    <w:rsid w:val="00B258A6"/>
    <w:rsid w:val="00B440A4"/>
    <w:rsid w:val="00B45093"/>
    <w:rsid w:val="00B47642"/>
    <w:rsid w:val="00B531A8"/>
    <w:rsid w:val="00B57AE5"/>
    <w:rsid w:val="00B61CC4"/>
    <w:rsid w:val="00B652CF"/>
    <w:rsid w:val="00B71385"/>
    <w:rsid w:val="00B72BDB"/>
    <w:rsid w:val="00B773E8"/>
    <w:rsid w:val="00B77612"/>
    <w:rsid w:val="00B8002F"/>
    <w:rsid w:val="00B800D4"/>
    <w:rsid w:val="00B82437"/>
    <w:rsid w:val="00B87AF1"/>
    <w:rsid w:val="00B91284"/>
    <w:rsid w:val="00BA047C"/>
    <w:rsid w:val="00BA1E09"/>
    <w:rsid w:val="00BB38B0"/>
    <w:rsid w:val="00BB5475"/>
    <w:rsid w:val="00BC0EFB"/>
    <w:rsid w:val="00BC26AC"/>
    <w:rsid w:val="00BC515C"/>
    <w:rsid w:val="00BC564D"/>
    <w:rsid w:val="00BD408A"/>
    <w:rsid w:val="00BE5BA9"/>
    <w:rsid w:val="00BF53D7"/>
    <w:rsid w:val="00C0065D"/>
    <w:rsid w:val="00C00C31"/>
    <w:rsid w:val="00C022E0"/>
    <w:rsid w:val="00C03B43"/>
    <w:rsid w:val="00C07145"/>
    <w:rsid w:val="00C11F8D"/>
    <w:rsid w:val="00C345E3"/>
    <w:rsid w:val="00C35276"/>
    <w:rsid w:val="00C422B3"/>
    <w:rsid w:val="00C53AE1"/>
    <w:rsid w:val="00C551E1"/>
    <w:rsid w:val="00C6145C"/>
    <w:rsid w:val="00C653CE"/>
    <w:rsid w:val="00C6563B"/>
    <w:rsid w:val="00C66179"/>
    <w:rsid w:val="00C66ABB"/>
    <w:rsid w:val="00C67B37"/>
    <w:rsid w:val="00C71A5F"/>
    <w:rsid w:val="00C84921"/>
    <w:rsid w:val="00C969D6"/>
    <w:rsid w:val="00CA56B3"/>
    <w:rsid w:val="00CA7DD6"/>
    <w:rsid w:val="00CB0939"/>
    <w:rsid w:val="00CB178B"/>
    <w:rsid w:val="00CB3AEA"/>
    <w:rsid w:val="00CB6C28"/>
    <w:rsid w:val="00CB6EA6"/>
    <w:rsid w:val="00CD2469"/>
    <w:rsid w:val="00CE3E0B"/>
    <w:rsid w:val="00CE5748"/>
    <w:rsid w:val="00CE6D34"/>
    <w:rsid w:val="00CE6DDA"/>
    <w:rsid w:val="00CF1657"/>
    <w:rsid w:val="00CF276E"/>
    <w:rsid w:val="00CF3F71"/>
    <w:rsid w:val="00D0223E"/>
    <w:rsid w:val="00D21373"/>
    <w:rsid w:val="00D31922"/>
    <w:rsid w:val="00D35993"/>
    <w:rsid w:val="00D5335E"/>
    <w:rsid w:val="00D54294"/>
    <w:rsid w:val="00D6403D"/>
    <w:rsid w:val="00D76C52"/>
    <w:rsid w:val="00D90FFF"/>
    <w:rsid w:val="00D91CB2"/>
    <w:rsid w:val="00D94AE8"/>
    <w:rsid w:val="00DB545D"/>
    <w:rsid w:val="00DC0F4B"/>
    <w:rsid w:val="00DC3B2E"/>
    <w:rsid w:val="00DC4FCF"/>
    <w:rsid w:val="00DD4F14"/>
    <w:rsid w:val="00DD64E9"/>
    <w:rsid w:val="00DD6C03"/>
    <w:rsid w:val="00DF2E8C"/>
    <w:rsid w:val="00DF45E2"/>
    <w:rsid w:val="00E10840"/>
    <w:rsid w:val="00E148E3"/>
    <w:rsid w:val="00E1645F"/>
    <w:rsid w:val="00E347A0"/>
    <w:rsid w:val="00E6459E"/>
    <w:rsid w:val="00E646AC"/>
    <w:rsid w:val="00E664D2"/>
    <w:rsid w:val="00E72953"/>
    <w:rsid w:val="00E757EC"/>
    <w:rsid w:val="00E75A62"/>
    <w:rsid w:val="00E77DB9"/>
    <w:rsid w:val="00E82EB4"/>
    <w:rsid w:val="00E91579"/>
    <w:rsid w:val="00E938E2"/>
    <w:rsid w:val="00E95A5A"/>
    <w:rsid w:val="00E97429"/>
    <w:rsid w:val="00EB53A5"/>
    <w:rsid w:val="00EB79AD"/>
    <w:rsid w:val="00EC0479"/>
    <w:rsid w:val="00ED19B8"/>
    <w:rsid w:val="00ED7F59"/>
    <w:rsid w:val="00EE639A"/>
    <w:rsid w:val="00EF33F5"/>
    <w:rsid w:val="00F027F8"/>
    <w:rsid w:val="00F05DA3"/>
    <w:rsid w:val="00F065A8"/>
    <w:rsid w:val="00F06988"/>
    <w:rsid w:val="00F22834"/>
    <w:rsid w:val="00F235E3"/>
    <w:rsid w:val="00F247EA"/>
    <w:rsid w:val="00F411E4"/>
    <w:rsid w:val="00F4205A"/>
    <w:rsid w:val="00F440C4"/>
    <w:rsid w:val="00F4626A"/>
    <w:rsid w:val="00F570A5"/>
    <w:rsid w:val="00F61D36"/>
    <w:rsid w:val="00F62D21"/>
    <w:rsid w:val="00F73387"/>
    <w:rsid w:val="00F84B9A"/>
    <w:rsid w:val="00F84C1C"/>
    <w:rsid w:val="00F852D8"/>
    <w:rsid w:val="00F87571"/>
    <w:rsid w:val="00F92355"/>
    <w:rsid w:val="00F970A6"/>
    <w:rsid w:val="00FA2576"/>
    <w:rsid w:val="00FA44E8"/>
    <w:rsid w:val="00FB0A76"/>
    <w:rsid w:val="00FC1C55"/>
    <w:rsid w:val="00FD1D0E"/>
    <w:rsid w:val="00FE0D30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E4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styleId="Kommentarzeichen">
    <w:name w:val="annotation reference"/>
    <w:rsid w:val="005D5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50C6"/>
    <w:rPr>
      <w:sz w:val="20"/>
    </w:rPr>
  </w:style>
  <w:style w:type="character" w:customStyle="1" w:styleId="KommentartextZchn">
    <w:name w:val="Kommentartext Zchn"/>
    <w:link w:val="Kommentartext"/>
    <w:rsid w:val="005D50C6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D50C6"/>
    <w:rPr>
      <w:b/>
      <w:bCs/>
    </w:rPr>
  </w:style>
  <w:style w:type="character" w:customStyle="1" w:styleId="KommentarthemaZchn">
    <w:name w:val="Kommentarthema Zchn"/>
    <w:link w:val="Kommentarthema"/>
    <w:rsid w:val="005D50C6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5D50C6"/>
    <w:rPr>
      <w:sz w:val="24"/>
      <w:lang w:val="en-GB" w:eastAsia="en-US"/>
    </w:rPr>
  </w:style>
  <w:style w:type="character" w:styleId="Fett">
    <w:name w:val="Strong"/>
    <w:uiPriority w:val="22"/>
    <w:qFormat/>
    <w:rsid w:val="006D1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tu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scha.paladini@mtu.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elanie.wolf@mtu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47E60073E9140A6D4E08F2AF4DEDA" ma:contentTypeVersion="1" ma:contentTypeDescription="Ein neues Dokument erstellen." ma:contentTypeScope="" ma:versionID="be46f5a762023f1fc253f91b6f6899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D9230-0054-4D46-9302-EB3B0064D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BD1B7-0893-4022-B4B3-E16AC1AD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A7DF-CA6C-4199-A3BD-8C958C773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3636</Characters>
  <Application>Microsoft Office Word</Application>
  <DocSecurity>2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4204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2020-01-29T11:00:00Z</dcterms:created>
  <dcterms:modified xsi:type="dcterms:W3CDTF">2020-01-29T13:00:00Z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0x01010088147E60073E9140A6D4E08F2AF4DEDA</vt:lpwstr>
  </property>
</Properties>
</file>