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F50" w:rsidRPr="003C3D7B" w:rsidRDefault="00392F50" w:rsidP="00392F50">
      <w:pPr>
        <w:pStyle w:val="Textkrper2"/>
        <w:tabs>
          <w:tab w:val="left" w:pos="7230"/>
        </w:tabs>
        <w:ind w:right="1984"/>
        <w:rPr>
          <w:noProof/>
          <w:lang w:val="de-DE"/>
        </w:rPr>
      </w:pPr>
    </w:p>
    <w:p w:rsidR="003C3D7B" w:rsidRPr="003C3D7B" w:rsidRDefault="00DD7BE1" w:rsidP="003C3D7B">
      <w:pPr>
        <w:pStyle w:val="Textkrper2"/>
        <w:tabs>
          <w:tab w:val="left" w:pos="8505"/>
        </w:tabs>
        <w:ind w:right="0"/>
        <w:rPr>
          <w:noProof/>
          <w:lang w:val="de-DE"/>
        </w:rPr>
      </w:pPr>
      <w:r w:rsidRPr="00DD7BE1">
        <w:rPr>
          <w:noProof/>
          <w:lang w:val="de-DE"/>
        </w:rPr>
        <w:t>EME Aero setzt erste GTF-Serientriebwerke von Pratt &amp; Whitney instand</w:t>
      </w:r>
    </w:p>
    <w:p w:rsidR="003C3D7B" w:rsidRPr="003C3D7B" w:rsidRDefault="003C3D7B" w:rsidP="003C3D7B">
      <w:pPr>
        <w:pStyle w:val="Textkrper2"/>
        <w:tabs>
          <w:tab w:val="left" w:pos="8505"/>
        </w:tabs>
        <w:ind w:right="0"/>
        <w:rPr>
          <w:noProof/>
          <w:lang w:val="de-DE"/>
        </w:rPr>
      </w:pPr>
    </w:p>
    <w:p w:rsidR="003C3D7B" w:rsidRPr="003C3D7B" w:rsidRDefault="00DD7BE1" w:rsidP="00DD7BE1">
      <w:pPr>
        <w:numPr>
          <w:ilvl w:val="0"/>
          <w:numId w:val="6"/>
        </w:numPr>
        <w:rPr>
          <w:rFonts w:ascii="CorpoS" w:hAnsi="CorpoS"/>
          <w:b/>
          <w:noProof/>
          <w:lang w:val="de-DE"/>
        </w:rPr>
      </w:pPr>
      <w:r w:rsidRPr="00DD7BE1">
        <w:rPr>
          <w:rFonts w:ascii="CorpoS" w:hAnsi="CorpoS"/>
          <w:b/>
          <w:noProof/>
          <w:lang w:val="de-DE"/>
        </w:rPr>
        <w:t>Das Unternehmen wird Mitglied im GTF-MRO-Netzwerk von Pratt &amp; Whitney</w:t>
      </w:r>
    </w:p>
    <w:p w:rsidR="003C3D7B" w:rsidRPr="003C3D7B" w:rsidRDefault="003C3D7B" w:rsidP="003C3D7B">
      <w:pPr>
        <w:ind w:right="850"/>
        <w:jc w:val="both"/>
        <w:rPr>
          <w:rFonts w:ascii="CorpoS" w:hAnsi="CorpoS"/>
          <w:noProof/>
          <w:lang w:val="de-DE"/>
        </w:rPr>
      </w:pPr>
    </w:p>
    <w:p w:rsidR="00DD7BE1" w:rsidRDefault="00DD7BE1" w:rsidP="00DD7BE1">
      <w:pPr>
        <w:pStyle w:val="MTUBodycopy"/>
        <w:tabs>
          <w:tab w:val="left" w:pos="8505"/>
        </w:tabs>
        <w:ind w:right="283"/>
        <w:jc w:val="both"/>
        <w:rPr>
          <w:noProof/>
          <w:sz w:val="24"/>
          <w:lang w:val="de-DE"/>
        </w:rPr>
      </w:pPr>
      <w:r w:rsidRPr="00DD7BE1">
        <w:rPr>
          <w:noProof/>
          <w:sz w:val="24"/>
          <w:lang w:val="de-DE"/>
        </w:rPr>
        <w:t xml:space="preserve">München, 12. November.2020 - EME Aero, das MRO-Joint-Venture der Lufthansa Technik AG und der MTU Aero Engines AG, hat kürzlich die ersten Instandsetzungen von Pratt &amp; Whitney PW1100G-JM Getriebefan-Triebwerken (GTF™) durchgeführt. Seit im Januar das erste Triebwerk im Rahmen des Pratt &amp; Whitney-Retrofit-Programms für die Niederdruckturbinen (NDT) im Shop eintraf, wurden insgesamt 21 Triebwerke erfolgreich an verschiedene Kunden zurückgeliefert. Darüber hinaus ist EME Aero nun offiziell Mitglied im GTF-MRO-Netzwerk von Pratt &amp; Whitney. </w:t>
      </w:r>
    </w:p>
    <w:p w:rsidR="00DD7BE1" w:rsidRPr="00DD7BE1" w:rsidRDefault="00DD7BE1" w:rsidP="00DD7BE1">
      <w:pPr>
        <w:pStyle w:val="MTUBodycopy"/>
        <w:tabs>
          <w:tab w:val="left" w:pos="8505"/>
        </w:tabs>
        <w:ind w:right="283"/>
        <w:jc w:val="both"/>
        <w:rPr>
          <w:noProof/>
          <w:sz w:val="24"/>
          <w:lang w:val="de-DE"/>
        </w:rPr>
      </w:pPr>
    </w:p>
    <w:p w:rsidR="00DD7BE1" w:rsidRDefault="00DD7BE1" w:rsidP="00DD7BE1">
      <w:pPr>
        <w:pStyle w:val="MTUBodycopy"/>
        <w:tabs>
          <w:tab w:val="left" w:pos="8505"/>
        </w:tabs>
        <w:ind w:right="283"/>
        <w:jc w:val="both"/>
        <w:rPr>
          <w:noProof/>
          <w:sz w:val="24"/>
          <w:lang w:val="de-DE"/>
        </w:rPr>
      </w:pPr>
      <w:r>
        <w:rPr>
          <w:noProof/>
          <w:sz w:val="24"/>
          <w:lang w:val="de-DE"/>
        </w:rPr>
        <w:t>Nach Abschluss des NDT</w:t>
      </w:r>
      <w:r w:rsidRPr="00DD7BE1">
        <w:rPr>
          <w:noProof/>
          <w:sz w:val="24"/>
          <w:lang w:val="de-DE"/>
        </w:rPr>
        <w:t>-Retrofit-Programms, mit dessen 15 Triebwerken der Betrieb reibungslos angelaufen ist, hat EME Aero nun bereits sechs weitere reguläre Instandhaltungen im MRO-Shop durchgeführt. „Trotz aller Hindernisse und zusätzlichen Herausforderungen aufgrund der Covid-19-Situation sind wir mit unserem Hochlauf nach w</w:t>
      </w:r>
      <w:r w:rsidR="00F31FEF">
        <w:rPr>
          <w:noProof/>
          <w:sz w:val="24"/>
          <w:lang w:val="de-DE"/>
        </w:rPr>
        <w:t>ie vor auf einem sehr guten Weg</w:t>
      </w:r>
      <w:r w:rsidRPr="00DD7BE1">
        <w:rPr>
          <w:noProof/>
          <w:sz w:val="24"/>
          <w:lang w:val="de-DE"/>
        </w:rPr>
        <w:t>"</w:t>
      </w:r>
      <w:r w:rsidR="00F31FEF">
        <w:rPr>
          <w:noProof/>
          <w:sz w:val="24"/>
          <w:lang w:val="de-DE"/>
        </w:rPr>
        <w:t>,</w:t>
      </w:r>
      <w:r w:rsidRPr="00DD7BE1">
        <w:rPr>
          <w:noProof/>
          <w:sz w:val="24"/>
          <w:lang w:val="de-DE"/>
        </w:rPr>
        <w:t xml:space="preserve"> so Derrick Siebert, Chief Executive Officer und Managing Director of Business bei EME Aero. „Das gesamte Team ist stolz darauf, mit dem Abschluss der ersten Serie von GTF-Shop Visits einen weiteren wichtigen Meilenstein erreicht zu haben. Dies beweist, dass EME Aero nun über alle operativen Fähigkeiten verfügt”</w:t>
      </w:r>
      <w:r w:rsidR="00F31FEF">
        <w:rPr>
          <w:noProof/>
          <w:sz w:val="24"/>
          <w:lang w:val="de-DE"/>
        </w:rPr>
        <w:t>.</w:t>
      </w:r>
      <w:r w:rsidRPr="00DD7BE1">
        <w:rPr>
          <w:noProof/>
          <w:sz w:val="24"/>
          <w:lang w:val="de-DE"/>
        </w:rPr>
        <w:t xml:space="preserve"> </w:t>
      </w:r>
    </w:p>
    <w:p w:rsidR="00DD7BE1" w:rsidRPr="00DD7BE1" w:rsidRDefault="00DD7BE1" w:rsidP="00DD7BE1">
      <w:pPr>
        <w:pStyle w:val="MTUBodycopy"/>
        <w:tabs>
          <w:tab w:val="left" w:pos="8505"/>
        </w:tabs>
        <w:ind w:right="283"/>
        <w:jc w:val="both"/>
        <w:rPr>
          <w:noProof/>
          <w:sz w:val="24"/>
          <w:lang w:val="de-DE"/>
        </w:rPr>
      </w:pPr>
    </w:p>
    <w:p w:rsidR="00DD7BE1" w:rsidRDefault="00DD7BE1" w:rsidP="00DD7BE1">
      <w:pPr>
        <w:pStyle w:val="MTUBodycopy"/>
        <w:tabs>
          <w:tab w:val="left" w:pos="8505"/>
        </w:tabs>
        <w:ind w:right="283"/>
        <w:jc w:val="both"/>
        <w:rPr>
          <w:noProof/>
          <w:sz w:val="24"/>
          <w:lang w:val="de-DE"/>
        </w:rPr>
      </w:pPr>
      <w:r w:rsidRPr="00DD7BE1">
        <w:rPr>
          <w:noProof/>
          <w:sz w:val="24"/>
          <w:lang w:val="de-DE"/>
        </w:rPr>
        <w:t>EME Aero ist eines der weltweit modernsten und größten Instandhaltungsunternehmen für Triebwerke der neuesten Generation von Passagierflugzeugen. In nur 18 Monaten, vom Bau bis zur Indienststellung, ist es gelungen, das sehr anspruchsvolle Hochlauf-Programm umzusetzen. Bereits im Dezember 2019 war der hochmoderne MRO-Shop, einschließlich einer voll funktionsfähigen Testzelle, bereit, den Betrieb als MRO-Dienstleister aufzunehmen.</w:t>
      </w:r>
    </w:p>
    <w:p w:rsidR="00DD7BE1" w:rsidRPr="00DD7BE1" w:rsidRDefault="00DD7BE1" w:rsidP="00DD7BE1">
      <w:pPr>
        <w:pStyle w:val="MTUBodycopy"/>
        <w:tabs>
          <w:tab w:val="left" w:pos="8505"/>
        </w:tabs>
        <w:ind w:right="283"/>
        <w:jc w:val="both"/>
        <w:rPr>
          <w:noProof/>
          <w:sz w:val="24"/>
          <w:lang w:val="de-DE"/>
        </w:rPr>
      </w:pPr>
    </w:p>
    <w:p w:rsidR="00DD7BE1" w:rsidRDefault="00DD7BE1" w:rsidP="00DD7BE1">
      <w:pPr>
        <w:pStyle w:val="MTUBodycopy"/>
        <w:tabs>
          <w:tab w:val="left" w:pos="8505"/>
        </w:tabs>
        <w:ind w:right="283"/>
        <w:jc w:val="both"/>
        <w:rPr>
          <w:noProof/>
          <w:sz w:val="24"/>
          <w:lang w:val="de-DE"/>
        </w:rPr>
      </w:pPr>
      <w:r w:rsidRPr="00DD7BE1">
        <w:rPr>
          <w:noProof/>
          <w:sz w:val="24"/>
          <w:lang w:val="de-DE"/>
        </w:rPr>
        <w:t>„Die rund 400 Mitarbeiter, die im firmeneigenen Schulungszentrum und an den Standorten der beiden Joint-Venture-Partner in Deutschland geschult wurden, sind nun in der Lage, die vollumfängliche Instandsetzung des PW</w:t>
      </w:r>
      <w:r w:rsidR="00F31FEF">
        <w:rPr>
          <w:noProof/>
          <w:sz w:val="24"/>
          <w:lang w:val="de-DE"/>
        </w:rPr>
        <w:t>1100G-JM-Antriebs durchzuführen</w:t>
      </w:r>
      <w:r w:rsidRPr="00DD7BE1">
        <w:rPr>
          <w:noProof/>
          <w:sz w:val="24"/>
          <w:lang w:val="de-DE"/>
        </w:rPr>
        <w:t>"</w:t>
      </w:r>
      <w:r w:rsidR="00F31FEF">
        <w:rPr>
          <w:noProof/>
          <w:sz w:val="24"/>
          <w:lang w:val="de-DE"/>
        </w:rPr>
        <w:t>,</w:t>
      </w:r>
      <w:r w:rsidRPr="00DD7BE1">
        <w:rPr>
          <w:noProof/>
          <w:sz w:val="24"/>
          <w:lang w:val="de-DE"/>
        </w:rPr>
        <w:t xml:space="preserve"> erläutert Robert Ma</w:t>
      </w:r>
      <w:r w:rsidRPr="00DD7BE1">
        <w:rPr>
          <w:rFonts w:ascii="Cambria" w:hAnsi="Cambria" w:cs="Cambria"/>
          <w:noProof/>
          <w:sz w:val="24"/>
          <w:lang w:val="de-DE"/>
        </w:rPr>
        <w:t>ś</w:t>
      </w:r>
      <w:r w:rsidRPr="00DD7BE1">
        <w:rPr>
          <w:noProof/>
          <w:sz w:val="24"/>
          <w:lang w:val="de-DE"/>
        </w:rPr>
        <w:t xml:space="preserve">lach, Chief Operating Officer und Managing Director of Operations bei EME Aero. </w:t>
      </w:r>
      <w:r w:rsidRPr="00DD7BE1">
        <w:rPr>
          <w:rFonts w:cs="CorpoS"/>
          <w:noProof/>
          <w:sz w:val="24"/>
          <w:lang w:val="de-DE"/>
        </w:rPr>
        <w:t>„</w:t>
      </w:r>
      <w:r w:rsidRPr="00DD7BE1">
        <w:rPr>
          <w:noProof/>
          <w:sz w:val="24"/>
          <w:lang w:val="de-DE"/>
        </w:rPr>
        <w:t>Wir blicken optimistisch in unsere Zukunft. Der starke Teamgeist aus dem Projekt und dem Hochlauf haben uns gepr</w:t>
      </w:r>
      <w:r w:rsidRPr="00DD7BE1">
        <w:rPr>
          <w:rFonts w:cs="CorpoS"/>
          <w:noProof/>
          <w:sz w:val="24"/>
          <w:lang w:val="de-DE"/>
        </w:rPr>
        <w:t>ä</w:t>
      </w:r>
      <w:r w:rsidRPr="00DD7BE1">
        <w:rPr>
          <w:noProof/>
          <w:sz w:val="24"/>
          <w:lang w:val="de-DE"/>
        </w:rPr>
        <w:t>gt. Sie tragen in diesen herausfordernden Zeiten maßgeblich dazu bei, uns auf den noch bevorstehende</w:t>
      </w:r>
      <w:r w:rsidR="00F31FEF">
        <w:rPr>
          <w:noProof/>
          <w:sz w:val="24"/>
          <w:lang w:val="de-DE"/>
        </w:rPr>
        <w:t>n steilen Ramp-up vorzubereiten</w:t>
      </w:r>
      <w:r w:rsidRPr="00DD7BE1">
        <w:rPr>
          <w:noProof/>
          <w:sz w:val="24"/>
          <w:lang w:val="de-DE"/>
        </w:rPr>
        <w:t>"</w:t>
      </w:r>
      <w:r w:rsidR="00F31FEF">
        <w:rPr>
          <w:noProof/>
          <w:sz w:val="24"/>
          <w:lang w:val="de-DE"/>
        </w:rPr>
        <w:t>.</w:t>
      </w:r>
      <w:r w:rsidRPr="00DD7BE1">
        <w:rPr>
          <w:noProof/>
          <w:sz w:val="24"/>
          <w:lang w:val="de-DE"/>
        </w:rPr>
        <w:t xml:space="preserve"> </w:t>
      </w:r>
    </w:p>
    <w:p w:rsidR="00DD7BE1" w:rsidRPr="00DD7BE1" w:rsidRDefault="00DD7BE1" w:rsidP="00DD7BE1">
      <w:pPr>
        <w:pStyle w:val="MTUBodycopy"/>
        <w:tabs>
          <w:tab w:val="left" w:pos="8505"/>
        </w:tabs>
        <w:ind w:right="283"/>
        <w:jc w:val="both"/>
        <w:rPr>
          <w:noProof/>
          <w:sz w:val="24"/>
          <w:lang w:val="de-DE"/>
        </w:rPr>
      </w:pPr>
    </w:p>
    <w:p w:rsidR="00DD7BE1" w:rsidRDefault="00DD7BE1" w:rsidP="00DD7BE1">
      <w:pPr>
        <w:pStyle w:val="MTUBodycopy"/>
        <w:tabs>
          <w:tab w:val="left" w:pos="8505"/>
        </w:tabs>
        <w:ind w:right="283"/>
        <w:jc w:val="both"/>
        <w:rPr>
          <w:noProof/>
          <w:sz w:val="24"/>
          <w:lang w:val="de-DE"/>
        </w:rPr>
      </w:pPr>
      <w:r w:rsidRPr="00DD7BE1">
        <w:rPr>
          <w:noProof/>
          <w:sz w:val="24"/>
          <w:lang w:val="de-DE"/>
        </w:rPr>
        <w:t xml:space="preserve">Der nächste Schritt für EME Aero ist die Implementierung einer Hightech-Flowline, die für Ende dieses Jahres geplant ist, und die Sicherstellung der MRO-Fähigkeit für die Einführung der PW1500G-Triebwerke Mitte 2021. </w:t>
      </w:r>
    </w:p>
    <w:p w:rsidR="00DD7BE1" w:rsidRPr="00DD7BE1" w:rsidRDefault="00DD7BE1" w:rsidP="00DD7BE1">
      <w:pPr>
        <w:pStyle w:val="MTUBodycopy"/>
        <w:tabs>
          <w:tab w:val="left" w:pos="8505"/>
        </w:tabs>
        <w:ind w:right="283"/>
        <w:jc w:val="both"/>
        <w:rPr>
          <w:noProof/>
          <w:sz w:val="24"/>
          <w:lang w:val="de-DE"/>
        </w:rPr>
      </w:pPr>
    </w:p>
    <w:p w:rsidR="003C3D7B" w:rsidRDefault="00DD7BE1" w:rsidP="00DD7BE1">
      <w:pPr>
        <w:pStyle w:val="MTUBodycopy"/>
        <w:tabs>
          <w:tab w:val="left" w:pos="8505"/>
        </w:tabs>
        <w:ind w:right="283"/>
        <w:jc w:val="both"/>
        <w:rPr>
          <w:noProof/>
          <w:sz w:val="24"/>
          <w:lang w:val="de-DE"/>
        </w:rPr>
      </w:pPr>
      <w:r w:rsidRPr="00DD7BE1">
        <w:rPr>
          <w:noProof/>
          <w:sz w:val="24"/>
          <w:lang w:val="de-DE"/>
        </w:rPr>
        <w:lastRenderedPageBreak/>
        <w:t xml:space="preserve">„Pratt &amp; Whitney gratuliert dem EME Aero-Team zur Fertigstellung der ersten Instandsetzung von </w:t>
      </w:r>
      <w:r w:rsidR="00F31FEF">
        <w:rPr>
          <w:noProof/>
          <w:sz w:val="24"/>
          <w:lang w:val="de-DE"/>
        </w:rPr>
        <w:t>Pratt &amp; Whitney GTF-Triebwerken</w:t>
      </w:r>
      <w:r w:rsidRPr="00DD7BE1">
        <w:rPr>
          <w:noProof/>
          <w:sz w:val="24"/>
          <w:lang w:val="de-DE"/>
        </w:rPr>
        <w:t>"</w:t>
      </w:r>
      <w:r w:rsidR="00F31FEF">
        <w:rPr>
          <w:noProof/>
          <w:sz w:val="24"/>
          <w:lang w:val="de-DE"/>
        </w:rPr>
        <w:t>.</w:t>
      </w:r>
      <w:r w:rsidRPr="00DD7BE1">
        <w:rPr>
          <w:noProof/>
          <w:sz w:val="24"/>
          <w:lang w:val="de-DE"/>
        </w:rPr>
        <w:t xml:space="preserve"> so Joe Sylvestro, Vice President Aftermarket Operations bei Pratt &amp; Whitney. „Da die GTF-Flotte weiter wächst, ist das GTF-MRO-Netzwerk bereit, unseren Kunden auf der ganzen Welt MRO-Serviceleistungen von Weltklasse zu bieten"</w:t>
      </w:r>
      <w:r w:rsidR="00F31FEF">
        <w:rPr>
          <w:noProof/>
          <w:sz w:val="24"/>
          <w:lang w:val="de-DE"/>
        </w:rPr>
        <w:t>.</w:t>
      </w:r>
      <w:bookmarkStart w:id="0" w:name="_GoBack"/>
      <w:bookmarkEnd w:id="0"/>
    </w:p>
    <w:p w:rsidR="00DD7BE1" w:rsidRDefault="00DD7BE1" w:rsidP="00DD7BE1">
      <w:pPr>
        <w:pStyle w:val="MTUBodycopy"/>
        <w:tabs>
          <w:tab w:val="left" w:pos="8505"/>
        </w:tabs>
        <w:ind w:right="283"/>
        <w:jc w:val="both"/>
        <w:rPr>
          <w:noProof/>
          <w:sz w:val="24"/>
          <w:lang w:val="de-DE"/>
        </w:rPr>
      </w:pPr>
    </w:p>
    <w:p w:rsidR="00DD7BE1" w:rsidRPr="00DD7BE1" w:rsidRDefault="00DD7BE1" w:rsidP="00DD7BE1">
      <w:pPr>
        <w:pStyle w:val="MTUBodycopy"/>
        <w:tabs>
          <w:tab w:val="left" w:pos="8505"/>
        </w:tabs>
        <w:ind w:right="283"/>
        <w:jc w:val="both"/>
        <w:rPr>
          <w:noProof/>
          <w:lang w:val="de-DE"/>
        </w:rPr>
      </w:pPr>
    </w:p>
    <w:p w:rsidR="000A3B22" w:rsidRPr="000A3B22" w:rsidRDefault="000A3B22" w:rsidP="000A3B22">
      <w:pPr>
        <w:ind w:right="283"/>
        <w:jc w:val="both"/>
        <w:rPr>
          <w:rFonts w:ascii="CorpoS" w:hAnsi="CorpoS"/>
          <w:b/>
          <w:noProof/>
          <w:sz w:val="20"/>
          <w:u w:val="single"/>
          <w:lang w:val="de-DE"/>
        </w:rPr>
      </w:pPr>
      <w:r w:rsidRPr="000A3B22">
        <w:rPr>
          <w:rFonts w:ascii="CorpoS" w:hAnsi="CorpoS"/>
          <w:b/>
          <w:noProof/>
          <w:sz w:val="20"/>
          <w:u w:val="single"/>
          <w:lang w:val="de-DE"/>
        </w:rPr>
        <w:t>Über EME Aero</w:t>
      </w:r>
    </w:p>
    <w:p w:rsidR="000A3B22" w:rsidRPr="000A3B22" w:rsidRDefault="000A3B22" w:rsidP="000A3B22">
      <w:pPr>
        <w:ind w:right="283"/>
        <w:jc w:val="both"/>
        <w:rPr>
          <w:rFonts w:ascii="CorpoS" w:hAnsi="CorpoS"/>
          <w:noProof/>
          <w:sz w:val="20"/>
          <w:lang w:val="de-DE"/>
        </w:rPr>
      </w:pPr>
      <w:r w:rsidRPr="000A3B22">
        <w:rPr>
          <w:rFonts w:ascii="CorpoS" w:hAnsi="CorpoS"/>
          <w:noProof/>
          <w:sz w:val="20"/>
          <w:lang w:val="de-DE"/>
        </w:rPr>
        <w:t>EME Aero ist ein Joint Venture der beiden führenden Luftfahrtunternehmen Lufthansa Technik AG (50%) und MTU Aero Engines AG (50%). Grundidee dieser gemeinsamen Initiative ist die Umsetzung eines der fortschrittlichsten Instandhaltungsunternehmen für zivile Luftfahrtantriebe für die neueste Generation der GTF™-Triebwerksreihe von Pratt &amp; Whitney. Der hochmoderne Standort befindet sich in Polen, in Jasionka, in der Nähe der Stadt Rzeszow. Die Inbetriebnahme fand im Januar 2020 statt. Die volle Betriebsfähigkeit ist für 2026 geplant, mit einer jährlichen Kapazität von mehr als 450 Shop Visits. Das neu errichtete MRO-Shop wird mehr als 1.000 qualifizierte Mitarbeiter beschäftigen.</w:t>
      </w:r>
    </w:p>
    <w:p w:rsidR="00CA6EF8" w:rsidRDefault="00CA6EF8" w:rsidP="0013024C">
      <w:pPr>
        <w:ind w:right="283"/>
        <w:jc w:val="both"/>
        <w:rPr>
          <w:rFonts w:ascii="CorpoS" w:hAnsi="CorpoS"/>
          <w:noProof/>
          <w:lang w:val="de-DE"/>
        </w:rPr>
      </w:pPr>
    </w:p>
    <w:p w:rsidR="000A3B22" w:rsidRPr="003C3D7B" w:rsidRDefault="000A3B22" w:rsidP="0013024C">
      <w:pPr>
        <w:ind w:right="283"/>
        <w:jc w:val="both"/>
        <w:rPr>
          <w:rFonts w:ascii="CorpoS" w:hAnsi="CorpoS"/>
          <w:noProof/>
          <w:lang w:val="de-DE"/>
        </w:rPr>
      </w:pPr>
    </w:p>
    <w:p w:rsidR="008A1E29" w:rsidRPr="003C3D7B" w:rsidRDefault="008A1E29" w:rsidP="0013024C">
      <w:pPr>
        <w:ind w:right="283"/>
        <w:jc w:val="both"/>
        <w:rPr>
          <w:rFonts w:ascii="CorpoS" w:hAnsi="CorpoS"/>
          <w:b/>
          <w:noProof/>
          <w:sz w:val="20"/>
          <w:u w:val="single"/>
          <w:lang w:val="de-DE"/>
        </w:rPr>
      </w:pPr>
      <w:r w:rsidRPr="003C3D7B">
        <w:rPr>
          <w:rFonts w:ascii="CorpoS" w:hAnsi="CorpoS"/>
          <w:b/>
          <w:noProof/>
          <w:sz w:val="20"/>
          <w:u w:val="single"/>
          <w:lang w:val="de-DE"/>
        </w:rPr>
        <w:t>Über die MTU Aero Engines</w:t>
      </w:r>
    </w:p>
    <w:p w:rsidR="008C518C" w:rsidRPr="003C3D7B" w:rsidRDefault="008C518C" w:rsidP="0013024C">
      <w:pPr>
        <w:tabs>
          <w:tab w:val="left" w:pos="9072"/>
        </w:tabs>
        <w:ind w:right="283"/>
        <w:jc w:val="both"/>
        <w:rPr>
          <w:rFonts w:ascii="CorpoS" w:hAnsi="CorpoS"/>
          <w:noProof/>
          <w:sz w:val="20"/>
          <w:lang w:val="de-DE"/>
        </w:rPr>
      </w:pPr>
      <w:r w:rsidRPr="003C3D7B">
        <w:rPr>
          <w:rFonts w:ascii="CorpoS" w:hAnsi="CorpoS"/>
          <w:noProof/>
          <w:sz w:val="20"/>
          <w:lang w:val="de-DE"/>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w:t>
      </w:r>
      <w:r w:rsidR="00052CED" w:rsidRPr="003C3D7B">
        <w:rPr>
          <w:rFonts w:ascii="CorpoS" w:hAnsi="CorpoS"/>
          <w:noProof/>
          <w:sz w:val="20"/>
          <w:lang w:val="de-DE"/>
        </w:rPr>
        <w:t>s Unternehmen zu den Top 3</w:t>
      </w:r>
      <w:r w:rsidRPr="003C3D7B">
        <w:rPr>
          <w:rFonts w:ascii="CorpoS" w:hAnsi="CorpoS"/>
          <w:noProof/>
          <w:sz w:val="20"/>
          <w:lang w:val="de-DE"/>
        </w:rPr>
        <w:t xml:space="preserve">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w:t>
      </w:r>
      <w:r w:rsidR="009B5CF5" w:rsidRPr="003C3D7B">
        <w:rPr>
          <w:rFonts w:ascii="CorpoS" w:hAnsi="CorpoS"/>
          <w:noProof/>
          <w:sz w:val="20"/>
          <w:lang w:val="de-DE"/>
        </w:rPr>
        <w:t>s</w:t>
      </w:r>
      <w:r w:rsidR="00952A6E" w:rsidRPr="003C3D7B">
        <w:rPr>
          <w:rFonts w:ascii="CorpoS" w:hAnsi="CorpoS"/>
          <w:noProof/>
          <w:sz w:val="20"/>
          <w:lang w:val="de-DE"/>
        </w:rPr>
        <w:t>t München. Im Geschäftsjahr 201</w:t>
      </w:r>
      <w:r w:rsidR="00BE540B" w:rsidRPr="003C3D7B">
        <w:rPr>
          <w:rFonts w:ascii="CorpoS" w:hAnsi="CorpoS"/>
          <w:noProof/>
          <w:sz w:val="20"/>
          <w:lang w:val="de-DE"/>
        </w:rPr>
        <w:t>9</w:t>
      </w:r>
      <w:r w:rsidRPr="003C3D7B">
        <w:rPr>
          <w:rFonts w:ascii="CorpoS" w:hAnsi="CorpoS"/>
          <w:noProof/>
          <w:sz w:val="20"/>
          <w:lang w:val="de-DE"/>
        </w:rPr>
        <w:t xml:space="preserve"> haben </w:t>
      </w:r>
      <w:r w:rsidR="00BE540B" w:rsidRPr="003C3D7B">
        <w:rPr>
          <w:rFonts w:ascii="CorpoS" w:hAnsi="CorpoS"/>
          <w:noProof/>
          <w:sz w:val="20"/>
          <w:lang w:val="de-DE"/>
        </w:rPr>
        <w:t>mehr als</w:t>
      </w:r>
      <w:r w:rsidRPr="003C3D7B">
        <w:rPr>
          <w:rFonts w:ascii="CorpoS" w:hAnsi="CorpoS"/>
          <w:noProof/>
          <w:sz w:val="20"/>
          <w:lang w:val="de-DE"/>
        </w:rPr>
        <w:t xml:space="preserve"> </w:t>
      </w:r>
      <w:r w:rsidR="004429FD" w:rsidRPr="003C3D7B">
        <w:rPr>
          <w:rFonts w:ascii="CorpoS" w:hAnsi="CorpoS"/>
          <w:noProof/>
          <w:sz w:val="20"/>
          <w:lang w:val="de-DE"/>
        </w:rPr>
        <w:t>10</w:t>
      </w:r>
      <w:r w:rsidRPr="003C3D7B">
        <w:rPr>
          <w:rFonts w:ascii="CorpoS" w:hAnsi="CorpoS"/>
          <w:noProof/>
          <w:sz w:val="20"/>
          <w:lang w:val="de-DE"/>
        </w:rPr>
        <w:t>.000 Mitarbeiter eine</w:t>
      </w:r>
      <w:r w:rsidR="009B5CF5" w:rsidRPr="003C3D7B">
        <w:rPr>
          <w:rFonts w:ascii="CorpoS" w:hAnsi="CorpoS"/>
          <w:noProof/>
          <w:sz w:val="20"/>
          <w:lang w:val="de-DE"/>
        </w:rPr>
        <w:t xml:space="preserve">n Umsatz in Höhe von </w:t>
      </w:r>
      <w:r w:rsidR="00BE540B" w:rsidRPr="003C3D7B">
        <w:rPr>
          <w:rFonts w:ascii="CorpoS" w:hAnsi="CorpoS"/>
          <w:noProof/>
          <w:sz w:val="20"/>
          <w:lang w:val="de-DE"/>
        </w:rPr>
        <w:t>über</w:t>
      </w:r>
      <w:r w:rsidR="009B5CF5" w:rsidRPr="003C3D7B">
        <w:rPr>
          <w:rFonts w:ascii="CorpoS" w:hAnsi="CorpoS"/>
          <w:noProof/>
          <w:sz w:val="20"/>
          <w:lang w:val="de-DE"/>
        </w:rPr>
        <w:t xml:space="preserve"> </w:t>
      </w:r>
      <w:r w:rsidR="00952A6E" w:rsidRPr="003C3D7B">
        <w:rPr>
          <w:rFonts w:ascii="CorpoS" w:hAnsi="CorpoS"/>
          <w:noProof/>
          <w:sz w:val="20"/>
          <w:lang w:val="de-DE"/>
        </w:rPr>
        <w:t>4,6</w:t>
      </w:r>
      <w:r w:rsidRPr="003C3D7B">
        <w:rPr>
          <w:rFonts w:ascii="CorpoS" w:hAnsi="CorpoS"/>
          <w:noProof/>
          <w:sz w:val="20"/>
          <w:lang w:val="de-DE"/>
        </w:rPr>
        <w:t xml:space="preserve"> Milliarden Euro erwirtschaftet.</w:t>
      </w:r>
    </w:p>
    <w:p w:rsidR="00DD64E9" w:rsidRPr="003C3D7B" w:rsidRDefault="005A006F" w:rsidP="005A006F">
      <w:pPr>
        <w:ind w:right="283"/>
        <w:rPr>
          <w:rFonts w:ascii="CorpoS" w:hAnsi="CorpoS"/>
          <w:noProof/>
          <w:sz w:val="20"/>
          <w:lang w:val="de-DE"/>
        </w:rPr>
      </w:pPr>
      <w:r w:rsidRPr="003C3D7B">
        <w:rPr>
          <w:rFonts w:ascii="CorpoS" w:hAnsi="CorpoS"/>
          <w:noProof/>
          <w:sz w:val="20"/>
          <w:lang w:val="de-DE"/>
        </w:rPr>
        <w:tab/>
      </w:r>
      <w:r w:rsidRPr="003C3D7B">
        <w:rPr>
          <w:rFonts w:ascii="CorpoS" w:hAnsi="CorpoS"/>
          <w:noProof/>
          <w:sz w:val="20"/>
          <w:lang w:val="de-DE"/>
        </w:rPr>
        <w:tab/>
      </w:r>
      <w:r w:rsidRPr="003C3D7B">
        <w:rPr>
          <w:rFonts w:ascii="CorpoS" w:hAnsi="CorpoS"/>
          <w:noProof/>
          <w:sz w:val="20"/>
          <w:lang w:val="de-DE"/>
        </w:rPr>
        <w:tab/>
      </w:r>
      <w:r w:rsidRPr="003C3D7B">
        <w:rPr>
          <w:rFonts w:ascii="CorpoS" w:hAnsi="CorpoS"/>
          <w:noProof/>
          <w:sz w:val="20"/>
          <w:lang w:val="de-DE"/>
        </w:rPr>
        <w:tab/>
      </w:r>
      <w:r w:rsidR="00556F66" w:rsidRPr="003C3D7B">
        <w:rPr>
          <w:rFonts w:ascii="CorpoS" w:hAnsi="CorpoS"/>
          <w:noProof/>
          <w:sz w:val="20"/>
          <w:lang w:val="de-DE"/>
        </w:rPr>
        <w:tab/>
      </w:r>
      <w:r w:rsidR="00DD64E9" w:rsidRPr="003C3D7B">
        <w:rPr>
          <w:noProof/>
          <w:lang w:val="de-DE"/>
        </w:rPr>
        <w:tab/>
      </w:r>
    </w:p>
    <w:p w:rsidR="00B82EB7" w:rsidRPr="003C3D7B" w:rsidRDefault="00B82EB7" w:rsidP="00CA6EF8">
      <w:pPr>
        <w:rPr>
          <w:rFonts w:ascii="CorpoS" w:hAnsi="CorpoS"/>
          <w:noProof/>
          <w:sz w:val="20"/>
          <w:u w:val="single"/>
          <w:lang w:val="de-DE"/>
        </w:rPr>
      </w:pPr>
    </w:p>
    <w:p w:rsidR="006D1A73" w:rsidRPr="003C3D7B" w:rsidRDefault="00CA6EF8" w:rsidP="00CA6EF8">
      <w:pPr>
        <w:rPr>
          <w:rFonts w:ascii="CorpoS" w:hAnsi="CorpoS"/>
          <w:noProof/>
          <w:sz w:val="20"/>
          <w:u w:val="single"/>
          <w:lang w:val="de-DE"/>
        </w:rPr>
      </w:pPr>
      <w:r w:rsidRPr="003C3D7B">
        <w:rPr>
          <w:rFonts w:ascii="CorpoS" w:hAnsi="CorpoS"/>
          <w:noProof/>
          <w:sz w:val="20"/>
          <w:u w:val="single"/>
          <w:lang w:val="de-DE"/>
        </w:rPr>
        <w:t>Ihr Ansprechpartner:</w:t>
      </w:r>
    </w:p>
    <w:p w:rsidR="00CA6EF8" w:rsidRPr="003C3D7B" w:rsidRDefault="00C86FCD" w:rsidP="00CA6EF8">
      <w:pPr>
        <w:rPr>
          <w:rFonts w:ascii="CorpoS" w:hAnsi="CorpoS"/>
          <w:noProof/>
          <w:sz w:val="20"/>
          <w:lang w:val="de-DE"/>
        </w:rPr>
      </w:pPr>
      <w:r w:rsidRPr="003C3D7B">
        <w:rPr>
          <w:rFonts w:ascii="CorpoS" w:hAnsi="CorpoS"/>
          <w:noProof/>
          <w:sz w:val="20"/>
          <w:lang w:val="de-DE"/>
        </w:rPr>
        <w:t xml:space="preserve">Markus Wölfle </w:t>
      </w:r>
      <w:r w:rsidR="00CA6EF8" w:rsidRPr="003C3D7B">
        <w:rPr>
          <w:rFonts w:ascii="CorpoS" w:hAnsi="CorpoS"/>
          <w:noProof/>
          <w:sz w:val="20"/>
          <w:lang w:val="de-DE"/>
        </w:rPr>
        <w:tab/>
      </w:r>
      <w:r w:rsidR="00CA6EF8" w:rsidRPr="003C3D7B">
        <w:rPr>
          <w:rFonts w:ascii="CorpoS" w:hAnsi="CorpoS"/>
          <w:noProof/>
          <w:sz w:val="20"/>
          <w:lang w:val="de-DE"/>
        </w:rPr>
        <w:tab/>
      </w:r>
      <w:r w:rsidR="00CA6EF8" w:rsidRPr="003C3D7B">
        <w:rPr>
          <w:rFonts w:ascii="CorpoS" w:hAnsi="CorpoS"/>
          <w:noProof/>
          <w:sz w:val="20"/>
          <w:lang w:val="de-DE"/>
        </w:rPr>
        <w:tab/>
      </w:r>
      <w:r w:rsidR="00CA6EF8" w:rsidRPr="003C3D7B">
        <w:rPr>
          <w:rFonts w:ascii="CorpoS" w:hAnsi="CorpoS"/>
          <w:noProof/>
          <w:sz w:val="20"/>
          <w:lang w:val="de-DE"/>
        </w:rPr>
        <w:tab/>
      </w:r>
      <w:r w:rsidR="00CA6EF8" w:rsidRPr="003C3D7B">
        <w:rPr>
          <w:rFonts w:ascii="CorpoS" w:hAnsi="CorpoS"/>
          <w:noProof/>
          <w:sz w:val="20"/>
          <w:lang w:val="de-DE"/>
        </w:rPr>
        <w:tab/>
      </w:r>
      <w:r w:rsidR="00CA6EF8" w:rsidRPr="003C3D7B">
        <w:rPr>
          <w:rFonts w:ascii="CorpoS" w:hAnsi="CorpoS"/>
          <w:noProof/>
          <w:sz w:val="20"/>
          <w:lang w:val="de-DE"/>
        </w:rPr>
        <w:tab/>
      </w:r>
      <w:r w:rsidR="00CA6EF8" w:rsidRPr="003C3D7B">
        <w:rPr>
          <w:rFonts w:ascii="CorpoS" w:hAnsi="CorpoS"/>
          <w:noProof/>
          <w:sz w:val="20"/>
          <w:lang w:val="de-DE"/>
        </w:rPr>
        <w:tab/>
      </w:r>
    </w:p>
    <w:p w:rsidR="00CA6EF8" w:rsidRPr="003C3D7B" w:rsidRDefault="00CA6EF8" w:rsidP="00CA6EF8">
      <w:pPr>
        <w:rPr>
          <w:rFonts w:ascii="CorpoS" w:hAnsi="CorpoS"/>
          <w:noProof/>
          <w:sz w:val="20"/>
          <w:lang w:val="de-DE"/>
        </w:rPr>
      </w:pPr>
      <w:r w:rsidRPr="003C3D7B">
        <w:rPr>
          <w:rFonts w:ascii="CorpoS" w:hAnsi="CorpoS"/>
          <w:noProof/>
          <w:sz w:val="20"/>
          <w:lang w:val="de-DE"/>
        </w:rPr>
        <w:t xml:space="preserve">Leiter Unternehmenskommunikation </w:t>
      </w:r>
      <w:r w:rsidRPr="003C3D7B">
        <w:rPr>
          <w:rFonts w:ascii="CorpoS" w:hAnsi="CorpoS"/>
          <w:noProof/>
          <w:sz w:val="20"/>
          <w:lang w:val="de-DE"/>
        </w:rPr>
        <w:tab/>
      </w:r>
      <w:r w:rsidRPr="003C3D7B">
        <w:rPr>
          <w:rFonts w:ascii="CorpoS" w:hAnsi="CorpoS"/>
          <w:noProof/>
          <w:sz w:val="20"/>
          <w:lang w:val="de-DE"/>
        </w:rPr>
        <w:tab/>
      </w:r>
      <w:r w:rsidRPr="003C3D7B">
        <w:rPr>
          <w:rFonts w:ascii="CorpoS" w:hAnsi="CorpoS"/>
          <w:noProof/>
          <w:sz w:val="20"/>
          <w:lang w:val="de-DE"/>
        </w:rPr>
        <w:tab/>
      </w:r>
      <w:r w:rsidRPr="003C3D7B">
        <w:rPr>
          <w:rFonts w:ascii="CorpoS" w:hAnsi="CorpoS"/>
          <w:noProof/>
          <w:sz w:val="20"/>
          <w:lang w:val="de-DE"/>
        </w:rPr>
        <w:tab/>
      </w:r>
    </w:p>
    <w:p w:rsidR="00CA6EF8" w:rsidRPr="003C3D7B" w:rsidRDefault="00CA6EF8" w:rsidP="00CA6EF8">
      <w:pPr>
        <w:rPr>
          <w:rFonts w:ascii="CorpoS" w:hAnsi="CorpoS"/>
          <w:noProof/>
          <w:sz w:val="20"/>
          <w:lang w:val="de-DE"/>
        </w:rPr>
      </w:pPr>
      <w:r w:rsidRPr="003C3D7B">
        <w:rPr>
          <w:rFonts w:ascii="CorpoS" w:hAnsi="CorpoS"/>
          <w:noProof/>
          <w:sz w:val="20"/>
          <w:lang w:val="de-DE"/>
        </w:rPr>
        <w:t>Tel.: + 49 (0)89 14 89-</w:t>
      </w:r>
      <w:r w:rsidR="00C86FCD" w:rsidRPr="003C3D7B">
        <w:rPr>
          <w:rFonts w:ascii="CorpoS" w:hAnsi="CorpoS"/>
          <w:noProof/>
          <w:sz w:val="20"/>
          <w:lang w:val="de-DE"/>
        </w:rPr>
        <w:t>8</w:t>
      </w:r>
      <w:r w:rsidRPr="003C3D7B">
        <w:rPr>
          <w:rFonts w:ascii="CorpoS" w:hAnsi="CorpoS"/>
          <w:noProof/>
          <w:sz w:val="20"/>
          <w:lang w:val="de-DE"/>
        </w:rPr>
        <w:t>3</w:t>
      </w:r>
      <w:r w:rsidR="00C86FCD" w:rsidRPr="003C3D7B">
        <w:rPr>
          <w:rFonts w:ascii="CorpoS" w:hAnsi="CorpoS"/>
          <w:noProof/>
          <w:sz w:val="20"/>
          <w:lang w:val="de-DE"/>
        </w:rPr>
        <w:t xml:space="preserve"> 02</w:t>
      </w:r>
      <w:r w:rsidRPr="003C3D7B">
        <w:rPr>
          <w:rFonts w:ascii="CorpoS" w:hAnsi="CorpoS"/>
          <w:noProof/>
          <w:sz w:val="20"/>
          <w:lang w:val="de-DE"/>
        </w:rPr>
        <w:tab/>
      </w:r>
      <w:r w:rsidRPr="003C3D7B">
        <w:rPr>
          <w:rFonts w:ascii="CorpoS" w:hAnsi="CorpoS"/>
          <w:noProof/>
          <w:sz w:val="20"/>
          <w:lang w:val="de-DE"/>
        </w:rPr>
        <w:tab/>
      </w:r>
      <w:r w:rsidRPr="003C3D7B">
        <w:rPr>
          <w:rFonts w:ascii="CorpoS" w:hAnsi="CorpoS"/>
          <w:noProof/>
          <w:sz w:val="20"/>
          <w:lang w:val="de-DE"/>
        </w:rPr>
        <w:tab/>
      </w:r>
      <w:r w:rsidRPr="003C3D7B">
        <w:rPr>
          <w:rFonts w:ascii="CorpoS" w:hAnsi="CorpoS"/>
          <w:noProof/>
          <w:sz w:val="20"/>
          <w:lang w:val="de-DE"/>
        </w:rPr>
        <w:tab/>
      </w:r>
      <w:r w:rsidRPr="003C3D7B">
        <w:rPr>
          <w:rFonts w:ascii="CorpoS" w:hAnsi="CorpoS"/>
          <w:noProof/>
          <w:sz w:val="20"/>
          <w:lang w:val="de-DE"/>
        </w:rPr>
        <w:tab/>
      </w:r>
      <w:r w:rsidRPr="003C3D7B">
        <w:rPr>
          <w:rFonts w:ascii="CorpoS" w:hAnsi="CorpoS"/>
          <w:noProof/>
          <w:sz w:val="20"/>
          <w:lang w:val="de-DE"/>
        </w:rPr>
        <w:tab/>
      </w:r>
    </w:p>
    <w:p w:rsidR="00CA6EF8" w:rsidRPr="003C3D7B" w:rsidRDefault="00CA6EF8" w:rsidP="00CA6EF8">
      <w:pPr>
        <w:rPr>
          <w:rFonts w:ascii="CorpoS" w:hAnsi="CorpoS"/>
          <w:noProof/>
          <w:sz w:val="20"/>
          <w:lang w:val="de-DE"/>
        </w:rPr>
      </w:pPr>
      <w:r w:rsidRPr="003C3D7B">
        <w:rPr>
          <w:rFonts w:ascii="CorpoS" w:hAnsi="CorpoS"/>
          <w:noProof/>
          <w:sz w:val="20"/>
          <w:lang w:val="de-DE"/>
        </w:rPr>
        <w:t>Mobil: + 49 (0) 1</w:t>
      </w:r>
      <w:r w:rsidR="00C86FCD" w:rsidRPr="003C3D7B">
        <w:rPr>
          <w:rFonts w:ascii="CorpoS" w:hAnsi="CorpoS"/>
          <w:noProof/>
          <w:sz w:val="20"/>
          <w:lang w:val="de-DE"/>
        </w:rPr>
        <w:t>51</w:t>
      </w:r>
      <w:r w:rsidRPr="003C3D7B">
        <w:rPr>
          <w:rFonts w:ascii="CorpoS" w:hAnsi="CorpoS"/>
          <w:noProof/>
          <w:sz w:val="20"/>
          <w:lang w:val="de-DE"/>
        </w:rPr>
        <w:t>-</w:t>
      </w:r>
      <w:r w:rsidR="00C86FCD" w:rsidRPr="003C3D7B">
        <w:rPr>
          <w:rFonts w:ascii="CorpoS" w:hAnsi="CorpoS"/>
          <w:noProof/>
          <w:sz w:val="20"/>
          <w:lang w:val="de-DE"/>
        </w:rPr>
        <w:t>174-150 84</w:t>
      </w:r>
      <w:r w:rsidRPr="003C3D7B">
        <w:rPr>
          <w:rFonts w:ascii="CorpoS" w:hAnsi="CorpoS"/>
          <w:noProof/>
          <w:sz w:val="20"/>
          <w:lang w:val="de-DE"/>
        </w:rPr>
        <w:tab/>
      </w:r>
      <w:r w:rsidRPr="003C3D7B">
        <w:rPr>
          <w:rFonts w:ascii="CorpoS" w:hAnsi="CorpoS"/>
          <w:noProof/>
          <w:sz w:val="20"/>
          <w:lang w:val="de-DE"/>
        </w:rPr>
        <w:tab/>
      </w:r>
      <w:r w:rsidRPr="003C3D7B">
        <w:rPr>
          <w:rFonts w:ascii="CorpoS" w:hAnsi="CorpoS"/>
          <w:noProof/>
          <w:sz w:val="20"/>
          <w:lang w:val="de-DE"/>
        </w:rPr>
        <w:tab/>
      </w:r>
      <w:r w:rsidRPr="003C3D7B">
        <w:rPr>
          <w:rFonts w:ascii="CorpoS" w:hAnsi="CorpoS"/>
          <w:noProof/>
          <w:sz w:val="20"/>
          <w:lang w:val="de-DE"/>
        </w:rPr>
        <w:tab/>
      </w:r>
      <w:r w:rsidRPr="003C3D7B">
        <w:rPr>
          <w:rFonts w:ascii="CorpoS" w:hAnsi="CorpoS"/>
          <w:noProof/>
          <w:sz w:val="20"/>
          <w:lang w:val="de-DE"/>
        </w:rPr>
        <w:tab/>
        <w:t xml:space="preserve"> </w:t>
      </w:r>
    </w:p>
    <w:p w:rsidR="0013024C" w:rsidRPr="003C3D7B" w:rsidRDefault="00CA6EF8" w:rsidP="00CA6EF8">
      <w:pPr>
        <w:rPr>
          <w:rStyle w:val="Hyperlink"/>
          <w:rFonts w:ascii="CorpoS" w:hAnsi="CorpoS"/>
          <w:noProof/>
          <w:sz w:val="20"/>
          <w:lang w:val="de-DE"/>
        </w:rPr>
      </w:pPr>
      <w:r w:rsidRPr="003C3D7B">
        <w:rPr>
          <w:rFonts w:ascii="CorpoS" w:hAnsi="CorpoS"/>
          <w:noProof/>
          <w:sz w:val="20"/>
          <w:lang w:val="de-DE"/>
        </w:rPr>
        <w:t xml:space="preserve">E-Mail: </w:t>
      </w:r>
      <w:hyperlink r:id="rId7" w:history="1">
        <w:r w:rsidR="00B82EB7" w:rsidRPr="003C3D7B">
          <w:rPr>
            <w:rStyle w:val="Hyperlink"/>
            <w:rFonts w:ascii="CorpoS" w:hAnsi="CorpoS"/>
            <w:noProof/>
            <w:sz w:val="20"/>
            <w:lang w:val="de-DE"/>
          </w:rPr>
          <w:t>Markus.Woelfle@mtu.de</w:t>
        </w:r>
      </w:hyperlink>
    </w:p>
    <w:p w:rsidR="00B82EB7" w:rsidRPr="003C3D7B" w:rsidRDefault="00B82EB7" w:rsidP="00B82EB7">
      <w:pPr>
        <w:pStyle w:val="MTUBodycopy"/>
        <w:tabs>
          <w:tab w:val="left" w:pos="8505"/>
        </w:tabs>
        <w:ind w:right="-851"/>
        <w:jc w:val="both"/>
        <w:rPr>
          <w:noProof/>
          <w:u w:val="single"/>
          <w:lang w:val="de-DE"/>
        </w:rPr>
      </w:pPr>
    </w:p>
    <w:p w:rsidR="00B82EB7" w:rsidRPr="003C3D7B" w:rsidRDefault="00B82EB7" w:rsidP="00B82EB7">
      <w:pPr>
        <w:rPr>
          <w:rFonts w:ascii="CorpoS" w:hAnsi="CorpoS"/>
          <w:noProof/>
          <w:sz w:val="20"/>
          <w:u w:val="single"/>
          <w:lang w:val="de-DE"/>
        </w:rPr>
      </w:pPr>
      <w:r w:rsidRPr="003C3D7B">
        <w:rPr>
          <w:rFonts w:ascii="CorpoS" w:hAnsi="CorpoS"/>
          <w:noProof/>
          <w:sz w:val="20"/>
          <w:u w:val="single"/>
          <w:lang w:val="de-DE"/>
        </w:rPr>
        <w:t>Ihre Ansprechpartnerin:</w:t>
      </w:r>
    </w:p>
    <w:p w:rsidR="00B82EB7" w:rsidRPr="003C3D7B" w:rsidRDefault="00B82EB7" w:rsidP="00B82EB7">
      <w:pPr>
        <w:ind w:right="-851"/>
        <w:rPr>
          <w:rFonts w:ascii="CorpoS" w:hAnsi="CorpoS"/>
          <w:noProof/>
          <w:sz w:val="20"/>
          <w:lang w:val="de-DE"/>
        </w:rPr>
      </w:pPr>
      <w:r w:rsidRPr="003C3D7B">
        <w:rPr>
          <w:rFonts w:ascii="CorpoS" w:hAnsi="CorpoS"/>
          <w:noProof/>
          <w:sz w:val="20"/>
          <w:lang w:val="de-DE"/>
        </w:rPr>
        <w:t xml:space="preserve">Melanie Wolf  </w:t>
      </w:r>
      <w:r w:rsidRPr="003C3D7B">
        <w:rPr>
          <w:rFonts w:ascii="CorpoS" w:hAnsi="CorpoS"/>
          <w:noProof/>
          <w:sz w:val="20"/>
          <w:lang w:val="de-DE"/>
        </w:rPr>
        <w:tab/>
      </w:r>
      <w:r w:rsidRPr="003C3D7B">
        <w:rPr>
          <w:rFonts w:ascii="CorpoS" w:hAnsi="CorpoS"/>
          <w:noProof/>
          <w:sz w:val="20"/>
          <w:lang w:val="de-DE"/>
        </w:rPr>
        <w:tab/>
      </w:r>
      <w:r w:rsidRPr="003C3D7B">
        <w:rPr>
          <w:rFonts w:ascii="CorpoS" w:hAnsi="CorpoS"/>
          <w:noProof/>
          <w:sz w:val="20"/>
          <w:lang w:val="de-DE"/>
        </w:rPr>
        <w:tab/>
      </w:r>
      <w:r w:rsidRPr="003C3D7B">
        <w:rPr>
          <w:rFonts w:ascii="CorpoS" w:hAnsi="CorpoS"/>
          <w:noProof/>
          <w:sz w:val="20"/>
          <w:lang w:val="de-DE"/>
        </w:rPr>
        <w:tab/>
      </w:r>
      <w:r w:rsidRPr="003C3D7B">
        <w:rPr>
          <w:rFonts w:ascii="CorpoS" w:hAnsi="CorpoS"/>
          <w:noProof/>
          <w:sz w:val="20"/>
          <w:lang w:val="de-DE"/>
        </w:rPr>
        <w:tab/>
      </w:r>
      <w:r w:rsidRPr="003C3D7B">
        <w:rPr>
          <w:rFonts w:ascii="CorpoS" w:hAnsi="CorpoS"/>
          <w:noProof/>
          <w:sz w:val="20"/>
          <w:lang w:val="de-DE"/>
        </w:rPr>
        <w:tab/>
      </w:r>
      <w:r w:rsidRPr="003C3D7B">
        <w:rPr>
          <w:rFonts w:ascii="CorpoS" w:hAnsi="CorpoS"/>
          <w:noProof/>
          <w:sz w:val="20"/>
          <w:lang w:val="de-DE"/>
        </w:rPr>
        <w:tab/>
      </w:r>
      <w:r w:rsidRPr="003C3D7B">
        <w:rPr>
          <w:rFonts w:ascii="CorpoS" w:hAnsi="CorpoS"/>
          <w:noProof/>
          <w:sz w:val="20"/>
          <w:lang w:val="de-DE"/>
        </w:rPr>
        <w:tab/>
      </w:r>
    </w:p>
    <w:p w:rsidR="00B82EB7" w:rsidRPr="003C3D7B" w:rsidRDefault="00B82EB7" w:rsidP="00B82EB7">
      <w:pPr>
        <w:ind w:right="-851"/>
        <w:rPr>
          <w:rFonts w:ascii="CorpoS" w:hAnsi="CorpoS"/>
          <w:noProof/>
          <w:sz w:val="20"/>
          <w:lang w:val="de-DE"/>
        </w:rPr>
      </w:pPr>
      <w:r w:rsidRPr="003C3D7B">
        <w:rPr>
          <w:rFonts w:ascii="CorpoS" w:hAnsi="CorpoS"/>
          <w:noProof/>
          <w:sz w:val="20"/>
          <w:lang w:val="de-DE"/>
        </w:rPr>
        <w:t>Senior Manager Press &amp; PR</w:t>
      </w:r>
      <w:r w:rsidRPr="003C3D7B">
        <w:rPr>
          <w:rFonts w:ascii="CorpoS" w:hAnsi="CorpoS"/>
          <w:noProof/>
          <w:sz w:val="20"/>
          <w:lang w:val="de-DE"/>
        </w:rPr>
        <w:tab/>
      </w:r>
      <w:r w:rsidRPr="003C3D7B">
        <w:rPr>
          <w:rFonts w:ascii="CorpoS" w:hAnsi="CorpoS"/>
          <w:noProof/>
          <w:sz w:val="20"/>
          <w:lang w:val="de-DE"/>
        </w:rPr>
        <w:tab/>
      </w:r>
      <w:r w:rsidRPr="003C3D7B">
        <w:rPr>
          <w:rFonts w:ascii="CorpoS" w:hAnsi="CorpoS"/>
          <w:noProof/>
          <w:sz w:val="20"/>
          <w:lang w:val="de-DE"/>
        </w:rPr>
        <w:tab/>
      </w:r>
      <w:r w:rsidRPr="003C3D7B">
        <w:rPr>
          <w:rFonts w:ascii="CorpoS" w:hAnsi="CorpoS"/>
          <w:noProof/>
          <w:sz w:val="20"/>
          <w:lang w:val="de-DE"/>
        </w:rPr>
        <w:tab/>
      </w:r>
      <w:r w:rsidRPr="003C3D7B">
        <w:rPr>
          <w:rFonts w:ascii="CorpoS" w:hAnsi="CorpoS"/>
          <w:noProof/>
          <w:sz w:val="20"/>
          <w:lang w:val="de-DE"/>
        </w:rPr>
        <w:tab/>
        <w:t xml:space="preserve"> </w:t>
      </w:r>
    </w:p>
    <w:p w:rsidR="00B82EB7" w:rsidRPr="003C3D7B" w:rsidRDefault="00B82EB7" w:rsidP="00B82EB7">
      <w:pPr>
        <w:ind w:right="-851"/>
        <w:rPr>
          <w:rFonts w:ascii="CorpoS" w:hAnsi="CorpoS"/>
          <w:noProof/>
          <w:sz w:val="20"/>
          <w:lang w:val="de-DE"/>
        </w:rPr>
      </w:pPr>
      <w:r w:rsidRPr="003C3D7B">
        <w:rPr>
          <w:rFonts w:ascii="CorpoS" w:hAnsi="CorpoS"/>
          <w:noProof/>
          <w:sz w:val="20"/>
          <w:lang w:val="de-DE"/>
        </w:rPr>
        <w:t xml:space="preserve">Tel.: +49 (0)89 14 89-26 98  </w:t>
      </w:r>
      <w:r w:rsidRPr="003C3D7B">
        <w:rPr>
          <w:rFonts w:ascii="CorpoS" w:hAnsi="CorpoS"/>
          <w:noProof/>
          <w:sz w:val="20"/>
          <w:lang w:val="de-DE"/>
        </w:rPr>
        <w:tab/>
      </w:r>
      <w:r w:rsidRPr="003C3D7B">
        <w:rPr>
          <w:rFonts w:ascii="CorpoS" w:hAnsi="CorpoS"/>
          <w:noProof/>
          <w:sz w:val="20"/>
          <w:lang w:val="de-DE"/>
        </w:rPr>
        <w:tab/>
      </w:r>
      <w:r w:rsidRPr="003C3D7B">
        <w:rPr>
          <w:rFonts w:ascii="CorpoS" w:hAnsi="CorpoS"/>
          <w:noProof/>
          <w:sz w:val="20"/>
          <w:lang w:val="de-DE"/>
        </w:rPr>
        <w:tab/>
      </w:r>
      <w:r w:rsidRPr="003C3D7B">
        <w:rPr>
          <w:rFonts w:ascii="CorpoS" w:hAnsi="CorpoS"/>
          <w:noProof/>
          <w:sz w:val="20"/>
          <w:lang w:val="de-DE"/>
        </w:rPr>
        <w:tab/>
      </w:r>
      <w:r w:rsidRPr="003C3D7B">
        <w:rPr>
          <w:rFonts w:ascii="CorpoS" w:hAnsi="CorpoS"/>
          <w:noProof/>
          <w:sz w:val="20"/>
          <w:lang w:val="de-DE"/>
        </w:rPr>
        <w:tab/>
      </w:r>
    </w:p>
    <w:p w:rsidR="00B82EB7" w:rsidRPr="003C3D7B" w:rsidRDefault="00B82EB7" w:rsidP="00B82EB7">
      <w:pPr>
        <w:ind w:right="-851"/>
        <w:rPr>
          <w:rFonts w:ascii="CorpoS" w:hAnsi="CorpoS"/>
          <w:noProof/>
          <w:sz w:val="20"/>
          <w:lang w:val="de-DE"/>
        </w:rPr>
      </w:pPr>
      <w:r w:rsidRPr="003C3D7B">
        <w:rPr>
          <w:rFonts w:ascii="CorpoS" w:hAnsi="CorpoS"/>
          <w:noProof/>
          <w:sz w:val="20"/>
          <w:lang w:val="de-DE"/>
        </w:rPr>
        <w:t xml:space="preserve">Mobil: +49 (0) 170-799 6377  </w:t>
      </w:r>
      <w:r w:rsidRPr="003C3D7B">
        <w:rPr>
          <w:rFonts w:ascii="CorpoS" w:hAnsi="CorpoS"/>
          <w:noProof/>
          <w:sz w:val="20"/>
          <w:lang w:val="de-DE"/>
        </w:rPr>
        <w:tab/>
      </w:r>
      <w:r w:rsidRPr="003C3D7B">
        <w:rPr>
          <w:rFonts w:ascii="CorpoS" w:hAnsi="CorpoS"/>
          <w:noProof/>
          <w:sz w:val="20"/>
          <w:lang w:val="de-DE"/>
        </w:rPr>
        <w:tab/>
      </w:r>
      <w:r w:rsidRPr="003C3D7B">
        <w:rPr>
          <w:rFonts w:ascii="CorpoS" w:hAnsi="CorpoS"/>
          <w:noProof/>
          <w:sz w:val="20"/>
          <w:lang w:val="de-DE"/>
        </w:rPr>
        <w:tab/>
      </w:r>
      <w:r w:rsidRPr="003C3D7B">
        <w:rPr>
          <w:rFonts w:ascii="CorpoS" w:hAnsi="CorpoS"/>
          <w:noProof/>
          <w:sz w:val="20"/>
          <w:lang w:val="de-DE"/>
        </w:rPr>
        <w:tab/>
      </w:r>
      <w:r w:rsidRPr="003C3D7B">
        <w:rPr>
          <w:rFonts w:ascii="CorpoS" w:hAnsi="CorpoS"/>
          <w:noProof/>
          <w:sz w:val="20"/>
          <w:lang w:val="de-DE"/>
        </w:rPr>
        <w:tab/>
        <w:t xml:space="preserve"> </w:t>
      </w:r>
    </w:p>
    <w:p w:rsidR="00DD7BE1" w:rsidRDefault="00B82EB7" w:rsidP="00B82EB7">
      <w:pPr>
        <w:ind w:right="-851"/>
        <w:rPr>
          <w:rFonts w:ascii="CorpoS" w:hAnsi="CorpoS"/>
          <w:noProof/>
          <w:sz w:val="20"/>
          <w:lang w:val="de-DE"/>
        </w:rPr>
      </w:pPr>
      <w:r w:rsidRPr="003C3D7B">
        <w:rPr>
          <w:rFonts w:ascii="CorpoS" w:hAnsi="CorpoS"/>
          <w:noProof/>
          <w:sz w:val="20"/>
          <w:lang w:val="de-DE"/>
        </w:rPr>
        <w:t xml:space="preserve">E-Mail: </w:t>
      </w:r>
      <w:hyperlink r:id="rId8" w:history="1">
        <w:r w:rsidR="00DD7BE1" w:rsidRPr="006F5BBB">
          <w:rPr>
            <w:rStyle w:val="Hyperlink"/>
            <w:rFonts w:ascii="CorpoS" w:hAnsi="CorpoS"/>
            <w:noProof/>
            <w:sz w:val="20"/>
            <w:lang w:val="de-DE"/>
          </w:rPr>
          <w:t>Melanie.Wolf@mtu.de</w:t>
        </w:r>
      </w:hyperlink>
    </w:p>
    <w:p w:rsidR="00CA6EF8" w:rsidRPr="003C3D7B" w:rsidRDefault="00B82EB7" w:rsidP="00DD7BE1">
      <w:pPr>
        <w:ind w:right="-851"/>
        <w:rPr>
          <w:rFonts w:ascii="CorpoS" w:hAnsi="CorpoS"/>
          <w:noProof/>
          <w:sz w:val="20"/>
          <w:lang w:val="de-DE"/>
        </w:rPr>
      </w:pPr>
      <w:r w:rsidRPr="003C3D7B">
        <w:rPr>
          <w:rFonts w:ascii="CorpoS" w:hAnsi="CorpoS"/>
          <w:noProof/>
          <w:sz w:val="20"/>
          <w:lang w:val="de-DE"/>
        </w:rPr>
        <w:tab/>
      </w:r>
      <w:r w:rsidRPr="003C3D7B">
        <w:rPr>
          <w:rFonts w:ascii="CorpoS" w:hAnsi="CorpoS"/>
          <w:noProof/>
          <w:sz w:val="20"/>
          <w:lang w:val="de-DE"/>
        </w:rPr>
        <w:tab/>
      </w:r>
      <w:r w:rsidRPr="003C3D7B">
        <w:rPr>
          <w:rFonts w:ascii="CorpoS" w:hAnsi="CorpoS"/>
          <w:noProof/>
          <w:sz w:val="20"/>
          <w:lang w:val="de-DE"/>
        </w:rPr>
        <w:tab/>
      </w:r>
      <w:r w:rsidRPr="003C3D7B">
        <w:rPr>
          <w:rFonts w:ascii="CorpoS" w:hAnsi="CorpoS"/>
          <w:noProof/>
          <w:sz w:val="20"/>
          <w:lang w:val="de-DE"/>
        </w:rPr>
        <w:tab/>
      </w:r>
      <w:r w:rsidRPr="003C3D7B">
        <w:rPr>
          <w:rFonts w:ascii="CorpoS" w:hAnsi="CorpoS"/>
          <w:noProof/>
          <w:sz w:val="20"/>
          <w:lang w:val="de-DE"/>
        </w:rPr>
        <w:tab/>
      </w:r>
    </w:p>
    <w:p w:rsidR="003E220C" w:rsidRPr="003C3D7B" w:rsidRDefault="008A1E29" w:rsidP="00051E60">
      <w:pPr>
        <w:pStyle w:val="MTUBodycopy"/>
        <w:tabs>
          <w:tab w:val="left" w:pos="8505"/>
        </w:tabs>
        <w:ind w:right="1984"/>
        <w:jc w:val="both"/>
        <w:rPr>
          <w:i/>
          <w:noProof/>
          <w:lang w:val="de-DE"/>
        </w:rPr>
      </w:pPr>
      <w:r w:rsidRPr="003C3D7B">
        <w:rPr>
          <w:i/>
          <w:noProof/>
          <w:lang w:val="de-DE"/>
        </w:rPr>
        <w:t xml:space="preserve">Alle Presse-Infos und Bilder unter </w:t>
      </w:r>
      <w:hyperlink r:id="rId9" w:history="1">
        <w:r w:rsidR="003C2EDE" w:rsidRPr="003C3D7B">
          <w:rPr>
            <w:rStyle w:val="Hyperlink"/>
            <w:i/>
            <w:noProof/>
            <w:lang w:val="de-DE"/>
          </w:rPr>
          <w:t>http://www.mtu.de</w:t>
        </w:r>
      </w:hyperlink>
    </w:p>
    <w:p w:rsidR="003C2EDE" w:rsidRPr="003C3D7B" w:rsidRDefault="003C2EDE" w:rsidP="00051E60">
      <w:pPr>
        <w:pStyle w:val="MTUBodycopy"/>
        <w:tabs>
          <w:tab w:val="left" w:pos="8505"/>
        </w:tabs>
        <w:ind w:right="1984"/>
        <w:jc w:val="both"/>
        <w:rPr>
          <w:i/>
          <w:noProof/>
          <w:u w:val="single"/>
          <w:lang w:val="de-DE"/>
        </w:rPr>
      </w:pPr>
    </w:p>
    <w:sectPr w:rsidR="003C2EDE" w:rsidRPr="003C3D7B" w:rsidSect="00051E60">
      <w:headerReference w:type="default" r:id="rId10"/>
      <w:footerReference w:type="default" r:id="rId11"/>
      <w:headerReference w:type="first" r:id="rId12"/>
      <w:footerReference w:type="first" r:id="rId13"/>
      <w:type w:val="continuous"/>
      <w:pgSz w:w="11907" w:h="16840" w:code="9"/>
      <w:pgMar w:top="2835"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92A" w:rsidRDefault="00A4792A">
      <w:r>
        <w:separator/>
      </w:r>
    </w:p>
  </w:endnote>
  <w:endnote w:type="continuationSeparator" w:id="0">
    <w:p w:rsidR="00A4792A" w:rsidRDefault="00A4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rsidR="00051E60" w:rsidRPr="00C86FCD" w:rsidRDefault="00051E60">
    <w:pPr>
      <w:pStyle w:val="Fuzeile"/>
      <w:spacing w:line="160" w:lineRule="exact"/>
      <w:rPr>
        <w:rFonts w:ascii="CorpoS" w:hAnsi="CorpoS"/>
        <w:color w:val="000000"/>
        <w:sz w:val="15"/>
        <w:lang w:val="de-DE"/>
      </w:rPr>
    </w:pPr>
    <w:proofErr w:type="spellStart"/>
    <w:r w:rsidRPr="00C86FCD">
      <w:rPr>
        <w:rFonts w:ascii="CorpoS" w:hAnsi="CorpoS"/>
        <w:color w:val="000000"/>
        <w:sz w:val="15"/>
        <w:lang w:val="de-DE"/>
      </w:rPr>
      <w:t>and</w:t>
    </w:r>
    <w:proofErr w:type="spellEnd"/>
    <w:r w:rsidRPr="00C86FCD">
      <w:rPr>
        <w:rFonts w:ascii="CorpoS" w:hAnsi="CorpoS"/>
        <w:color w:val="000000"/>
        <w:sz w:val="15"/>
        <w:lang w:val="de-DE"/>
      </w:rPr>
      <w:t xml:space="preserve"> Public </w:t>
    </w:r>
    <w:proofErr w:type="spellStart"/>
    <w:r w:rsidRPr="00C86FCD">
      <w:rPr>
        <w:rFonts w:ascii="CorpoS" w:hAnsi="CorpoS"/>
        <w:color w:val="000000"/>
        <w:sz w:val="15"/>
        <w:lang w:val="de-DE"/>
      </w:rPr>
      <w:t>Affairs</w:t>
    </w:r>
    <w:proofErr w:type="spellEnd"/>
  </w:p>
  <w:p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Dachauer Straße 665</w:t>
    </w:r>
  </w:p>
  <w:p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051E60" w:rsidRPr="00C86FCD" w:rsidRDefault="00051E60">
    <w:pPr>
      <w:pStyle w:val="Fuzeile"/>
      <w:rPr>
        <w:lang w:val="en-US"/>
      </w:rPr>
    </w:pPr>
    <w:r w:rsidRPr="00C86FCD">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92A" w:rsidRDefault="00A4792A">
      <w:r>
        <w:separator/>
      </w:r>
    </w:p>
  </w:footnote>
  <w:footnote w:type="continuationSeparator" w:id="0">
    <w:p w:rsidR="00A4792A" w:rsidRDefault="00A47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6985</wp:posOffset>
          </wp:positionV>
          <wp:extent cx="1616710" cy="789940"/>
          <wp:effectExtent l="0" t="0" r="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Pr="00A775D8" w:rsidRDefault="00754703"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30680" cy="792480"/>
          <wp:effectExtent l="0" t="0" r="0" b="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E60" w:rsidRPr="00507889" w:rsidRDefault="00754703"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31E23"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3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34C1E"/>
    <w:rsid w:val="0004012A"/>
    <w:rsid w:val="0004574F"/>
    <w:rsid w:val="000468B9"/>
    <w:rsid w:val="00051E60"/>
    <w:rsid w:val="00052CED"/>
    <w:rsid w:val="00073BEA"/>
    <w:rsid w:val="00074142"/>
    <w:rsid w:val="0007603C"/>
    <w:rsid w:val="000860C0"/>
    <w:rsid w:val="00095C96"/>
    <w:rsid w:val="000A3B22"/>
    <w:rsid w:val="000B67F6"/>
    <w:rsid w:val="000C09A7"/>
    <w:rsid w:val="000E5C57"/>
    <w:rsid w:val="000F0BAD"/>
    <w:rsid w:val="000F1C43"/>
    <w:rsid w:val="000F74AB"/>
    <w:rsid w:val="00100FBE"/>
    <w:rsid w:val="001060D0"/>
    <w:rsid w:val="00107445"/>
    <w:rsid w:val="00113984"/>
    <w:rsid w:val="00115186"/>
    <w:rsid w:val="00126B24"/>
    <w:rsid w:val="0013024C"/>
    <w:rsid w:val="00143677"/>
    <w:rsid w:val="00144D88"/>
    <w:rsid w:val="00150E71"/>
    <w:rsid w:val="00151E2A"/>
    <w:rsid w:val="00161E32"/>
    <w:rsid w:val="00163004"/>
    <w:rsid w:val="0019251F"/>
    <w:rsid w:val="00197CF5"/>
    <w:rsid w:val="001B1AE3"/>
    <w:rsid w:val="001C403E"/>
    <w:rsid w:val="001C53D3"/>
    <w:rsid w:val="001E3D3D"/>
    <w:rsid w:val="001E5784"/>
    <w:rsid w:val="002037D9"/>
    <w:rsid w:val="0021191F"/>
    <w:rsid w:val="0021633B"/>
    <w:rsid w:val="00226271"/>
    <w:rsid w:val="002335C6"/>
    <w:rsid w:val="00254406"/>
    <w:rsid w:val="00256BAD"/>
    <w:rsid w:val="00261A60"/>
    <w:rsid w:val="00270DD3"/>
    <w:rsid w:val="00280197"/>
    <w:rsid w:val="00281AA0"/>
    <w:rsid w:val="00291085"/>
    <w:rsid w:val="002A3DF2"/>
    <w:rsid w:val="002A4079"/>
    <w:rsid w:val="002B6B5C"/>
    <w:rsid w:val="002C1173"/>
    <w:rsid w:val="002D758E"/>
    <w:rsid w:val="002E2DB5"/>
    <w:rsid w:val="002E3646"/>
    <w:rsid w:val="002E648F"/>
    <w:rsid w:val="002F76AF"/>
    <w:rsid w:val="00300A57"/>
    <w:rsid w:val="003018DF"/>
    <w:rsid w:val="00310230"/>
    <w:rsid w:val="00322F67"/>
    <w:rsid w:val="00325951"/>
    <w:rsid w:val="003306E0"/>
    <w:rsid w:val="00342A55"/>
    <w:rsid w:val="00343C99"/>
    <w:rsid w:val="00344B08"/>
    <w:rsid w:val="00345152"/>
    <w:rsid w:val="00351FB9"/>
    <w:rsid w:val="0035315A"/>
    <w:rsid w:val="00354A2A"/>
    <w:rsid w:val="00354BD1"/>
    <w:rsid w:val="0036092F"/>
    <w:rsid w:val="0036549E"/>
    <w:rsid w:val="003737E2"/>
    <w:rsid w:val="0038142E"/>
    <w:rsid w:val="003839FD"/>
    <w:rsid w:val="0039010D"/>
    <w:rsid w:val="00390A09"/>
    <w:rsid w:val="00392F50"/>
    <w:rsid w:val="003A74C1"/>
    <w:rsid w:val="003B2216"/>
    <w:rsid w:val="003B3744"/>
    <w:rsid w:val="003C1344"/>
    <w:rsid w:val="003C2EDE"/>
    <w:rsid w:val="003C3D7B"/>
    <w:rsid w:val="003D1233"/>
    <w:rsid w:val="003E220C"/>
    <w:rsid w:val="003E4C71"/>
    <w:rsid w:val="003E7697"/>
    <w:rsid w:val="004044E9"/>
    <w:rsid w:val="00405869"/>
    <w:rsid w:val="00410940"/>
    <w:rsid w:val="00422193"/>
    <w:rsid w:val="00433A66"/>
    <w:rsid w:val="00435C73"/>
    <w:rsid w:val="004429FD"/>
    <w:rsid w:val="00462E55"/>
    <w:rsid w:val="00481764"/>
    <w:rsid w:val="0048499B"/>
    <w:rsid w:val="00494B76"/>
    <w:rsid w:val="004966DC"/>
    <w:rsid w:val="004A092E"/>
    <w:rsid w:val="004C5E01"/>
    <w:rsid w:val="004D5603"/>
    <w:rsid w:val="004E5F27"/>
    <w:rsid w:val="004F201A"/>
    <w:rsid w:val="004F5EC6"/>
    <w:rsid w:val="00507889"/>
    <w:rsid w:val="0054532F"/>
    <w:rsid w:val="00556F66"/>
    <w:rsid w:val="005660B5"/>
    <w:rsid w:val="00572802"/>
    <w:rsid w:val="00584264"/>
    <w:rsid w:val="005A006F"/>
    <w:rsid w:val="005A1451"/>
    <w:rsid w:val="005B4229"/>
    <w:rsid w:val="005B7771"/>
    <w:rsid w:val="005D66B3"/>
    <w:rsid w:val="005D737B"/>
    <w:rsid w:val="005E64C5"/>
    <w:rsid w:val="005F55C7"/>
    <w:rsid w:val="005F6B07"/>
    <w:rsid w:val="00601381"/>
    <w:rsid w:val="0060201F"/>
    <w:rsid w:val="00602DEE"/>
    <w:rsid w:val="006069AE"/>
    <w:rsid w:val="00607764"/>
    <w:rsid w:val="00614A3F"/>
    <w:rsid w:val="006156F6"/>
    <w:rsid w:val="00636522"/>
    <w:rsid w:val="006379B7"/>
    <w:rsid w:val="006706CB"/>
    <w:rsid w:val="00681B62"/>
    <w:rsid w:val="006906EB"/>
    <w:rsid w:val="00695DED"/>
    <w:rsid w:val="006A16CD"/>
    <w:rsid w:val="006D1A73"/>
    <w:rsid w:val="006D1C26"/>
    <w:rsid w:val="0070360F"/>
    <w:rsid w:val="00706897"/>
    <w:rsid w:val="00712F46"/>
    <w:rsid w:val="007174B3"/>
    <w:rsid w:val="00742FCE"/>
    <w:rsid w:val="00751755"/>
    <w:rsid w:val="00754703"/>
    <w:rsid w:val="00757670"/>
    <w:rsid w:val="00760EE0"/>
    <w:rsid w:val="00761A2B"/>
    <w:rsid w:val="007719C7"/>
    <w:rsid w:val="0077756B"/>
    <w:rsid w:val="00783811"/>
    <w:rsid w:val="0078769A"/>
    <w:rsid w:val="0079113C"/>
    <w:rsid w:val="007A0340"/>
    <w:rsid w:val="007A3449"/>
    <w:rsid w:val="007B1097"/>
    <w:rsid w:val="007B301A"/>
    <w:rsid w:val="007D25B0"/>
    <w:rsid w:val="007D3740"/>
    <w:rsid w:val="007E7CA5"/>
    <w:rsid w:val="007F194B"/>
    <w:rsid w:val="007F314E"/>
    <w:rsid w:val="007F5DED"/>
    <w:rsid w:val="00804AFD"/>
    <w:rsid w:val="00806654"/>
    <w:rsid w:val="008168F1"/>
    <w:rsid w:val="00826A11"/>
    <w:rsid w:val="00837CB6"/>
    <w:rsid w:val="00840ED4"/>
    <w:rsid w:val="00846648"/>
    <w:rsid w:val="0086021C"/>
    <w:rsid w:val="00872C46"/>
    <w:rsid w:val="008879C4"/>
    <w:rsid w:val="00890BCF"/>
    <w:rsid w:val="008A1E29"/>
    <w:rsid w:val="008A6D05"/>
    <w:rsid w:val="008C518C"/>
    <w:rsid w:val="008C7FB8"/>
    <w:rsid w:val="008D3F07"/>
    <w:rsid w:val="008D5F6B"/>
    <w:rsid w:val="008D7CDD"/>
    <w:rsid w:val="008E3B41"/>
    <w:rsid w:val="009065B5"/>
    <w:rsid w:val="009451BC"/>
    <w:rsid w:val="00952A6E"/>
    <w:rsid w:val="0096124D"/>
    <w:rsid w:val="00982B92"/>
    <w:rsid w:val="00991ADF"/>
    <w:rsid w:val="00992CD8"/>
    <w:rsid w:val="0099749E"/>
    <w:rsid w:val="009B5CF5"/>
    <w:rsid w:val="009D2AF7"/>
    <w:rsid w:val="009D35D0"/>
    <w:rsid w:val="009E0A17"/>
    <w:rsid w:val="009E2D48"/>
    <w:rsid w:val="009E49E6"/>
    <w:rsid w:val="009E62BA"/>
    <w:rsid w:val="00A22432"/>
    <w:rsid w:val="00A43C45"/>
    <w:rsid w:val="00A449B8"/>
    <w:rsid w:val="00A4513B"/>
    <w:rsid w:val="00A4792A"/>
    <w:rsid w:val="00A52FED"/>
    <w:rsid w:val="00A54850"/>
    <w:rsid w:val="00A55138"/>
    <w:rsid w:val="00A6393A"/>
    <w:rsid w:val="00A65E3C"/>
    <w:rsid w:val="00A73E32"/>
    <w:rsid w:val="00A749A4"/>
    <w:rsid w:val="00A775D8"/>
    <w:rsid w:val="00A8770E"/>
    <w:rsid w:val="00AB0181"/>
    <w:rsid w:val="00AB550C"/>
    <w:rsid w:val="00AB560A"/>
    <w:rsid w:val="00AB7725"/>
    <w:rsid w:val="00AC3141"/>
    <w:rsid w:val="00AC3F4E"/>
    <w:rsid w:val="00AD43E4"/>
    <w:rsid w:val="00B0190F"/>
    <w:rsid w:val="00B05CE3"/>
    <w:rsid w:val="00B121FD"/>
    <w:rsid w:val="00B17222"/>
    <w:rsid w:val="00B248E8"/>
    <w:rsid w:val="00B45093"/>
    <w:rsid w:val="00B47642"/>
    <w:rsid w:val="00B531A8"/>
    <w:rsid w:val="00B57AE5"/>
    <w:rsid w:val="00B61CC4"/>
    <w:rsid w:val="00B652CF"/>
    <w:rsid w:val="00B71385"/>
    <w:rsid w:val="00B72BDB"/>
    <w:rsid w:val="00B773E8"/>
    <w:rsid w:val="00B8002F"/>
    <w:rsid w:val="00B800D4"/>
    <w:rsid w:val="00B82437"/>
    <w:rsid w:val="00B82EB7"/>
    <w:rsid w:val="00B87AF1"/>
    <w:rsid w:val="00B91284"/>
    <w:rsid w:val="00BA047C"/>
    <w:rsid w:val="00BA481C"/>
    <w:rsid w:val="00BB5475"/>
    <w:rsid w:val="00BC0EFB"/>
    <w:rsid w:val="00BC26AC"/>
    <w:rsid w:val="00BE540B"/>
    <w:rsid w:val="00BE5BA9"/>
    <w:rsid w:val="00BF1A89"/>
    <w:rsid w:val="00BF53D7"/>
    <w:rsid w:val="00C022E0"/>
    <w:rsid w:val="00C11F8D"/>
    <w:rsid w:val="00C345E3"/>
    <w:rsid w:val="00C422B3"/>
    <w:rsid w:val="00C44076"/>
    <w:rsid w:val="00C551E1"/>
    <w:rsid w:val="00C66179"/>
    <w:rsid w:val="00C8225F"/>
    <w:rsid w:val="00C84921"/>
    <w:rsid w:val="00C86FCD"/>
    <w:rsid w:val="00C969D6"/>
    <w:rsid w:val="00CA6EF8"/>
    <w:rsid w:val="00CA7DD6"/>
    <w:rsid w:val="00CB0939"/>
    <w:rsid w:val="00CB178B"/>
    <w:rsid w:val="00CB6EA6"/>
    <w:rsid w:val="00CD2469"/>
    <w:rsid w:val="00CE3E0B"/>
    <w:rsid w:val="00CE5748"/>
    <w:rsid w:val="00CE6DDA"/>
    <w:rsid w:val="00CF1657"/>
    <w:rsid w:val="00CF276E"/>
    <w:rsid w:val="00D0223E"/>
    <w:rsid w:val="00D21373"/>
    <w:rsid w:val="00D31922"/>
    <w:rsid w:val="00D76C52"/>
    <w:rsid w:val="00D91CB2"/>
    <w:rsid w:val="00D94AE8"/>
    <w:rsid w:val="00DB545D"/>
    <w:rsid w:val="00DC3B2E"/>
    <w:rsid w:val="00DC4FCF"/>
    <w:rsid w:val="00DD64E9"/>
    <w:rsid w:val="00DD6C03"/>
    <w:rsid w:val="00DD7BE1"/>
    <w:rsid w:val="00DF2E8C"/>
    <w:rsid w:val="00E10840"/>
    <w:rsid w:val="00E1645F"/>
    <w:rsid w:val="00E347A0"/>
    <w:rsid w:val="00E646AC"/>
    <w:rsid w:val="00E72953"/>
    <w:rsid w:val="00E757EC"/>
    <w:rsid w:val="00E77DB9"/>
    <w:rsid w:val="00E82EB4"/>
    <w:rsid w:val="00E91579"/>
    <w:rsid w:val="00E92F7F"/>
    <w:rsid w:val="00E938E2"/>
    <w:rsid w:val="00E95A5A"/>
    <w:rsid w:val="00E97429"/>
    <w:rsid w:val="00E97F62"/>
    <w:rsid w:val="00EB53A5"/>
    <w:rsid w:val="00EB79AD"/>
    <w:rsid w:val="00EC0479"/>
    <w:rsid w:val="00ED7F59"/>
    <w:rsid w:val="00EF33F5"/>
    <w:rsid w:val="00F027F8"/>
    <w:rsid w:val="00F052A2"/>
    <w:rsid w:val="00F065A8"/>
    <w:rsid w:val="00F22834"/>
    <w:rsid w:val="00F235E3"/>
    <w:rsid w:val="00F247EA"/>
    <w:rsid w:val="00F31FEF"/>
    <w:rsid w:val="00F440C4"/>
    <w:rsid w:val="00F54076"/>
    <w:rsid w:val="00F570A5"/>
    <w:rsid w:val="00F73387"/>
    <w:rsid w:val="00F84C1C"/>
    <w:rsid w:val="00F87571"/>
    <w:rsid w:val="00FA2576"/>
    <w:rsid w:val="00FB0A76"/>
    <w:rsid w:val="00FD1D0E"/>
    <w:rsid w:val="00FE0D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4A58C1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paragraph" w:styleId="berschrift8">
    <w:name w:val="heading 8"/>
    <w:basedOn w:val="Standard"/>
    <w:next w:val="Standard"/>
    <w:link w:val="berschrift8Zchn"/>
    <w:semiHidden/>
    <w:unhideWhenUsed/>
    <w:qFormat/>
    <w:rsid w:val="0013024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berschrift8Zchn">
    <w:name w:val="Überschrift 8 Zchn"/>
    <w:basedOn w:val="Absatz-Standardschriftart"/>
    <w:link w:val="berschrift8"/>
    <w:semiHidden/>
    <w:rsid w:val="0013024C"/>
    <w:rPr>
      <w:rFonts w:asciiTheme="majorHAnsi" w:eastAsiaTheme="majorEastAsia" w:hAnsiTheme="majorHAnsi" w:cstheme="majorBidi"/>
      <w:color w:val="272727" w:themeColor="text1" w:themeTint="D8"/>
      <w:sz w:val="21"/>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lanie.Wolf@mtu.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arkus.Woelfle@mtu.d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tu.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4603</Characters>
  <Application>Microsoft Office Word</Application>
  <DocSecurity>2</DocSecurity>
  <Lines>38</Lines>
  <Paragraphs>10</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5266</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2020-11-12T10:30:00Z</dcterms:created>
  <dcterms:modified xsi:type="dcterms:W3CDTF">2020-11-12T11:31:00Z</dcterms:modified>
</cp:coreProperties>
</file>