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54709" w14:textId="77777777" w:rsidR="00284EFC" w:rsidRDefault="00284EFC" w:rsidP="00996503">
      <w:pPr>
        <w:pStyle w:val="Textkrper2"/>
        <w:tabs>
          <w:tab w:val="left" w:pos="7230"/>
        </w:tabs>
        <w:ind w:right="1984"/>
        <w:rPr>
          <w:lang w:val="en-US"/>
        </w:rPr>
      </w:pPr>
    </w:p>
    <w:p w14:paraId="1572EAB4" w14:textId="5BACF080" w:rsidR="00D402FC" w:rsidRPr="002D1A6F" w:rsidRDefault="006B2198" w:rsidP="008906CB">
      <w:pPr>
        <w:pStyle w:val="Textkrper2"/>
        <w:tabs>
          <w:tab w:val="left" w:pos="8505"/>
        </w:tabs>
        <w:ind w:right="0"/>
        <w:rPr>
          <w:lang w:val="de-DE"/>
        </w:rPr>
      </w:pPr>
      <w:r w:rsidRPr="002D1A6F">
        <w:rPr>
          <w:lang w:val="de-DE"/>
        </w:rPr>
        <w:t xml:space="preserve">MTU </w:t>
      </w:r>
      <w:r w:rsidR="002762F6" w:rsidRPr="002D1A6F">
        <w:rPr>
          <w:lang w:val="de-DE"/>
        </w:rPr>
        <w:t xml:space="preserve">Maintenance </w:t>
      </w:r>
      <w:proofErr w:type="spellStart"/>
      <w:r w:rsidR="002762F6" w:rsidRPr="002D1A6F">
        <w:rPr>
          <w:lang w:val="de-DE"/>
        </w:rPr>
        <w:t>Zhuhai</w:t>
      </w:r>
      <w:proofErr w:type="spellEnd"/>
      <w:r w:rsidR="002762F6" w:rsidRPr="002D1A6F">
        <w:rPr>
          <w:lang w:val="de-DE"/>
        </w:rPr>
        <w:t xml:space="preserve"> </w:t>
      </w:r>
      <w:r w:rsidR="002D1A6F" w:rsidRPr="002D1A6F">
        <w:rPr>
          <w:lang w:val="de-DE"/>
        </w:rPr>
        <w:t>u</w:t>
      </w:r>
      <w:r w:rsidR="002762F6" w:rsidRPr="002D1A6F">
        <w:rPr>
          <w:lang w:val="de-DE"/>
        </w:rPr>
        <w:t xml:space="preserve">nd Pratt &amp; Whitney </w:t>
      </w:r>
      <w:r w:rsidR="002D1A6F" w:rsidRPr="002D1A6F">
        <w:rPr>
          <w:lang w:val="de-DE"/>
        </w:rPr>
        <w:t>unterzeichnen</w:t>
      </w:r>
      <w:r w:rsidR="002762F6" w:rsidRPr="002D1A6F">
        <w:rPr>
          <w:lang w:val="de-DE"/>
        </w:rPr>
        <w:t xml:space="preserve"> PW1100G-JM</w:t>
      </w:r>
      <w:r w:rsidR="00EA526D">
        <w:rPr>
          <w:lang w:val="de-DE"/>
        </w:rPr>
        <w:t>-</w:t>
      </w:r>
      <w:r w:rsidR="002D1A6F">
        <w:rPr>
          <w:lang w:val="de-DE"/>
        </w:rPr>
        <w:t>Netzwerkvereinbarung</w:t>
      </w:r>
    </w:p>
    <w:p w14:paraId="059D6442" w14:textId="711F9E9E" w:rsidR="00DF6D08" w:rsidRPr="002D1A6F" w:rsidRDefault="00DF6D08" w:rsidP="00DF6D08">
      <w:pPr>
        <w:pStyle w:val="MTUBodycopy"/>
        <w:tabs>
          <w:tab w:val="left" w:pos="8505"/>
        </w:tabs>
        <w:ind w:right="-851"/>
        <w:jc w:val="both"/>
        <w:rPr>
          <w:sz w:val="24"/>
          <w:lang w:val="de-DE"/>
        </w:rPr>
      </w:pPr>
    </w:p>
    <w:p w14:paraId="12AA3927" w14:textId="53409EBE" w:rsidR="00DF6D08" w:rsidRPr="007548FB" w:rsidRDefault="00DF6D08" w:rsidP="004C7088">
      <w:pPr>
        <w:pStyle w:val="MTUBodycopy"/>
        <w:tabs>
          <w:tab w:val="left" w:pos="8505"/>
        </w:tabs>
        <w:ind w:right="-142"/>
        <w:jc w:val="both"/>
        <w:rPr>
          <w:sz w:val="24"/>
          <w:szCs w:val="24"/>
          <w:lang w:val="de-DE"/>
        </w:rPr>
      </w:pPr>
      <w:proofErr w:type="spellStart"/>
      <w:r w:rsidRPr="00912CB9">
        <w:rPr>
          <w:sz w:val="24"/>
          <w:szCs w:val="24"/>
          <w:lang w:val="de-DE"/>
        </w:rPr>
        <w:t>Zhuhai</w:t>
      </w:r>
      <w:proofErr w:type="spellEnd"/>
      <w:r w:rsidRPr="00912CB9">
        <w:rPr>
          <w:sz w:val="24"/>
          <w:szCs w:val="24"/>
          <w:lang w:val="de-DE"/>
        </w:rPr>
        <w:t xml:space="preserve">, </w:t>
      </w:r>
      <w:r w:rsidR="002D1A6F" w:rsidRPr="00912CB9">
        <w:rPr>
          <w:sz w:val="24"/>
          <w:szCs w:val="24"/>
          <w:lang w:val="de-DE"/>
        </w:rPr>
        <w:t xml:space="preserve">4. </w:t>
      </w:r>
      <w:r w:rsidRPr="0061023A">
        <w:rPr>
          <w:sz w:val="24"/>
          <w:szCs w:val="24"/>
          <w:lang w:val="de-DE"/>
        </w:rPr>
        <w:t>De</w:t>
      </w:r>
      <w:r w:rsidR="002D1A6F" w:rsidRPr="0061023A">
        <w:rPr>
          <w:sz w:val="24"/>
          <w:szCs w:val="24"/>
          <w:lang w:val="de-DE"/>
        </w:rPr>
        <w:t>z</w:t>
      </w:r>
      <w:r w:rsidRPr="0061023A">
        <w:rPr>
          <w:sz w:val="24"/>
          <w:szCs w:val="24"/>
          <w:lang w:val="de-DE"/>
        </w:rPr>
        <w:t xml:space="preserve">ember 2020 – MTU Maintenance </w:t>
      </w:r>
      <w:proofErr w:type="spellStart"/>
      <w:r w:rsidRPr="0061023A">
        <w:rPr>
          <w:sz w:val="24"/>
          <w:szCs w:val="24"/>
          <w:lang w:val="de-DE"/>
        </w:rPr>
        <w:t>Zhuhai</w:t>
      </w:r>
      <w:proofErr w:type="spellEnd"/>
      <w:r w:rsidRPr="0061023A">
        <w:rPr>
          <w:sz w:val="24"/>
          <w:szCs w:val="24"/>
          <w:lang w:val="de-DE"/>
        </w:rPr>
        <w:t xml:space="preserve"> </w:t>
      </w:r>
      <w:r w:rsidR="00EA526D" w:rsidRPr="0061023A">
        <w:rPr>
          <w:sz w:val="24"/>
          <w:szCs w:val="24"/>
          <w:lang w:val="de-DE"/>
        </w:rPr>
        <w:t>u</w:t>
      </w:r>
      <w:r w:rsidRPr="0061023A">
        <w:rPr>
          <w:sz w:val="24"/>
          <w:szCs w:val="24"/>
          <w:lang w:val="de-DE"/>
        </w:rPr>
        <w:t>nd Pratt &amp; Whitney ha</w:t>
      </w:r>
      <w:r w:rsidR="00EA526D" w:rsidRPr="0061023A">
        <w:rPr>
          <w:sz w:val="24"/>
          <w:szCs w:val="24"/>
          <w:lang w:val="de-DE"/>
        </w:rPr>
        <w:t xml:space="preserve">ben eine Netzwerkvereinbarung über die </w:t>
      </w:r>
      <w:r w:rsidR="00055B7A">
        <w:rPr>
          <w:sz w:val="24"/>
          <w:szCs w:val="24"/>
          <w:lang w:val="de-DE"/>
        </w:rPr>
        <w:t>Instandhaltung</w:t>
      </w:r>
      <w:r w:rsidR="00EA526D" w:rsidRPr="0061023A">
        <w:rPr>
          <w:sz w:val="24"/>
          <w:szCs w:val="24"/>
          <w:lang w:val="de-DE"/>
        </w:rPr>
        <w:t>, Reparatur und Überholung der</w:t>
      </w:r>
      <w:r w:rsidRPr="0061023A">
        <w:rPr>
          <w:sz w:val="24"/>
          <w:szCs w:val="24"/>
          <w:lang w:val="de-DE"/>
        </w:rPr>
        <w:t xml:space="preserve"> Pratt &amp; Whitney GTF™ PW1100G-JM</w:t>
      </w:r>
      <w:r w:rsidR="0061023A">
        <w:rPr>
          <w:sz w:val="24"/>
          <w:szCs w:val="24"/>
          <w:lang w:val="de-DE"/>
        </w:rPr>
        <w:t>-</w:t>
      </w:r>
      <w:r w:rsidR="00675A31">
        <w:rPr>
          <w:sz w:val="24"/>
          <w:szCs w:val="24"/>
          <w:lang w:val="de-DE"/>
        </w:rPr>
        <w:t>Triebwerke</w:t>
      </w:r>
      <w:r w:rsidR="004C7088">
        <w:rPr>
          <w:sz w:val="24"/>
          <w:szCs w:val="24"/>
          <w:lang w:val="de-DE"/>
        </w:rPr>
        <w:t xml:space="preserve"> am</w:t>
      </w:r>
      <w:r w:rsidR="00205D06">
        <w:rPr>
          <w:sz w:val="24"/>
          <w:szCs w:val="24"/>
          <w:lang w:val="de-DE"/>
        </w:rPr>
        <w:t xml:space="preserve"> </w:t>
      </w:r>
      <w:r w:rsidR="004C7088">
        <w:rPr>
          <w:sz w:val="24"/>
          <w:szCs w:val="24"/>
          <w:lang w:val="de-DE"/>
        </w:rPr>
        <w:t>MTU-</w:t>
      </w:r>
      <w:r w:rsidR="00205D06">
        <w:rPr>
          <w:sz w:val="24"/>
          <w:szCs w:val="24"/>
          <w:lang w:val="de-DE"/>
        </w:rPr>
        <w:t>Standort</w:t>
      </w:r>
      <w:r w:rsidRPr="0061023A">
        <w:rPr>
          <w:sz w:val="24"/>
          <w:szCs w:val="24"/>
          <w:lang w:val="de-DE"/>
        </w:rPr>
        <w:t xml:space="preserve"> in China</w:t>
      </w:r>
      <w:r w:rsidR="0061023A">
        <w:rPr>
          <w:sz w:val="24"/>
          <w:szCs w:val="24"/>
          <w:lang w:val="de-DE"/>
        </w:rPr>
        <w:t xml:space="preserve"> unterzeichnet</w:t>
      </w:r>
      <w:r w:rsidRPr="0061023A">
        <w:rPr>
          <w:sz w:val="24"/>
          <w:szCs w:val="24"/>
          <w:lang w:val="de-DE"/>
        </w:rPr>
        <w:t>.</w:t>
      </w:r>
      <w:r w:rsidR="00675A31">
        <w:rPr>
          <w:sz w:val="24"/>
          <w:szCs w:val="24"/>
          <w:lang w:val="de-DE"/>
        </w:rPr>
        <w:t xml:space="preserve"> </w:t>
      </w:r>
      <w:r w:rsidR="004C7088">
        <w:rPr>
          <w:sz w:val="24"/>
          <w:szCs w:val="24"/>
          <w:lang w:val="de-DE"/>
        </w:rPr>
        <w:t>Der MRO-Shop wird direkt</w:t>
      </w:r>
      <w:r w:rsidR="00675A31" w:rsidRPr="00675A31">
        <w:rPr>
          <w:sz w:val="24"/>
          <w:szCs w:val="24"/>
          <w:lang w:val="de-DE"/>
        </w:rPr>
        <w:t xml:space="preserve"> mit dem </w:t>
      </w:r>
      <w:r w:rsidR="002606C6">
        <w:rPr>
          <w:sz w:val="24"/>
          <w:szCs w:val="24"/>
          <w:lang w:val="de-DE"/>
        </w:rPr>
        <w:t>Hochfahren</w:t>
      </w:r>
      <w:r w:rsidR="00675A31" w:rsidRPr="00675A31">
        <w:rPr>
          <w:sz w:val="24"/>
          <w:szCs w:val="24"/>
          <w:lang w:val="de-DE"/>
        </w:rPr>
        <w:t xml:space="preserve"> der</w:t>
      </w:r>
      <w:r w:rsidRPr="00675A31">
        <w:rPr>
          <w:sz w:val="24"/>
          <w:szCs w:val="24"/>
          <w:lang w:val="de-DE"/>
        </w:rPr>
        <w:t xml:space="preserve"> PW1100G-JM</w:t>
      </w:r>
      <w:r w:rsidR="00675A31" w:rsidRPr="00675A31">
        <w:rPr>
          <w:sz w:val="24"/>
          <w:szCs w:val="24"/>
          <w:lang w:val="de-DE"/>
        </w:rPr>
        <w:t>-Kapazitäten beginnen u</w:t>
      </w:r>
      <w:r w:rsidR="00675A31">
        <w:rPr>
          <w:sz w:val="24"/>
          <w:szCs w:val="24"/>
          <w:lang w:val="de-DE"/>
        </w:rPr>
        <w:t>n</w:t>
      </w:r>
      <w:r w:rsidR="00675A31" w:rsidRPr="00675A31">
        <w:rPr>
          <w:sz w:val="24"/>
          <w:szCs w:val="24"/>
          <w:lang w:val="de-DE"/>
        </w:rPr>
        <w:t>d</w:t>
      </w:r>
      <w:r w:rsidR="00675A31">
        <w:rPr>
          <w:sz w:val="24"/>
          <w:szCs w:val="24"/>
          <w:lang w:val="de-DE"/>
        </w:rPr>
        <w:t xml:space="preserve"> voraussichtlich</w:t>
      </w:r>
      <w:r w:rsidR="004C7088">
        <w:rPr>
          <w:sz w:val="24"/>
          <w:szCs w:val="24"/>
          <w:lang w:val="de-DE"/>
        </w:rPr>
        <w:t xml:space="preserve"> ab Mitte 2021 Instandhaltungen</w:t>
      </w:r>
      <w:r w:rsidR="00DF334D">
        <w:rPr>
          <w:sz w:val="24"/>
          <w:szCs w:val="24"/>
          <w:lang w:val="de-DE"/>
        </w:rPr>
        <w:t xml:space="preserve"> durchführen können</w:t>
      </w:r>
      <w:r w:rsidRPr="00675A31">
        <w:rPr>
          <w:sz w:val="24"/>
          <w:szCs w:val="24"/>
          <w:lang w:val="de-DE"/>
        </w:rPr>
        <w:t xml:space="preserve">. </w:t>
      </w:r>
      <w:r w:rsidRPr="007548FB">
        <w:rPr>
          <w:sz w:val="24"/>
          <w:szCs w:val="24"/>
          <w:lang w:val="de-DE"/>
        </w:rPr>
        <w:t xml:space="preserve">MTU Maintenance </w:t>
      </w:r>
      <w:proofErr w:type="spellStart"/>
      <w:r w:rsidRPr="007548FB">
        <w:rPr>
          <w:sz w:val="24"/>
          <w:szCs w:val="24"/>
          <w:lang w:val="de-DE"/>
        </w:rPr>
        <w:t>Zhuhai</w:t>
      </w:r>
      <w:proofErr w:type="spellEnd"/>
      <w:r w:rsidRPr="007548FB">
        <w:rPr>
          <w:sz w:val="24"/>
          <w:szCs w:val="24"/>
          <w:lang w:val="de-DE"/>
        </w:rPr>
        <w:t xml:space="preserve"> </w:t>
      </w:r>
      <w:r w:rsidR="00055B7A" w:rsidRPr="007548FB">
        <w:rPr>
          <w:sz w:val="24"/>
          <w:szCs w:val="24"/>
          <w:lang w:val="de-DE"/>
        </w:rPr>
        <w:t xml:space="preserve">geht von einem Volumen von 1.000 </w:t>
      </w:r>
      <w:r w:rsidR="007548FB">
        <w:rPr>
          <w:sz w:val="24"/>
          <w:szCs w:val="24"/>
          <w:lang w:val="de-DE"/>
        </w:rPr>
        <w:t>S</w:t>
      </w:r>
      <w:r w:rsidRPr="007548FB">
        <w:rPr>
          <w:sz w:val="24"/>
          <w:szCs w:val="24"/>
          <w:lang w:val="de-DE"/>
        </w:rPr>
        <w:t xml:space="preserve">hop </w:t>
      </w:r>
      <w:r w:rsidR="007548FB">
        <w:rPr>
          <w:sz w:val="24"/>
          <w:szCs w:val="24"/>
          <w:lang w:val="de-DE"/>
        </w:rPr>
        <w:t>V</w:t>
      </w:r>
      <w:r w:rsidRPr="007548FB">
        <w:rPr>
          <w:sz w:val="24"/>
          <w:szCs w:val="24"/>
          <w:lang w:val="de-DE"/>
        </w:rPr>
        <w:t>isits in</w:t>
      </w:r>
      <w:r w:rsidR="007548FB">
        <w:rPr>
          <w:sz w:val="24"/>
          <w:szCs w:val="24"/>
          <w:lang w:val="de-DE"/>
        </w:rPr>
        <w:t xml:space="preserve"> den nächsten zehn Jahren aus</w:t>
      </w:r>
      <w:r w:rsidRPr="007548FB">
        <w:rPr>
          <w:sz w:val="24"/>
          <w:szCs w:val="24"/>
          <w:lang w:val="de-DE"/>
        </w:rPr>
        <w:t>.</w:t>
      </w:r>
    </w:p>
    <w:p w14:paraId="0F30E9BC" w14:textId="77777777" w:rsidR="00DF6D08" w:rsidRPr="007548FB" w:rsidRDefault="00DF6D08" w:rsidP="004C7088">
      <w:pPr>
        <w:pStyle w:val="MTUBodycopy"/>
        <w:tabs>
          <w:tab w:val="left" w:pos="8505"/>
        </w:tabs>
        <w:ind w:right="-142"/>
        <w:jc w:val="both"/>
        <w:rPr>
          <w:sz w:val="24"/>
          <w:szCs w:val="24"/>
          <w:lang w:val="de-DE"/>
        </w:rPr>
      </w:pPr>
    </w:p>
    <w:p w14:paraId="1B20ECE8" w14:textId="70BD6F8D" w:rsidR="00DF6D08" w:rsidRPr="00875A30" w:rsidRDefault="00BF1B85" w:rsidP="004C7088">
      <w:pPr>
        <w:pStyle w:val="MTUBodycopy"/>
        <w:tabs>
          <w:tab w:val="left" w:pos="8505"/>
        </w:tabs>
        <w:ind w:right="-142"/>
        <w:jc w:val="both"/>
        <w:rPr>
          <w:sz w:val="24"/>
          <w:lang w:val="de-DE"/>
        </w:rPr>
      </w:pPr>
      <w:r w:rsidRPr="00BF1B85">
        <w:rPr>
          <w:sz w:val="24"/>
          <w:szCs w:val="24"/>
          <w:lang w:val="de-DE"/>
        </w:rPr>
        <w:t>„</w:t>
      </w:r>
      <w:r w:rsidR="00DF6D08" w:rsidRPr="00BF1B85">
        <w:rPr>
          <w:sz w:val="24"/>
          <w:szCs w:val="24"/>
          <w:lang w:val="de-DE"/>
        </w:rPr>
        <w:t>W</w:t>
      </w:r>
      <w:r w:rsidRPr="00BF1B85">
        <w:rPr>
          <w:sz w:val="24"/>
          <w:szCs w:val="24"/>
          <w:lang w:val="de-DE"/>
        </w:rPr>
        <w:t>ir freuen uns</w:t>
      </w:r>
      <w:r w:rsidR="00875A30">
        <w:rPr>
          <w:sz w:val="24"/>
          <w:szCs w:val="24"/>
          <w:lang w:val="de-DE"/>
        </w:rPr>
        <w:t>,</w:t>
      </w:r>
      <w:r w:rsidRPr="00BF1B85">
        <w:rPr>
          <w:sz w:val="24"/>
          <w:szCs w:val="24"/>
          <w:lang w:val="de-DE"/>
        </w:rPr>
        <w:t xml:space="preserve"> gemeinsam mit unseren Kollegen von</w:t>
      </w:r>
      <w:r w:rsidR="00DF6D08" w:rsidRPr="00BF1B85">
        <w:rPr>
          <w:sz w:val="24"/>
          <w:szCs w:val="24"/>
          <w:lang w:val="de-DE"/>
        </w:rPr>
        <w:t xml:space="preserve"> International </w:t>
      </w:r>
      <w:proofErr w:type="spellStart"/>
      <w:r w:rsidR="00DF6D08" w:rsidRPr="00BF1B85">
        <w:rPr>
          <w:sz w:val="24"/>
          <w:szCs w:val="24"/>
          <w:lang w:val="de-DE"/>
        </w:rPr>
        <w:t>Aero</w:t>
      </w:r>
      <w:proofErr w:type="spellEnd"/>
      <w:r w:rsidR="00DF6D08" w:rsidRPr="00BF1B85">
        <w:rPr>
          <w:sz w:val="24"/>
          <w:szCs w:val="24"/>
          <w:lang w:val="de-DE"/>
        </w:rPr>
        <w:t xml:space="preserve"> </w:t>
      </w:r>
      <w:proofErr w:type="spellStart"/>
      <w:r w:rsidR="00DF6D08" w:rsidRPr="00BF1B85">
        <w:rPr>
          <w:sz w:val="24"/>
          <w:szCs w:val="24"/>
          <w:lang w:val="de-DE"/>
        </w:rPr>
        <w:t>Engines</w:t>
      </w:r>
      <w:proofErr w:type="spellEnd"/>
      <w:r w:rsidR="00DF6D08" w:rsidRPr="00BF1B85">
        <w:rPr>
          <w:sz w:val="24"/>
          <w:szCs w:val="24"/>
          <w:lang w:val="de-DE"/>
        </w:rPr>
        <w:t>, LLC</w:t>
      </w:r>
      <w:r w:rsidRPr="00BF1B85">
        <w:rPr>
          <w:sz w:val="24"/>
          <w:szCs w:val="24"/>
          <w:lang w:val="de-DE"/>
        </w:rPr>
        <w:t>, un</w:t>
      </w:r>
      <w:r w:rsidR="00875A30">
        <w:rPr>
          <w:sz w:val="24"/>
          <w:szCs w:val="24"/>
          <w:lang w:val="de-DE"/>
        </w:rPr>
        <w:t>ser erstklassiges globales</w:t>
      </w:r>
      <w:r w:rsidRPr="00BF1B85">
        <w:rPr>
          <w:sz w:val="24"/>
          <w:szCs w:val="24"/>
          <w:lang w:val="de-DE"/>
        </w:rPr>
        <w:t xml:space="preserve"> MRO-Netzwerk </w:t>
      </w:r>
      <w:r w:rsidR="00912CB9">
        <w:rPr>
          <w:sz w:val="24"/>
          <w:szCs w:val="24"/>
          <w:lang w:val="de-DE"/>
        </w:rPr>
        <w:t xml:space="preserve">zu </w:t>
      </w:r>
      <w:r>
        <w:rPr>
          <w:sz w:val="24"/>
          <w:szCs w:val="24"/>
          <w:lang w:val="de-DE"/>
        </w:rPr>
        <w:t>erweitern</w:t>
      </w:r>
      <w:r w:rsidR="00875A30">
        <w:rPr>
          <w:sz w:val="24"/>
          <w:szCs w:val="24"/>
          <w:lang w:val="de-DE"/>
        </w:rPr>
        <w:t xml:space="preserve">, </w:t>
      </w:r>
      <w:r w:rsidR="00875A30" w:rsidRPr="00875A30">
        <w:rPr>
          <w:sz w:val="24"/>
          <w:lang w:val="de-DE"/>
        </w:rPr>
        <w:t>indem wir die Kapazität zur Betreuung unserer wachsenden GTF-Flotte weiter ausbauen</w:t>
      </w:r>
      <w:r w:rsidR="00DF6D08" w:rsidRPr="00875A30">
        <w:rPr>
          <w:sz w:val="24"/>
          <w:szCs w:val="24"/>
          <w:lang w:val="de-DE"/>
        </w:rPr>
        <w:t>”</w:t>
      </w:r>
      <w:r w:rsidRPr="00875A30">
        <w:rPr>
          <w:sz w:val="24"/>
          <w:szCs w:val="24"/>
          <w:lang w:val="de-DE"/>
        </w:rPr>
        <w:t>,</w:t>
      </w:r>
      <w:r w:rsidR="00DF6D08" w:rsidRPr="00875A30">
        <w:rPr>
          <w:sz w:val="24"/>
          <w:szCs w:val="24"/>
          <w:lang w:val="de-DE"/>
        </w:rPr>
        <w:t xml:space="preserve"> </w:t>
      </w:r>
      <w:r w:rsidR="00405FD7" w:rsidRPr="00875A30">
        <w:rPr>
          <w:sz w:val="24"/>
          <w:szCs w:val="24"/>
          <w:lang w:val="de-DE"/>
        </w:rPr>
        <w:t>erklärt</w:t>
      </w:r>
      <w:r w:rsidR="00DF6D08" w:rsidRPr="00875A30">
        <w:rPr>
          <w:sz w:val="24"/>
          <w:szCs w:val="24"/>
          <w:lang w:val="de-DE"/>
        </w:rPr>
        <w:t xml:space="preserve"> Dave Emmerling, </w:t>
      </w:r>
      <w:proofErr w:type="spellStart"/>
      <w:r w:rsidR="00405FD7" w:rsidRPr="00875A30">
        <w:rPr>
          <w:sz w:val="24"/>
          <w:szCs w:val="24"/>
          <w:lang w:val="de-DE"/>
        </w:rPr>
        <w:t>V</w:t>
      </w:r>
      <w:r w:rsidR="00DF6D08" w:rsidRPr="00875A30">
        <w:rPr>
          <w:sz w:val="24"/>
          <w:szCs w:val="24"/>
          <w:lang w:val="de-DE"/>
        </w:rPr>
        <w:t>ice</w:t>
      </w:r>
      <w:proofErr w:type="spellEnd"/>
      <w:r w:rsidR="00DF6D08" w:rsidRPr="00875A30">
        <w:rPr>
          <w:sz w:val="24"/>
          <w:szCs w:val="24"/>
          <w:lang w:val="de-DE"/>
        </w:rPr>
        <w:t xml:space="preserve"> </w:t>
      </w:r>
      <w:proofErr w:type="spellStart"/>
      <w:r w:rsidR="00405FD7" w:rsidRPr="00875A30">
        <w:rPr>
          <w:sz w:val="24"/>
          <w:szCs w:val="24"/>
          <w:lang w:val="de-DE"/>
        </w:rPr>
        <w:t>P</w:t>
      </w:r>
      <w:r w:rsidR="00DF6D08" w:rsidRPr="00875A30">
        <w:rPr>
          <w:sz w:val="24"/>
          <w:szCs w:val="24"/>
          <w:lang w:val="de-DE"/>
        </w:rPr>
        <w:t>resident</w:t>
      </w:r>
      <w:proofErr w:type="spellEnd"/>
      <w:r w:rsidR="00DF6D08" w:rsidRPr="00875A30">
        <w:rPr>
          <w:sz w:val="24"/>
          <w:szCs w:val="24"/>
          <w:lang w:val="de-DE"/>
        </w:rPr>
        <w:t xml:space="preserve">, Commercial </w:t>
      </w:r>
      <w:proofErr w:type="spellStart"/>
      <w:r w:rsidR="00DF6D08" w:rsidRPr="00875A30">
        <w:rPr>
          <w:sz w:val="24"/>
          <w:szCs w:val="24"/>
          <w:lang w:val="de-DE"/>
        </w:rPr>
        <w:t>Aftermarket</w:t>
      </w:r>
      <w:proofErr w:type="spellEnd"/>
      <w:r w:rsidR="00DF6D08" w:rsidRPr="00875A30">
        <w:rPr>
          <w:sz w:val="24"/>
          <w:szCs w:val="24"/>
          <w:lang w:val="de-DE"/>
        </w:rPr>
        <w:t xml:space="preserve"> </w:t>
      </w:r>
      <w:r w:rsidR="00405FD7" w:rsidRPr="00875A30">
        <w:rPr>
          <w:sz w:val="24"/>
          <w:szCs w:val="24"/>
          <w:lang w:val="de-DE"/>
        </w:rPr>
        <w:t>bei</w:t>
      </w:r>
      <w:r w:rsidR="00DF6D08" w:rsidRPr="00875A30">
        <w:rPr>
          <w:sz w:val="24"/>
          <w:szCs w:val="24"/>
          <w:lang w:val="de-DE"/>
        </w:rPr>
        <w:t xml:space="preserve"> Pratt &amp; Whitney. </w:t>
      </w:r>
      <w:r w:rsidR="00405FD7" w:rsidRPr="00405FD7">
        <w:rPr>
          <w:sz w:val="24"/>
          <w:szCs w:val="24"/>
          <w:lang w:val="de-DE"/>
        </w:rPr>
        <w:t>„</w:t>
      </w:r>
      <w:r w:rsidR="00875A30">
        <w:rPr>
          <w:sz w:val="24"/>
          <w:szCs w:val="24"/>
          <w:lang w:val="de-DE"/>
        </w:rPr>
        <w:t xml:space="preserve">Mit der </w:t>
      </w:r>
      <w:r w:rsidR="00DF6D08" w:rsidRPr="00405FD7">
        <w:rPr>
          <w:sz w:val="24"/>
          <w:szCs w:val="24"/>
          <w:lang w:val="de-DE"/>
        </w:rPr>
        <w:t>MTU</w:t>
      </w:r>
      <w:r w:rsidR="00960B11" w:rsidRPr="00405FD7">
        <w:rPr>
          <w:sz w:val="24"/>
          <w:szCs w:val="24"/>
          <w:lang w:val="de-DE"/>
        </w:rPr>
        <w:t xml:space="preserve"> Maintenance </w:t>
      </w:r>
      <w:proofErr w:type="spellStart"/>
      <w:r w:rsidR="00DF6D08" w:rsidRPr="00405FD7">
        <w:rPr>
          <w:sz w:val="24"/>
          <w:szCs w:val="24"/>
          <w:lang w:val="de-DE"/>
        </w:rPr>
        <w:t>Zhuhai</w:t>
      </w:r>
      <w:proofErr w:type="spellEnd"/>
      <w:r w:rsidR="00405FD7" w:rsidRPr="00405FD7">
        <w:rPr>
          <w:sz w:val="24"/>
          <w:szCs w:val="24"/>
          <w:lang w:val="de-DE"/>
        </w:rPr>
        <w:t xml:space="preserve"> </w:t>
      </w:r>
      <w:r w:rsidR="00875A30">
        <w:rPr>
          <w:sz w:val="24"/>
          <w:szCs w:val="24"/>
          <w:lang w:val="de-DE"/>
        </w:rPr>
        <w:t xml:space="preserve">heißen wir einen </w:t>
      </w:r>
      <w:r w:rsidR="002606C6">
        <w:rPr>
          <w:sz w:val="24"/>
          <w:szCs w:val="24"/>
          <w:lang w:val="de-DE"/>
        </w:rPr>
        <w:t>sehr</w:t>
      </w:r>
      <w:r w:rsidR="00405FD7" w:rsidRPr="00405FD7">
        <w:rPr>
          <w:sz w:val="24"/>
          <w:szCs w:val="24"/>
          <w:lang w:val="de-DE"/>
        </w:rPr>
        <w:t xml:space="preserve"> erfahrener Instandhaltungsexperte willkommen, der unsere</w:t>
      </w:r>
      <w:r w:rsidR="00875A30">
        <w:rPr>
          <w:sz w:val="24"/>
          <w:szCs w:val="24"/>
          <w:lang w:val="de-DE"/>
        </w:rPr>
        <w:t>n</w:t>
      </w:r>
      <w:r w:rsidR="00405FD7" w:rsidRPr="00405FD7">
        <w:rPr>
          <w:sz w:val="24"/>
          <w:szCs w:val="24"/>
          <w:lang w:val="de-DE"/>
        </w:rPr>
        <w:t xml:space="preserve"> Ku</w:t>
      </w:r>
      <w:r w:rsidR="00875A30">
        <w:rPr>
          <w:sz w:val="24"/>
          <w:szCs w:val="24"/>
          <w:lang w:val="de-DE"/>
        </w:rPr>
        <w:t>nden in der Region einen herausragenden Service und Support bieten</w:t>
      </w:r>
      <w:r w:rsidR="00405FD7">
        <w:rPr>
          <w:sz w:val="24"/>
          <w:szCs w:val="24"/>
          <w:lang w:val="de-DE"/>
        </w:rPr>
        <w:t xml:space="preserve"> wird</w:t>
      </w:r>
      <w:r w:rsidR="00DF6D08" w:rsidRPr="00405FD7">
        <w:rPr>
          <w:sz w:val="24"/>
          <w:szCs w:val="24"/>
          <w:lang w:val="de-DE"/>
        </w:rPr>
        <w:t>.”</w:t>
      </w:r>
    </w:p>
    <w:p w14:paraId="74798152" w14:textId="080278F9" w:rsidR="00DF6D08" w:rsidRPr="00405FD7" w:rsidRDefault="00DF6D08" w:rsidP="004C7088">
      <w:pPr>
        <w:pStyle w:val="MTUBodycopy"/>
        <w:tabs>
          <w:tab w:val="left" w:pos="8505"/>
        </w:tabs>
        <w:ind w:right="-142"/>
        <w:jc w:val="both"/>
        <w:rPr>
          <w:sz w:val="24"/>
          <w:lang w:val="de-DE"/>
        </w:rPr>
      </w:pPr>
    </w:p>
    <w:p w14:paraId="0EA9223D" w14:textId="3CFE741D" w:rsidR="00DF6D08" w:rsidRDefault="00E62F20" w:rsidP="004C7088">
      <w:pPr>
        <w:pStyle w:val="MTUBodycopy"/>
        <w:tabs>
          <w:tab w:val="left" w:pos="8505"/>
        </w:tabs>
        <w:ind w:right="-142"/>
        <w:jc w:val="both"/>
        <w:rPr>
          <w:sz w:val="24"/>
          <w:lang w:val="de-DE"/>
        </w:rPr>
      </w:pPr>
      <w:r w:rsidRPr="00E62F20">
        <w:rPr>
          <w:sz w:val="24"/>
          <w:lang w:val="de-DE"/>
        </w:rPr>
        <w:t>„Dies ist jetzt der dritte Stan</w:t>
      </w:r>
      <w:r w:rsidR="00DA7865">
        <w:rPr>
          <w:sz w:val="24"/>
          <w:lang w:val="de-DE"/>
        </w:rPr>
        <w:t>dort im MTU-Verbund, der über die</w:t>
      </w:r>
      <w:r w:rsidRPr="00E62F20">
        <w:rPr>
          <w:sz w:val="24"/>
          <w:lang w:val="de-DE"/>
        </w:rPr>
        <w:t xml:space="preserve"> vollen Demontage-, Montage- und Testkapazi</w:t>
      </w:r>
      <w:r>
        <w:rPr>
          <w:sz w:val="24"/>
          <w:lang w:val="de-DE"/>
        </w:rPr>
        <w:t>täten für</w:t>
      </w:r>
      <w:r w:rsidR="00DF6D08" w:rsidRPr="00E62F20">
        <w:rPr>
          <w:sz w:val="24"/>
          <w:lang w:val="de-DE"/>
        </w:rPr>
        <w:t xml:space="preserve"> PW1100G-JM</w:t>
      </w:r>
      <w:r>
        <w:rPr>
          <w:sz w:val="24"/>
          <w:lang w:val="de-DE"/>
        </w:rPr>
        <w:t>-T</w:t>
      </w:r>
      <w:r w:rsidR="00D97DB0">
        <w:rPr>
          <w:sz w:val="24"/>
          <w:lang w:val="de-DE"/>
        </w:rPr>
        <w:t>r</w:t>
      </w:r>
      <w:r>
        <w:rPr>
          <w:sz w:val="24"/>
          <w:lang w:val="de-DE"/>
        </w:rPr>
        <w:t>iebwerke</w:t>
      </w:r>
      <w:r w:rsidR="00DA7865">
        <w:rPr>
          <w:sz w:val="24"/>
          <w:lang w:val="de-DE"/>
        </w:rPr>
        <w:t xml:space="preserve"> verfügt</w:t>
      </w:r>
      <w:r w:rsidR="00DF6D08" w:rsidRPr="00E62F20">
        <w:rPr>
          <w:sz w:val="24"/>
          <w:lang w:val="de-DE"/>
        </w:rPr>
        <w:t>”</w:t>
      </w:r>
      <w:r>
        <w:rPr>
          <w:sz w:val="24"/>
          <w:lang w:val="de-DE"/>
        </w:rPr>
        <w:t>, ergänzt</w:t>
      </w:r>
      <w:r w:rsidR="00875A30">
        <w:rPr>
          <w:sz w:val="24"/>
          <w:lang w:val="de-DE"/>
        </w:rPr>
        <w:t xml:space="preserve"> Michael Schreyögg, Vorstand Programme der</w:t>
      </w:r>
      <w:r w:rsidR="00DF6D08" w:rsidRPr="00E62F20">
        <w:rPr>
          <w:sz w:val="24"/>
          <w:lang w:val="de-DE"/>
        </w:rPr>
        <w:t xml:space="preserve"> MTU </w:t>
      </w:r>
      <w:proofErr w:type="spellStart"/>
      <w:r w:rsidR="00DF6D08" w:rsidRPr="00E62F20">
        <w:rPr>
          <w:sz w:val="24"/>
          <w:lang w:val="de-DE"/>
        </w:rPr>
        <w:t>Aero</w:t>
      </w:r>
      <w:proofErr w:type="spellEnd"/>
      <w:r w:rsidR="00DF6D08" w:rsidRPr="00E62F20">
        <w:rPr>
          <w:sz w:val="24"/>
          <w:lang w:val="de-DE"/>
        </w:rPr>
        <w:t xml:space="preserve"> </w:t>
      </w:r>
      <w:proofErr w:type="spellStart"/>
      <w:r w:rsidR="00DF6D08" w:rsidRPr="00E62F20">
        <w:rPr>
          <w:sz w:val="24"/>
          <w:lang w:val="de-DE"/>
        </w:rPr>
        <w:t>Engines</w:t>
      </w:r>
      <w:proofErr w:type="spellEnd"/>
      <w:r w:rsidR="00DF6D08" w:rsidRPr="00E62F20">
        <w:rPr>
          <w:sz w:val="24"/>
          <w:lang w:val="de-DE"/>
        </w:rPr>
        <w:t xml:space="preserve">. </w:t>
      </w:r>
      <w:r w:rsidR="00FA6112">
        <w:rPr>
          <w:sz w:val="24"/>
          <w:lang w:val="de-DE"/>
        </w:rPr>
        <w:t>„</w:t>
      </w:r>
      <w:r w:rsidR="00784201" w:rsidRPr="009A4143">
        <w:rPr>
          <w:sz w:val="24"/>
          <w:lang w:val="de-DE"/>
        </w:rPr>
        <w:t xml:space="preserve">Wir sind gut </w:t>
      </w:r>
      <w:r w:rsidR="00784201" w:rsidRPr="00003176">
        <w:rPr>
          <w:sz w:val="24"/>
          <w:lang w:val="de-DE"/>
        </w:rPr>
        <w:t>auf</w:t>
      </w:r>
      <w:r w:rsidR="00F34278" w:rsidRPr="00003176">
        <w:rPr>
          <w:sz w:val="24"/>
          <w:lang w:val="de-DE"/>
        </w:rPr>
        <w:t xml:space="preserve"> ein</w:t>
      </w:r>
      <w:r w:rsidR="00635B5F" w:rsidRPr="00003176">
        <w:rPr>
          <w:sz w:val="24"/>
          <w:lang w:val="de-DE"/>
        </w:rPr>
        <w:t xml:space="preserve"> Wiederanlaufen der </w:t>
      </w:r>
      <w:r w:rsidR="00DD742A" w:rsidRPr="00003176">
        <w:rPr>
          <w:sz w:val="24"/>
          <w:lang w:val="de-DE"/>
        </w:rPr>
        <w:t xml:space="preserve">zivilen Luftfahrt </w:t>
      </w:r>
      <w:r w:rsidR="009A4143" w:rsidRPr="00003176">
        <w:rPr>
          <w:sz w:val="24"/>
          <w:lang w:val="de-DE"/>
        </w:rPr>
        <w:t>vorbereitet und</w:t>
      </w:r>
      <w:r w:rsidR="0040212C" w:rsidRPr="00003176">
        <w:rPr>
          <w:sz w:val="24"/>
          <w:lang w:val="de-DE"/>
        </w:rPr>
        <w:t xml:space="preserve"> werden </w:t>
      </w:r>
      <w:r w:rsidR="00DA7865">
        <w:rPr>
          <w:sz w:val="24"/>
          <w:lang w:val="de-DE"/>
        </w:rPr>
        <w:t>unsere umfangreichen</w:t>
      </w:r>
      <w:r w:rsidR="00003176" w:rsidRPr="00003176">
        <w:rPr>
          <w:sz w:val="24"/>
          <w:lang w:val="de-DE"/>
        </w:rPr>
        <w:t xml:space="preserve"> Erfahrung </w:t>
      </w:r>
      <w:r w:rsidR="002606C6" w:rsidRPr="00003176">
        <w:rPr>
          <w:sz w:val="24"/>
          <w:lang w:val="de-DE"/>
        </w:rPr>
        <w:t>bezüglich</w:t>
      </w:r>
      <w:r w:rsidR="004E1530" w:rsidRPr="00003176">
        <w:rPr>
          <w:sz w:val="24"/>
          <w:lang w:val="de-DE"/>
        </w:rPr>
        <w:t xml:space="preserve"> dieses Triebwerktyps </w:t>
      </w:r>
      <w:r w:rsidR="00DA7865">
        <w:rPr>
          <w:sz w:val="24"/>
          <w:lang w:val="de-DE"/>
        </w:rPr>
        <w:t>nutzen um</w:t>
      </w:r>
      <w:r w:rsidR="00B773DE" w:rsidRPr="00003176">
        <w:rPr>
          <w:sz w:val="24"/>
          <w:lang w:val="de-DE"/>
        </w:rPr>
        <w:t xml:space="preserve"> damit</w:t>
      </w:r>
      <w:r w:rsidR="00112B98" w:rsidRPr="00003176">
        <w:rPr>
          <w:sz w:val="24"/>
          <w:lang w:val="de-DE"/>
        </w:rPr>
        <w:t xml:space="preserve"> unseren Ruf als MRO-Experten </w:t>
      </w:r>
      <w:r w:rsidR="00112B98">
        <w:rPr>
          <w:sz w:val="24"/>
          <w:lang w:val="de-DE"/>
        </w:rPr>
        <w:t>weiter</w:t>
      </w:r>
      <w:r w:rsidR="00DA7865">
        <w:rPr>
          <w:sz w:val="24"/>
          <w:lang w:val="de-DE"/>
        </w:rPr>
        <w:t xml:space="preserve"> zu</w:t>
      </w:r>
      <w:r w:rsidR="00112B98">
        <w:rPr>
          <w:sz w:val="24"/>
          <w:lang w:val="de-DE"/>
        </w:rPr>
        <w:t xml:space="preserve"> festigen</w:t>
      </w:r>
      <w:r w:rsidR="00DF6D08" w:rsidRPr="009A4143">
        <w:rPr>
          <w:sz w:val="24"/>
          <w:lang w:val="de-DE"/>
        </w:rPr>
        <w:t>”</w:t>
      </w:r>
      <w:r w:rsidR="00112B98">
        <w:rPr>
          <w:sz w:val="24"/>
          <w:lang w:val="de-DE"/>
        </w:rPr>
        <w:t>.</w:t>
      </w:r>
      <w:r w:rsidR="00DF6D08" w:rsidRPr="009A4143">
        <w:rPr>
          <w:sz w:val="24"/>
          <w:lang w:val="de-DE"/>
        </w:rPr>
        <w:t xml:space="preserve"> </w:t>
      </w:r>
      <w:r w:rsidR="008B2A15" w:rsidRPr="004E7FF0">
        <w:rPr>
          <w:sz w:val="24"/>
          <w:lang w:val="de-DE"/>
        </w:rPr>
        <w:t>Das</w:t>
      </w:r>
      <w:r w:rsidR="00DF6D08" w:rsidRPr="004E7FF0">
        <w:rPr>
          <w:sz w:val="24"/>
          <w:lang w:val="de-DE"/>
        </w:rPr>
        <w:t xml:space="preserve"> PW1100G-JM</w:t>
      </w:r>
      <w:r w:rsidR="008B2A15" w:rsidRPr="004E7FF0">
        <w:rPr>
          <w:sz w:val="24"/>
          <w:lang w:val="de-DE"/>
        </w:rPr>
        <w:t>-P</w:t>
      </w:r>
      <w:r w:rsidR="00DF6D08" w:rsidRPr="004E7FF0">
        <w:rPr>
          <w:sz w:val="24"/>
          <w:lang w:val="de-DE"/>
        </w:rPr>
        <w:t>rogram</w:t>
      </w:r>
      <w:r w:rsidR="008B2A15" w:rsidRPr="004E7FF0">
        <w:rPr>
          <w:sz w:val="24"/>
          <w:lang w:val="de-DE"/>
        </w:rPr>
        <w:t>m</w:t>
      </w:r>
      <w:r w:rsidR="00DF6D08" w:rsidRPr="004E7FF0">
        <w:rPr>
          <w:sz w:val="24"/>
          <w:lang w:val="de-DE"/>
        </w:rPr>
        <w:t xml:space="preserve"> </w:t>
      </w:r>
      <w:r w:rsidR="004E7FF0" w:rsidRPr="004E7FF0">
        <w:rPr>
          <w:sz w:val="24"/>
          <w:lang w:val="de-DE"/>
        </w:rPr>
        <w:t>wird derzei</w:t>
      </w:r>
      <w:r w:rsidR="004E7FF0">
        <w:rPr>
          <w:sz w:val="24"/>
          <w:lang w:val="de-DE"/>
        </w:rPr>
        <w:t>t von</w:t>
      </w:r>
      <w:r w:rsidR="00DF6D08" w:rsidRPr="004E7FF0">
        <w:rPr>
          <w:sz w:val="24"/>
          <w:lang w:val="de-DE"/>
        </w:rPr>
        <w:t xml:space="preserve"> </w:t>
      </w:r>
      <w:r w:rsidR="00DA7865">
        <w:rPr>
          <w:sz w:val="24"/>
          <w:lang w:val="de-DE"/>
        </w:rPr>
        <w:t xml:space="preserve">der </w:t>
      </w:r>
      <w:r w:rsidR="00DF6D08" w:rsidRPr="004E7FF0">
        <w:rPr>
          <w:sz w:val="24"/>
          <w:lang w:val="de-DE"/>
        </w:rPr>
        <w:t xml:space="preserve">MTU Maintenance Hannover </w:t>
      </w:r>
      <w:r w:rsidR="004E7FF0">
        <w:rPr>
          <w:sz w:val="24"/>
          <w:lang w:val="de-DE"/>
        </w:rPr>
        <w:t>u</w:t>
      </w:r>
      <w:r w:rsidR="00DF6D08" w:rsidRPr="004E7FF0">
        <w:rPr>
          <w:sz w:val="24"/>
          <w:lang w:val="de-DE"/>
        </w:rPr>
        <w:t xml:space="preserve">nd EME </w:t>
      </w:r>
      <w:proofErr w:type="spellStart"/>
      <w:r w:rsidR="00DF6D08" w:rsidRPr="004E7FF0">
        <w:rPr>
          <w:sz w:val="24"/>
          <w:lang w:val="de-DE"/>
        </w:rPr>
        <w:t>Aero</w:t>
      </w:r>
      <w:proofErr w:type="spellEnd"/>
      <w:r w:rsidR="00DF6D08" w:rsidRPr="004E7FF0">
        <w:rPr>
          <w:sz w:val="24"/>
          <w:lang w:val="de-DE"/>
        </w:rPr>
        <w:t xml:space="preserve"> in </w:t>
      </w:r>
      <w:r w:rsidR="00DF6D08" w:rsidRPr="00003176">
        <w:rPr>
          <w:sz w:val="24"/>
          <w:lang w:val="de-DE"/>
        </w:rPr>
        <w:t>Pol</w:t>
      </w:r>
      <w:r w:rsidR="00DA7865">
        <w:rPr>
          <w:sz w:val="24"/>
          <w:lang w:val="de-DE"/>
        </w:rPr>
        <w:t>en betreut</w:t>
      </w:r>
      <w:r w:rsidR="00FD39EB" w:rsidRPr="00003176">
        <w:rPr>
          <w:sz w:val="24"/>
          <w:lang w:val="de-DE"/>
        </w:rPr>
        <w:t>.</w:t>
      </w:r>
      <w:r w:rsidR="00DF6D08" w:rsidRPr="00003176">
        <w:rPr>
          <w:sz w:val="24"/>
          <w:lang w:val="de-DE"/>
        </w:rPr>
        <w:t xml:space="preserve"> </w:t>
      </w:r>
      <w:r w:rsidR="004E7FF0" w:rsidRPr="00003176">
        <w:rPr>
          <w:sz w:val="24"/>
          <w:lang w:val="de-DE"/>
        </w:rPr>
        <w:t>Darüber</w:t>
      </w:r>
      <w:r w:rsidR="004E7FF0" w:rsidRPr="002F2B6E">
        <w:rPr>
          <w:sz w:val="24"/>
          <w:lang w:val="de-DE"/>
        </w:rPr>
        <w:t xml:space="preserve"> hinaus</w:t>
      </w:r>
      <w:r w:rsidR="002F2B6E" w:rsidRPr="002F2B6E">
        <w:rPr>
          <w:sz w:val="24"/>
          <w:lang w:val="de-DE"/>
        </w:rPr>
        <w:t xml:space="preserve"> werden Teil</w:t>
      </w:r>
      <w:r w:rsidR="00DA7865">
        <w:rPr>
          <w:sz w:val="24"/>
          <w:lang w:val="de-DE"/>
        </w:rPr>
        <w:t>reparaturen bei der</w:t>
      </w:r>
      <w:r w:rsidR="00DF6D08" w:rsidRPr="002F2B6E">
        <w:rPr>
          <w:sz w:val="24"/>
          <w:lang w:val="de-DE"/>
        </w:rPr>
        <w:t xml:space="preserve"> MTU Maintenance Berlin-Brandenburg </w:t>
      </w:r>
      <w:r w:rsidR="002F2B6E">
        <w:rPr>
          <w:sz w:val="24"/>
          <w:lang w:val="de-DE"/>
        </w:rPr>
        <w:t>u</w:t>
      </w:r>
      <w:r w:rsidR="00DF6D08" w:rsidRPr="002F2B6E">
        <w:rPr>
          <w:sz w:val="24"/>
          <w:lang w:val="de-DE"/>
        </w:rPr>
        <w:t xml:space="preserve">nd </w:t>
      </w:r>
      <w:r w:rsidR="00DA7865">
        <w:rPr>
          <w:sz w:val="24"/>
          <w:lang w:val="de-DE"/>
        </w:rPr>
        <w:t xml:space="preserve">der </w:t>
      </w:r>
      <w:r w:rsidR="00DF6D08" w:rsidRPr="002F2B6E">
        <w:rPr>
          <w:sz w:val="24"/>
          <w:lang w:val="de-DE"/>
        </w:rPr>
        <w:t xml:space="preserve">MTU </w:t>
      </w:r>
      <w:proofErr w:type="spellStart"/>
      <w:r w:rsidR="00DF6D08" w:rsidRPr="002F2B6E">
        <w:rPr>
          <w:sz w:val="24"/>
          <w:lang w:val="de-DE"/>
        </w:rPr>
        <w:t>Aero</w:t>
      </w:r>
      <w:proofErr w:type="spellEnd"/>
      <w:r w:rsidR="00DF6D08" w:rsidRPr="002F2B6E">
        <w:rPr>
          <w:sz w:val="24"/>
          <w:lang w:val="de-DE"/>
        </w:rPr>
        <w:t xml:space="preserve"> </w:t>
      </w:r>
      <w:proofErr w:type="spellStart"/>
      <w:r w:rsidR="00DF6D08" w:rsidRPr="002F2B6E">
        <w:rPr>
          <w:sz w:val="24"/>
          <w:lang w:val="de-DE"/>
        </w:rPr>
        <w:t>Engines</w:t>
      </w:r>
      <w:proofErr w:type="spellEnd"/>
      <w:r w:rsidR="00DF6D08" w:rsidRPr="002F2B6E">
        <w:rPr>
          <w:sz w:val="24"/>
          <w:lang w:val="de-DE"/>
        </w:rPr>
        <w:t xml:space="preserve"> in M</w:t>
      </w:r>
      <w:r w:rsidR="002F2B6E">
        <w:rPr>
          <w:sz w:val="24"/>
          <w:lang w:val="de-DE"/>
        </w:rPr>
        <w:t>ünchen durchgeführt</w:t>
      </w:r>
      <w:r w:rsidR="00DF6D08" w:rsidRPr="002F2B6E">
        <w:rPr>
          <w:sz w:val="24"/>
          <w:lang w:val="de-DE"/>
        </w:rPr>
        <w:t xml:space="preserve">. </w:t>
      </w:r>
    </w:p>
    <w:p w14:paraId="42A1DDA7" w14:textId="08B951E2" w:rsidR="00723585" w:rsidRPr="002F2B6E" w:rsidRDefault="00723585" w:rsidP="004C7088">
      <w:pPr>
        <w:pStyle w:val="MTUBodycopy"/>
        <w:tabs>
          <w:tab w:val="left" w:pos="8505"/>
        </w:tabs>
        <w:ind w:right="-142"/>
        <w:jc w:val="both"/>
        <w:rPr>
          <w:sz w:val="24"/>
          <w:lang w:val="de-DE"/>
        </w:rPr>
      </w:pPr>
    </w:p>
    <w:p w14:paraId="51E3B0FF" w14:textId="6BE2BC9D" w:rsidR="006E4F03" w:rsidRDefault="00D853FD" w:rsidP="004C7088">
      <w:pPr>
        <w:pStyle w:val="MTUBodycopy"/>
        <w:tabs>
          <w:tab w:val="left" w:pos="8505"/>
        </w:tabs>
        <w:ind w:right="-142"/>
        <w:jc w:val="both"/>
        <w:rPr>
          <w:sz w:val="24"/>
          <w:lang w:val="de-DE"/>
        </w:rPr>
      </w:pPr>
      <w:r>
        <w:rPr>
          <w:sz w:val="24"/>
          <w:lang w:val="de-DE"/>
        </w:rPr>
        <w:t>„</w:t>
      </w:r>
      <w:r w:rsidR="00C630E8" w:rsidRPr="00D853FD">
        <w:rPr>
          <w:sz w:val="24"/>
          <w:lang w:val="de-DE"/>
        </w:rPr>
        <w:t>Wir sind</w:t>
      </w:r>
      <w:r w:rsidRPr="00D853FD">
        <w:rPr>
          <w:sz w:val="24"/>
          <w:lang w:val="de-DE"/>
        </w:rPr>
        <w:t xml:space="preserve"> </w:t>
      </w:r>
      <w:r w:rsidR="00B97ABD">
        <w:rPr>
          <w:sz w:val="24"/>
          <w:lang w:val="de-DE"/>
        </w:rPr>
        <w:t>der größte MRO-Anbieter</w:t>
      </w:r>
      <w:r w:rsidRPr="00D853FD">
        <w:rPr>
          <w:sz w:val="24"/>
          <w:lang w:val="de-DE"/>
        </w:rPr>
        <w:t xml:space="preserve"> für </w:t>
      </w:r>
      <w:proofErr w:type="spellStart"/>
      <w:r w:rsidRPr="00D853FD">
        <w:rPr>
          <w:sz w:val="24"/>
          <w:lang w:val="de-DE"/>
        </w:rPr>
        <w:t>Narrowbod</w:t>
      </w:r>
      <w:r w:rsidR="00B97ABD">
        <w:rPr>
          <w:sz w:val="24"/>
          <w:lang w:val="de-DE"/>
        </w:rPr>
        <w:t>y</w:t>
      </w:r>
      <w:proofErr w:type="spellEnd"/>
      <w:r w:rsidR="00B97ABD">
        <w:rPr>
          <w:sz w:val="24"/>
          <w:lang w:val="de-DE"/>
        </w:rPr>
        <w:t>-Triebwerke</w:t>
      </w:r>
      <w:r w:rsidRPr="00D853FD">
        <w:rPr>
          <w:sz w:val="24"/>
          <w:lang w:val="de-DE"/>
        </w:rPr>
        <w:t xml:space="preserve"> in</w:t>
      </w:r>
      <w:r>
        <w:rPr>
          <w:sz w:val="24"/>
          <w:lang w:val="de-DE"/>
        </w:rPr>
        <w:t xml:space="preserve"> Asien“, </w:t>
      </w:r>
      <w:r w:rsidR="00B97ABD">
        <w:rPr>
          <w:sz w:val="24"/>
          <w:lang w:val="de-DE"/>
        </w:rPr>
        <w:t>so</w:t>
      </w:r>
      <w:r>
        <w:rPr>
          <w:sz w:val="24"/>
          <w:lang w:val="de-DE"/>
        </w:rPr>
        <w:t xml:space="preserve"> </w:t>
      </w:r>
      <w:r w:rsidR="008D14D3" w:rsidRPr="00D853FD">
        <w:rPr>
          <w:sz w:val="24"/>
          <w:lang w:val="de-DE"/>
        </w:rPr>
        <w:t xml:space="preserve">Jaap Beijer, </w:t>
      </w:r>
      <w:proofErr w:type="spellStart"/>
      <w:r w:rsidR="008D14D3" w:rsidRPr="00D853FD">
        <w:rPr>
          <w:sz w:val="24"/>
          <w:lang w:val="de-DE"/>
        </w:rPr>
        <w:t>President</w:t>
      </w:r>
      <w:proofErr w:type="spellEnd"/>
      <w:r w:rsidR="008D14D3" w:rsidRPr="00D853FD">
        <w:rPr>
          <w:sz w:val="24"/>
          <w:lang w:val="de-DE"/>
        </w:rPr>
        <w:t xml:space="preserve"> </w:t>
      </w:r>
      <w:r>
        <w:rPr>
          <w:sz w:val="24"/>
          <w:lang w:val="de-DE"/>
        </w:rPr>
        <w:t>u</w:t>
      </w:r>
      <w:r w:rsidR="008D14D3" w:rsidRPr="00D853FD">
        <w:rPr>
          <w:sz w:val="24"/>
          <w:lang w:val="de-DE"/>
        </w:rPr>
        <w:t xml:space="preserve">nd CEO, MTU Maintenance </w:t>
      </w:r>
      <w:proofErr w:type="spellStart"/>
      <w:r w:rsidR="008D14D3" w:rsidRPr="00D853FD">
        <w:rPr>
          <w:sz w:val="24"/>
          <w:lang w:val="de-DE"/>
        </w:rPr>
        <w:t>Zhuhai</w:t>
      </w:r>
      <w:proofErr w:type="spellEnd"/>
      <w:r w:rsidR="008D14D3" w:rsidRPr="00D853FD">
        <w:rPr>
          <w:sz w:val="24"/>
          <w:lang w:val="de-DE"/>
        </w:rPr>
        <w:t xml:space="preserve">. </w:t>
      </w:r>
      <w:r w:rsidR="004F63C4">
        <w:rPr>
          <w:sz w:val="24"/>
          <w:lang w:val="de-DE"/>
        </w:rPr>
        <w:t>„</w:t>
      </w:r>
      <w:r w:rsidRPr="00D853FD">
        <w:rPr>
          <w:sz w:val="24"/>
          <w:lang w:val="de-DE"/>
        </w:rPr>
        <w:t xml:space="preserve">Mit dem </w:t>
      </w:r>
      <w:r w:rsidR="00A9537A" w:rsidRPr="00D853FD">
        <w:rPr>
          <w:sz w:val="24"/>
          <w:lang w:val="de-DE"/>
        </w:rPr>
        <w:t xml:space="preserve">PW1100G-JM </w:t>
      </w:r>
      <w:r w:rsidRPr="00D853FD">
        <w:rPr>
          <w:sz w:val="24"/>
          <w:lang w:val="de-DE"/>
        </w:rPr>
        <w:t xml:space="preserve">als Neuzugang </w:t>
      </w:r>
      <w:r w:rsidR="00E809F1">
        <w:rPr>
          <w:sz w:val="24"/>
          <w:lang w:val="de-DE"/>
        </w:rPr>
        <w:t>in unseren</w:t>
      </w:r>
      <w:r w:rsidR="00912CB9">
        <w:rPr>
          <w:sz w:val="24"/>
          <w:lang w:val="de-DE"/>
        </w:rPr>
        <w:t xml:space="preserve"> P</w:t>
      </w:r>
      <w:r w:rsidRPr="00D853FD">
        <w:rPr>
          <w:sz w:val="24"/>
          <w:lang w:val="de-DE"/>
        </w:rPr>
        <w:t>rodukt</w:t>
      </w:r>
      <w:r w:rsidR="00E809F1">
        <w:rPr>
          <w:sz w:val="24"/>
          <w:lang w:val="de-DE"/>
        </w:rPr>
        <w:t>mix</w:t>
      </w:r>
      <w:r w:rsidRPr="00D853FD">
        <w:rPr>
          <w:sz w:val="24"/>
          <w:lang w:val="de-DE"/>
        </w:rPr>
        <w:t xml:space="preserve"> können wir unsere Wachstumsstrategie f</w:t>
      </w:r>
      <w:r>
        <w:rPr>
          <w:sz w:val="24"/>
          <w:lang w:val="de-DE"/>
        </w:rPr>
        <w:t>ortsetzen</w:t>
      </w:r>
      <w:r w:rsidR="00E809F1">
        <w:rPr>
          <w:sz w:val="24"/>
          <w:lang w:val="de-DE"/>
        </w:rPr>
        <w:t>, in die Zukunft blicken</w:t>
      </w:r>
      <w:r w:rsidR="00624B99">
        <w:rPr>
          <w:sz w:val="24"/>
          <w:lang w:val="de-DE"/>
        </w:rPr>
        <w:t xml:space="preserve"> und den asiatischen Markt besser bedienen</w:t>
      </w:r>
      <w:r w:rsidR="00A9537A" w:rsidRPr="00D853FD">
        <w:rPr>
          <w:sz w:val="24"/>
          <w:lang w:val="de-DE"/>
        </w:rPr>
        <w:t xml:space="preserve">.” </w:t>
      </w:r>
      <w:r w:rsidR="00E809F1">
        <w:rPr>
          <w:sz w:val="24"/>
          <w:lang w:val="de-DE"/>
        </w:rPr>
        <w:t xml:space="preserve">Die </w:t>
      </w:r>
      <w:r w:rsidR="00A9537A" w:rsidRPr="00C95431">
        <w:rPr>
          <w:sz w:val="24"/>
          <w:lang w:val="de-DE"/>
        </w:rPr>
        <w:t xml:space="preserve">MTU Maintenance </w:t>
      </w:r>
      <w:proofErr w:type="spellStart"/>
      <w:r w:rsidR="00A9537A" w:rsidRPr="00C95431">
        <w:rPr>
          <w:sz w:val="24"/>
          <w:lang w:val="de-DE"/>
        </w:rPr>
        <w:t>Zhuhai</w:t>
      </w:r>
      <w:proofErr w:type="spellEnd"/>
      <w:r w:rsidR="00A9537A" w:rsidRPr="00C95431">
        <w:rPr>
          <w:sz w:val="24"/>
          <w:lang w:val="de-DE"/>
        </w:rPr>
        <w:t xml:space="preserve"> </w:t>
      </w:r>
      <w:r w:rsidR="00C95431" w:rsidRPr="00C95431">
        <w:rPr>
          <w:sz w:val="24"/>
          <w:lang w:val="de-DE"/>
        </w:rPr>
        <w:t>hat 2019</w:t>
      </w:r>
      <w:r w:rsidR="00A9537A" w:rsidRPr="00C95431">
        <w:rPr>
          <w:sz w:val="24"/>
          <w:lang w:val="de-DE"/>
        </w:rPr>
        <w:t xml:space="preserve"> LEAP</w:t>
      </w:r>
      <w:r w:rsidR="00C95431" w:rsidRPr="00C95431">
        <w:rPr>
          <w:sz w:val="24"/>
          <w:lang w:val="de-DE"/>
        </w:rPr>
        <w:t xml:space="preserve">-Triebwerke </w:t>
      </w:r>
      <w:r w:rsidR="00912CB9">
        <w:rPr>
          <w:sz w:val="24"/>
          <w:lang w:val="de-DE"/>
        </w:rPr>
        <w:t>in</w:t>
      </w:r>
      <w:r w:rsidR="00E809F1">
        <w:rPr>
          <w:sz w:val="24"/>
          <w:lang w:val="de-DE"/>
        </w:rPr>
        <w:t xml:space="preserve"> ihr</w:t>
      </w:r>
      <w:r w:rsidR="00C95431" w:rsidRPr="00C95431">
        <w:rPr>
          <w:sz w:val="24"/>
          <w:lang w:val="de-DE"/>
        </w:rPr>
        <w:t xml:space="preserve"> Portfolio </w:t>
      </w:r>
      <w:r w:rsidR="00912CB9">
        <w:rPr>
          <w:sz w:val="24"/>
          <w:lang w:val="de-DE"/>
        </w:rPr>
        <w:t>aufgenommen</w:t>
      </w:r>
      <w:r w:rsidR="00E809F1">
        <w:rPr>
          <w:sz w:val="24"/>
          <w:lang w:val="de-DE"/>
        </w:rPr>
        <w:t xml:space="preserve"> und betreut</w:t>
      </w:r>
      <w:r w:rsidR="00C95431" w:rsidRPr="00C95431">
        <w:rPr>
          <w:sz w:val="24"/>
          <w:lang w:val="de-DE"/>
        </w:rPr>
        <w:t xml:space="preserve"> seit</w:t>
      </w:r>
      <w:r w:rsidR="00E809F1">
        <w:rPr>
          <w:sz w:val="24"/>
          <w:lang w:val="de-DE"/>
        </w:rPr>
        <w:t xml:space="preserve"> ihrer Gründung vor</w:t>
      </w:r>
      <w:r w:rsidR="00C95431" w:rsidRPr="00C95431">
        <w:rPr>
          <w:sz w:val="24"/>
          <w:lang w:val="de-DE"/>
        </w:rPr>
        <w:t xml:space="preserve"> fast 20 Jahre</w:t>
      </w:r>
      <w:r w:rsidR="00912CB9">
        <w:rPr>
          <w:sz w:val="24"/>
          <w:lang w:val="de-DE"/>
        </w:rPr>
        <w:t>n</w:t>
      </w:r>
      <w:r w:rsidR="00C95431" w:rsidRPr="00C95431">
        <w:rPr>
          <w:sz w:val="24"/>
          <w:lang w:val="de-DE"/>
        </w:rPr>
        <w:t xml:space="preserve"> zuverlässig</w:t>
      </w:r>
      <w:r w:rsidR="00A9537A" w:rsidRPr="00C95431">
        <w:rPr>
          <w:sz w:val="24"/>
          <w:lang w:val="de-DE"/>
        </w:rPr>
        <w:t xml:space="preserve"> V2500</w:t>
      </w:r>
      <w:r w:rsidR="00C95431">
        <w:rPr>
          <w:sz w:val="24"/>
          <w:lang w:val="de-DE"/>
        </w:rPr>
        <w:t>- u</w:t>
      </w:r>
      <w:r w:rsidR="00A9537A" w:rsidRPr="00C95431">
        <w:rPr>
          <w:sz w:val="24"/>
          <w:lang w:val="de-DE"/>
        </w:rPr>
        <w:t>nd CFM56</w:t>
      </w:r>
      <w:r w:rsidR="00C95431">
        <w:rPr>
          <w:sz w:val="24"/>
          <w:lang w:val="de-DE"/>
        </w:rPr>
        <w:t>-Triebwerke</w:t>
      </w:r>
      <w:r w:rsidR="00A9537A" w:rsidRPr="00C95431">
        <w:rPr>
          <w:sz w:val="24"/>
          <w:lang w:val="de-DE"/>
        </w:rPr>
        <w:t>.</w:t>
      </w:r>
    </w:p>
    <w:p w14:paraId="44EC6390" w14:textId="746ABE1B" w:rsidR="006E4F03" w:rsidRPr="00C95431" w:rsidRDefault="006E4F03" w:rsidP="004C7088">
      <w:pPr>
        <w:pStyle w:val="MTUBodycopy"/>
        <w:tabs>
          <w:tab w:val="left" w:pos="8505"/>
        </w:tabs>
        <w:ind w:right="-142"/>
        <w:jc w:val="both"/>
        <w:rPr>
          <w:sz w:val="24"/>
          <w:lang w:val="de-DE"/>
        </w:rPr>
      </w:pPr>
    </w:p>
    <w:p w14:paraId="061A4674" w14:textId="42B29D9C" w:rsidR="00E809F1" w:rsidRPr="00E809F1" w:rsidRDefault="00E809F1" w:rsidP="00E809F1">
      <w:pPr>
        <w:pStyle w:val="MTUBodycopy"/>
        <w:tabs>
          <w:tab w:val="left" w:pos="8505"/>
        </w:tabs>
        <w:ind w:right="-142"/>
        <w:jc w:val="both"/>
        <w:rPr>
          <w:sz w:val="24"/>
          <w:szCs w:val="24"/>
          <w:lang w:val="de-DE"/>
        </w:rPr>
      </w:pPr>
      <w:r w:rsidRPr="00E809F1">
        <w:rPr>
          <w:sz w:val="24"/>
          <w:szCs w:val="24"/>
          <w:lang w:val="de-DE"/>
        </w:rPr>
        <w:t xml:space="preserve">Die MTU Maintenance </w:t>
      </w:r>
      <w:proofErr w:type="spellStart"/>
      <w:r w:rsidRPr="00E809F1">
        <w:rPr>
          <w:sz w:val="24"/>
          <w:szCs w:val="24"/>
          <w:lang w:val="de-DE"/>
        </w:rPr>
        <w:t>Zhuhai</w:t>
      </w:r>
      <w:proofErr w:type="spellEnd"/>
      <w:r w:rsidRPr="00E809F1">
        <w:rPr>
          <w:sz w:val="24"/>
          <w:szCs w:val="24"/>
          <w:lang w:val="de-DE"/>
        </w:rPr>
        <w:t xml:space="preserve"> ist ein 50/50-Joint Venture zwischen der MTU </w:t>
      </w:r>
      <w:proofErr w:type="spellStart"/>
      <w:r w:rsidRPr="00E809F1">
        <w:rPr>
          <w:sz w:val="24"/>
          <w:szCs w:val="24"/>
          <w:lang w:val="de-DE"/>
        </w:rPr>
        <w:t>Aero</w:t>
      </w:r>
      <w:proofErr w:type="spellEnd"/>
      <w:r w:rsidRPr="00E809F1">
        <w:rPr>
          <w:sz w:val="24"/>
          <w:szCs w:val="24"/>
          <w:lang w:val="de-DE"/>
        </w:rPr>
        <w:t xml:space="preserve"> </w:t>
      </w:r>
      <w:proofErr w:type="spellStart"/>
      <w:r w:rsidRPr="00E809F1">
        <w:rPr>
          <w:sz w:val="24"/>
          <w:szCs w:val="24"/>
          <w:lang w:val="de-DE"/>
        </w:rPr>
        <w:t>Engines</w:t>
      </w:r>
      <w:proofErr w:type="spellEnd"/>
      <w:r w:rsidRPr="00E809F1">
        <w:rPr>
          <w:sz w:val="24"/>
          <w:szCs w:val="24"/>
          <w:lang w:val="de-DE"/>
        </w:rPr>
        <w:t xml:space="preserve"> und der China Southern Airlines Company Limited. Der in der Freihandelszone von </w:t>
      </w:r>
      <w:proofErr w:type="spellStart"/>
      <w:r w:rsidRPr="00E809F1">
        <w:rPr>
          <w:sz w:val="24"/>
          <w:szCs w:val="24"/>
          <w:lang w:val="de-DE"/>
        </w:rPr>
        <w:t>Zhuhai</w:t>
      </w:r>
      <w:proofErr w:type="spellEnd"/>
      <w:r w:rsidRPr="00E809F1">
        <w:rPr>
          <w:sz w:val="24"/>
          <w:szCs w:val="24"/>
          <w:lang w:val="de-DE"/>
        </w:rPr>
        <w:t xml:space="preserve"> gelegene Standort profitiert von der Nähe zu Hongkong, Guangzhou, </w:t>
      </w:r>
      <w:proofErr w:type="spellStart"/>
      <w:r w:rsidRPr="00E809F1">
        <w:rPr>
          <w:sz w:val="24"/>
          <w:szCs w:val="24"/>
          <w:lang w:val="de-DE"/>
        </w:rPr>
        <w:t>Shenzhen</w:t>
      </w:r>
      <w:proofErr w:type="spellEnd"/>
      <w:r w:rsidRPr="00E809F1">
        <w:rPr>
          <w:sz w:val="24"/>
          <w:szCs w:val="24"/>
          <w:lang w:val="de-DE"/>
        </w:rPr>
        <w:t xml:space="preserve"> und Macao. Serviceteams können innerhalb kürzester Zeit zu den Kunden in der Regio</w:t>
      </w:r>
      <w:r>
        <w:rPr>
          <w:sz w:val="24"/>
          <w:szCs w:val="24"/>
          <w:lang w:val="de-DE"/>
        </w:rPr>
        <w:t>n entsandt werden. Der MRO-Shop</w:t>
      </w:r>
      <w:r w:rsidRPr="00E809F1">
        <w:rPr>
          <w:sz w:val="24"/>
          <w:szCs w:val="24"/>
          <w:lang w:val="de-DE"/>
        </w:rPr>
        <w:t xml:space="preserve"> in </w:t>
      </w:r>
      <w:proofErr w:type="spellStart"/>
      <w:r w:rsidRPr="00E809F1">
        <w:rPr>
          <w:sz w:val="24"/>
          <w:szCs w:val="24"/>
          <w:lang w:val="de-DE"/>
        </w:rPr>
        <w:t>Zhuhai</w:t>
      </w:r>
      <w:proofErr w:type="spellEnd"/>
      <w:r w:rsidRPr="00E809F1">
        <w:rPr>
          <w:sz w:val="24"/>
          <w:szCs w:val="24"/>
          <w:lang w:val="de-DE"/>
        </w:rPr>
        <w:t xml:space="preserve"> verfügt über </w:t>
      </w:r>
      <w:r>
        <w:rPr>
          <w:sz w:val="24"/>
          <w:szCs w:val="24"/>
          <w:lang w:val="de-DE"/>
        </w:rPr>
        <w:t xml:space="preserve">modernste </w:t>
      </w:r>
      <w:r w:rsidRPr="00E809F1">
        <w:rPr>
          <w:sz w:val="24"/>
          <w:szCs w:val="24"/>
          <w:lang w:val="de-DE"/>
        </w:rPr>
        <w:t>Maschine</w:t>
      </w:r>
      <w:r>
        <w:rPr>
          <w:sz w:val="24"/>
          <w:szCs w:val="24"/>
          <w:lang w:val="de-DE"/>
        </w:rPr>
        <w:t>rie</w:t>
      </w:r>
      <w:r w:rsidRPr="00E809F1">
        <w:rPr>
          <w:sz w:val="24"/>
          <w:szCs w:val="24"/>
          <w:lang w:val="de-DE"/>
        </w:rPr>
        <w:t xml:space="preserve"> und führt 80 Prozent der Teilereparaturen intern durch. Neben China Southern betreut die MTU Maintenance </w:t>
      </w:r>
      <w:proofErr w:type="spellStart"/>
      <w:r w:rsidRPr="00E809F1">
        <w:rPr>
          <w:sz w:val="24"/>
          <w:szCs w:val="24"/>
          <w:lang w:val="de-DE"/>
        </w:rPr>
        <w:t>Zhuhai</w:t>
      </w:r>
      <w:proofErr w:type="spellEnd"/>
      <w:r w:rsidRPr="00E809F1">
        <w:rPr>
          <w:sz w:val="24"/>
          <w:szCs w:val="24"/>
          <w:lang w:val="de-DE"/>
        </w:rPr>
        <w:t xml:space="preserve"> über 70 Kunden aus China, Asien und der ganzen Welt, darunter </w:t>
      </w:r>
      <w:r w:rsidRPr="00E809F1">
        <w:rPr>
          <w:sz w:val="24"/>
          <w:szCs w:val="24"/>
          <w:lang w:val="de-DE"/>
        </w:rPr>
        <w:lastRenderedPageBreak/>
        <w:t xml:space="preserve">International </w:t>
      </w:r>
      <w:proofErr w:type="spellStart"/>
      <w:r w:rsidRPr="00E809F1">
        <w:rPr>
          <w:sz w:val="24"/>
          <w:szCs w:val="24"/>
          <w:lang w:val="de-DE"/>
        </w:rPr>
        <w:t>Aero</w:t>
      </w:r>
      <w:proofErr w:type="spellEnd"/>
      <w:r w:rsidRPr="00E809F1">
        <w:rPr>
          <w:sz w:val="24"/>
          <w:szCs w:val="24"/>
          <w:lang w:val="de-DE"/>
        </w:rPr>
        <w:t xml:space="preserve"> </w:t>
      </w:r>
      <w:proofErr w:type="spellStart"/>
      <w:r w:rsidRPr="00E809F1">
        <w:rPr>
          <w:sz w:val="24"/>
          <w:szCs w:val="24"/>
          <w:lang w:val="de-DE"/>
        </w:rPr>
        <w:t>Engines</w:t>
      </w:r>
      <w:proofErr w:type="spellEnd"/>
      <w:r w:rsidRPr="00E809F1">
        <w:rPr>
          <w:sz w:val="24"/>
          <w:szCs w:val="24"/>
          <w:lang w:val="de-DE"/>
        </w:rPr>
        <w:t xml:space="preserve">, </w:t>
      </w:r>
      <w:proofErr w:type="spellStart"/>
      <w:r w:rsidRPr="00E809F1">
        <w:rPr>
          <w:sz w:val="24"/>
          <w:szCs w:val="24"/>
          <w:lang w:val="de-DE"/>
        </w:rPr>
        <w:t>Saudia</w:t>
      </w:r>
      <w:proofErr w:type="spellEnd"/>
      <w:r w:rsidRPr="00E809F1">
        <w:rPr>
          <w:sz w:val="24"/>
          <w:szCs w:val="24"/>
          <w:lang w:val="de-DE"/>
        </w:rPr>
        <w:t xml:space="preserve"> Airlines und All Nippon Airways sowie Chinese </w:t>
      </w:r>
      <w:proofErr w:type="spellStart"/>
      <w:r w:rsidRPr="00E809F1">
        <w:rPr>
          <w:sz w:val="24"/>
          <w:szCs w:val="24"/>
          <w:lang w:val="de-DE"/>
        </w:rPr>
        <w:t>Shenzhen</w:t>
      </w:r>
      <w:proofErr w:type="spellEnd"/>
      <w:r w:rsidRPr="00E809F1">
        <w:rPr>
          <w:sz w:val="24"/>
          <w:szCs w:val="24"/>
          <w:lang w:val="de-DE"/>
        </w:rPr>
        <w:t xml:space="preserve"> Airlines, Xiamen Airlines und </w:t>
      </w:r>
      <w:proofErr w:type="spellStart"/>
      <w:r w:rsidRPr="00E809F1">
        <w:rPr>
          <w:sz w:val="24"/>
          <w:szCs w:val="24"/>
          <w:lang w:val="de-DE"/>
        </w:rPr>
        <w:t>Hainan</w:t>
      </w:r>
      <w:proofErr w:type="spellEnd"/>
      <w:r w:rsidRPr="00E809F1">
        <w:rPr>
          <w:sz w:val="24"/>
          <w:szCs w:val="24"/>
          <w:lang w:val="de-DE"/>
        </w:rPr>
        <w:t xml:space="preserve"> Airlines.</w:t>
      </w:r>
    </w:p>
    <w:p w14:paraId="0548282D" w14:textId="3559BDCA" w:rsidR="00040BDC" w:rsidRDefault="00040BDC" w:rsidP="004C7088">
      <w:pPr>
        <w:ind w:right="-142"/>
        <w:rPr>
          <w:rFonts w:ascii="CorpoS" w:hAnsi="CorpoS"/>
          <w:b/>
          <w:sz w:val="20"/>
          <w:u w:val="single"/>
          <w:lang w:val="de-DE"/>
        </w:rPr>
      </w:pPr>
    </w:p>
    <w:p w14:paraId="4ED2D03D" w14:textId="088B968B" w:rsidR="00E809F1" w:rsidRDefault="00E809F1" w:rsidP="004C7088">
      <w:pPr>
        <w:ind w:right="-142"/>
        <w:rPr>
          <w:rFonts w:ascii="CorpoS" w:hAnsi="CorpoS"/>
          <w:b/>
          <w:sz w:val="20"/>
          <w:u w:val="single"/>
          <w:lang w:val="de-DE"/>
        </w:rPr>
      </w:pPr>
    </w:p>
    <w:p w14:paraId="6E1B18ED" w14:textId="77777777" w:rsidR="00E809F1" w:rsidRPr="00FD7ABA" w:rsidRDefault="00E809F1" w:rsidP="004C7088">
      <w:pPr>
        <w:ind w:right="-142"/>
        <w:rPr>
          <w:rFonts w:ascii="CorpoS" w:hAnsi="CorpoS"/>
          <w:b/>
          <w:sz w:val="20"/>
          <w:u w:val="single"/>
          <w:lang w:val="de-DE"/>
        </w:rPr>
      </w:pPr>
    </w:p>
    <w:p w14:paraId="7DBC4C85" w14:textId="29BC2A06" w:rsidR="00FD3437" w:rsidRPr="00912B38" w:rsidRDefault="007B4C51" w:rsidP="00F17BEC">
      <w:pPr>
        <w:ind w:right="-567"/>
        <w:jc w:val="both"/>
        <w:rPr>
          <w:rFonts w:ascii="CorpoS" w:hAnsi="CorpoS"/>
          <w:b/>
          <w:sz w:val="20"/>
          <w:u w:val="single"/>
          <w:lang w:val="de-DE"/>
        </w:rPr>
      </w:pPr>
      <w:r w:rsidRPr="00912B38">
        <w:rPr>
          <w:rFonts w:ascii="CorpoS" w:hAnsi="CorpoS"/>
          <w:b/>
          <w:sz w:val="20"/>
          <w:u w:val="single"/>
          <w:lang w:val="de-DE"/>
        </w:rPr>
        <w:t>Über die</w:t>
      </w:r>
      <w:r w:rsidR="00FD3437" w:rsidRPr="00912B38">
        <w:rPr>
          <w:rFonts w:ascii="CorpoS" w:hAnsi="CorpoS"/>
          <w:b/>
          <w:sz w:val="20"/>
          <w:u w:val="single"/>
          <w:lang w:val="de-DE"/>
        </w:rPr>
        <w:t xml:space="preserve"> MTU </w:t>
      </w:r>
      <w:proofErr w:type="spellStart"/>
      <w:r w:rsidR="00FD3437" w:rsidRPr="00912B38">
        <w:rPr>
          <w:rFonts w:ascii="CorpoS" w:hAnsi="CorpoS"/>
          <w:b/>
          <w:sz w:val="20"/>
          <w:u w:val="single"/>
          <w:lang w:val="de-DE"/>
        </w:rPr>
        <w:t>Aero</w:t>
      </w:r>
      <w:proofErr w:type="spellEnd"/>
      <w:r w:rsidR="00FD3437" w:rsidRPr="00912B38">
        <w:rPr>
          <w:rFonts w:ascii="CorpoS" w:hAnsi="CorpoS"/>
          <w:b/>
          <w:sz w:val="20"/>
          <w:u w:val="single"/>
          <w:lang w:val="de-DE"/>
        </w:rPr>
        <w:t xml:space="preserve"> </w:t>
      </w:r>
      <w:proofErr w:type="spellStart"/>
      <w:r w:rsidR="00FD3437" w:rsidRPr="00912B38">
        <w:rPr>
          <w:rFonts w:ascii="CorpoS" w:hAnsi="CorpoS"/>
          <w:b/>
          <w:sz w:val="20"/>
          <w:u w:val="single"/>
          <w:lang w:val="de-DE"/>
        </w:rPr>
        <w:t>Engines</w:t>
      </w:r>
      <w:proofErr w:type="spellEnd"/>
    </w:p>
    <w:p w14:paraId="3BD08F51" w14:textId="3C3854A6" w:rsidR="00A41E8B" w:rsidRPr="00912B38" w:rsidRDefault="00912B38" w:rsidP="004C7088">
      <w:pPr>
        <w:tabs>
          <w:tab w:val="left" w:pos="8505"/>
        </w:tabs>
        <w:jc w:val="both"/>
        <w:rPr>
          <w:rFonts w:ascii="CorpoS" w:hAnsi="CorpoS"/>
          <w:sz w:val="20"/>
          <w:lang w:val="de-DE"/>
        </w:rPr>
      </w:pPr>
      <w:r w:rsidRPr="00912B38">
        <w:rPr>
          <w:rFonts w:ascii="CorpoS" w:hAnsi="CorpoS"/>
          <w:sz w:val="20"/>
          <w:lang w:val="de-DE"/>
        </w:rPr>
        <w:t xml:space="preserve">Die MTU </w:t>
      </w:r>
      <w:proofErr w:type="spellStart"/>
      <w:r w:rsidRPr="00912B38">
        <w:rPr>
          <w:rFonts w:ascii="CorpoS" w:hAnsi="CorpoS"/>
          <w:sz w:val="20"/>
          <w:lang w:val="de-DE"/>
        </w:rPr>
        <w:t>Aero</w:t>
      </w:r>
      <w:proofErr w:type="spellEnd"/>
      <w:r w:rsidRPr="00912B38">
        <w:rPr>
          <w:rFonts w:ascii="CorpoS" w:hAnsi="CorpoS"/>
          <w:sz w:val="20"/>
          <w:lang w:val="de-DE"/>
        </w:rPr>
        <w:t xml:space="preserve"> </w:t>
      </w:r>
      <w:proofErr w:type="spellStart"/>
      <w:r w:rsidRPr="00912B38">
        <w:rPr>
          <w:rFonts w:ascii="CorpoS" w:hAnsi="CorpoS"/>
          <w:sz w:val="20"/>
          <w:lang w:val="de-DE"/>
        </w:rPr>
        <w:t>Engines</w:t>
      </w:r>
      <w:proofErr w:type="spellEnd"/>
      <w:r w:rsidRPr="00912B38">
        <w:rPr>
          <w:rFonts w:ascii="CorpoS" w:hAnsi="CorpoS"/>
          <w:sz w:val="20"/>
          <w:lang w:val="de-DE"/>
        </w:rPr>
        <w:t xml:space="preserve"> AG ist Deutschlands führender Triebwerkshersteller. Die Kernkompetenzen der MTU liegen bei Niederdruckturbinen, Hochdruckverdichtern, Turbinenzwischengehäusen sowie Herstell- und Reparaturverfahren. Im zivilen </w:t>
      </w:r>
      <w:r w:rsidR="00003176">
        <w:rPr>
          <w:rFonts w:ascii="CorpoS" w:hAnsi="CorpoS"/>
          <w:sz w:val="20"/>
          <w:lang w:val="de-DE"/>
        </w:rPr>
        <w:t>OEM-G</w:t>
      </w:r>
      <w:r w:rsidRPr="00912B38">
        <w:rPr>
          <w:rFonts w:ascii="CorpoS" w:hAnsi="CorpoS"/>
          <w:sz w:val="20"/>
          <w:lang w:val="de-DE"/>
        </w:rPr>
        <w:t xml:space="preserve">eschäft spielt das Unternehmen eine Schlüsselrolle </w:t>
      </w:r>
      <w:r w:rsidR="00003176">
        <w:rPr>
          <w:rFonts w:ascii="CorpoS" w:hAnsi="CorpoS"/>
          <w:sz w:val="20"/>
          <w:lang w:val="de-DE"/>
        </w:rPr>
        <w:t>bei</w:t>
      </w:r>
      <w:r w:rsidRPr="00912B38">
        <w:rPr>
          <w:rFonts w:ascii="CorpoS" w:hAnsi="CorpoS"/>
          <w:sz w:val="20"/>
          <w:lang w:val="de-DE"/>
        </w:rPr>
        <w:t xml:space="preserve"> der Entwicklung, Fertigung und dem Vertrieb von Hightech-Komponenten im Rahmen internationaler Partnerschaften. MTU-Bauteile kommen bei einem Drittel der weltweiten Verkehrsflugzeuge zum Einsatz. Im Bereich der zivilen Instandhaltung zählt das Unternehmen zu den Top 3 der weltweiten Dienstleister für Luftfahrtantriebe und Industriegasturbinen. Die Aktivitäten sind unter dem Dach der MTU Maintenance zusammengefasst. Auf dem militärischen Gebiet ist die MTU </w:t>
      </w:r>
      <w:proofErr w:type="spellStart"/>
      <w:r w:rsidRPr="00912B38">
        <w:rPr>
          <w:rFonts w:ascii="CorpoS" w:hAnsi="CorpoS"/>
          <w:sz w:val="20"/>
          <w:lang w:val="de-DE"/>
        </w:rPr>
        <w:t>Aero</w:t>
      </w:r>
      <w:proofErr w:type="spellEnd"/>
      <w:r w:rsidRPr="00912B38">
        <w:rPr>
          <w:rFonts w:ascii="CorpoS" w:hAnsi="CorpoS"/>
          <w:sz w:val="20"/>
          <w:lang w:val="de-DE"/>
        </w:rPr>
        <w:t xml:space="preserve"> </w:t>
      </w:r>
      <w:proofErr w:type="spellStart"/>
      <w:r w:rsidRPr="00912B38">
        <w:rPr>
          <w:rFonts w:ascii="CorpoS" w:hAnsi="CorpoS"/>
          <w:sz w:val="20"/>
          <w:lang w:val="de-DE"/>
        </w:rPr>
        <w:t>Engines</w:t>
      </w:r>
      <w:proofErr w:type="spellEnd"/>
      <w:r w:rsidRPr="00912B38">
        <w:rPr>
          <w:rFonts w:ascii="CorpoS" w:hAnsi="CorpoS"/>
          <w:sz w:val="20"/>
          <w:lang w:val="de-DE"/>
        </w:rPr>
        <w:t xml:space="preserve"> der Systempartner für fast alle Luftfahrtantriebe der Bundeswehr. Die MTU unterhält Standorte weltweit; Unternehmenssitz ist München. Im Geschäftsjahr 2019 haben mehr als 10.000 Mitarbeiter einen Umsatz in Höhe von über 4,6 Milliarden Euro erwirtschaftet.</w:t>
      </w:r>
    </w:p>
    <w:p w14:paraId="4B16D9C9" w14:textId="77777777" w:rsidR="006704FE" w:rsidRPr="00912B38" w:rsidRDefault="006704FE" w:rsidP="00F17BEC">
      <w:pPr>
        <w:tabs>
          <w:tab w:val="left" w:pos="9072"/>
        </w:tabs>
        <w:ind w:right="-567"/>
        <w:jc w:val="both"/>
        <w:rPr>
          <w:rFonts w:ascii="CorpoS" w:hAnsi="CorpoS"/>
          <w:sz w:val="20"/>
          <w:lang w:val="de-DE"/>
        </w:rPr>
      </w:pPr>
    </w:p>
    <w:p w14:paraId="46ADD92C" w14:textId="77777777" w:rsidR="00AA6CFC" w:rsidRPr="00912B38" w:rsidRDefault="00AA6CFC" w:rsidP="00F17BEC">
      <w:pPr>
        <w:tabs>
          <w:tab w:val="left" w:pos="9072"/>
        </w:tabs>
        <w:ind w:right="-851"/>
        <w:jc w:val="both"/>
        <w:rPr>
          <w:rFonts w:ascii="CorpoS" w:hAnsi="CorpoS"/>
          <w:sz w:val="20"/>
          <w:lang w:val="de-DE"/>
        </w:rPr>
      </w:pPr>
    </w:p>
    <w:p w14:paraId="752CA3C2" w14:textId="77777777" w:rsidR="006704FE" w:rsidRPr="00912B38" w:rsidRDefault="006704FE" w:rsidP="00F17BEC">
      <w:pPr>
        <w:pStyle w:val="MTUBodycopy"/>
        <w:tabs>
          <w:tab w:val="left" w:pos="8505"/>
        </w:tabs>
        <w:ind w:right="-851"/>
        <w:jc w:val="both"/>
        <w:rPr>
          <w:u w:val="single"/>
          <w:lang w:val="de-DE"/>
        </w:rPr>
      </w:pPr>
    </w:p>
    <w:p w14:paraId="4C932F01" w14:textId="77777777" w:rsidR="006704FE" w:rsidRPr="00912B38" w:rsidRDefault="006704FE" w:rsidP="00F17BEC">
      <w:pPr>
        <w:pStyle w:val="MTUBodycopy"/>
        <w:tabs>
          <w:tab w:val="left" w:pos="8505"/>
        </w:tabs>
        <w:ind w:right="-851"/>
        <w:jc w:val="both"/>
        <w:rPr>
          <w:u w:val="single"/>
          <w:lang w:val="de-DE"/>
        </w:rPr>
      </w:pPr>
    </w:p>
    <w:p w14:paraId="457F17FF" w14:textId="48C4E225" w:rsidR="00F17BEC" w:rsidRPr="002D1A6F" w:rsidRDefault="004C7088" w:rsidP="00F17BEC">
      <w:pPr>
        <w:pStyle w:val="MTUBodycopy"/>
        <w:tabs>
          <w:tab w:val="left" w:pos="8505"/>
        </w:tabs>
        <w:ind w:right="-851"/>
        <w:jc w:val="both"/>
        <w:rPr>
          <w:u w:val="single"/>
          <w:lang w:val="de-DE"/>
        </w:rPr>
      </w:pPr>
      <w:r>
        <w:rPr>
          <w:u w:val="single"/>
          <w:lang w:val="de-DE"/>
        </w:rPr>
        <w:t xml:space="preserve">Ihre </w:t>
      </w:r>
      <w:r w:rsidR="00EA526D">
        <w:rPr>
          <w:u w:val="single"/>
          <w:lang w:val="de-DE"/>
        </w:rPr>
        <w:t>Kontakt</w:t>
      </w:r>
      <w:r>
        <w:rPr>
          <w:u w:val="single"/>
          <w:lang w:val="de-DE"/>
        </w:rPr>
        <w:t>e</w:t>
      </w:r>
      <w:r w:rsidR="00F17BEC" w:rsidRPr="002D1A6F">
        <w:rPr>
          <w:u w:val="single"/>
          <w:lang w:val="de-DE"/>
        </w:rPr>
        <w:t xml:space="preserve">: </w:t>
      </w:r>
    </w:p>
    <w:p w14:paraId="37C87B49" w14:textId="77777777" w:rsidR="00F17BEC" w:rsidRPr="002D1A6F" w:rsidRDefault="00F17BEC" w:rsidP="00F17BEC">
      <w:pPr>
        <w:ind w:right="-851"/>
        <w:rPr>
          <w:rFonts w:ascii="CorpoS" w:hAnsi="CorpoS"/>
          <w:sz w:val="20"/>
          <w:lang w:val="de-DE"/>
        </w:rPr>
      </w:pPr>
      <w:r w:rsidRPr="002D1A6F">
        <w:rPr>
          <w:rFonts w:ascii="CorpoS" w:hAnsi="CorpoS"/>
          <w:sz w:val="20"/>
          <w:lang w:val="de-DE"/>
        </w:rPr>
        <w:t xml:space="preserve">Melanie Wolf  </w:t>
      </w:r>
      <w:r w:rsidRPr="002D1A6F">
        <w:rPr>
          <w:rFonts w:ascii="CorpoS" w:hAnsi="CorpoS"/>
          <w:sz w:val="20"/>
          <w:lang w:val="de-DE"/>
        </w:rPr>
        <w:tab/>
      </w:r>
      <w:r w:rsidRPr="002D1A6F">
        <w:rPr>
          <w:rFonts w:ascii="CorpoS" w:hAnsi="CorpoS"/>
          <w:sz w:val="20"/>
          <w:lang w:val="de-DE"/>
        </w:rPr>
        <w:tab/>
      </w:r>
      <w:r w:rsidRPr="002D1A6F">
        <w:rPr>
          <w:rFonts w:ascii="CorpoS" w:hAnsi="CorpoS"/>
          <w:sz w:val="20"/>
          <w:lang w:val="de-DE"/>
        </w:rPr>
        <w:tab/>
      </w:r>
      <w:r w:rsidRPr="002D1A6F">
        <w:rPr>
          <w:rFonts w:ascii="CorpoS" w:hAnsi="CorpoS"/>
          <w:sz w:val="20"/>
          <w:lang w:val="de-DE"/>
        </w:rPr>
        <w:tab/>
      </w:r>
      <w:r w:rsidRPr="002D1A6F">
        <w:rPr>
          <w:rFonts w:ascii="CorpoS" w:hAnsi="CorpoS"/>
          <w:sz w:val="20"/>
          <w:lang w:val="de-DE"/>
        </w:rPr>
        <w:tab/>
      </w:r>
      <w:r w:rsidRPr="002D1A6F">
        <w:rPr>
          <w:rFonts w:ascii="CorpoS" w:hAnsi="CorpoS"/>
          <w:sz w:val="20"/>
          <w:lang w:val="de-DE"/>
        </w:rPr>
        <w:tab/>
      </w:r>
      <w:r w:rsidRPr="002D1A6F">
        <w:rPr>
          <w:rFonts w:ascii="CorpoS" w:hAnsi="CorpoS"/>
          <w:sz w:val="20"/>
          <w:lang w:val="de-DE"/>
        </w:rPr>
        <w:tab/>
      </w:r>
      <w:r w:rsidRPr="002D1A6F">
        <w:rPr>
          <w:rFonts w:ascii="CorpoS" w:hAnsi="CorpoS"/>
          <w:sz w:val="20"/>
          <w:lang w:val="de-DE"/>
        </w:rPr>
        <w:tab/>
      </w:r>
    </w:p>
    <w:p w14:paraId="212E7DB5" w14:textId="77777777" w:rsidR="00F17BEC" w:rsidRPr="002D1A6F" w:rsidRDefault="00F17BEC" w:rsidP="00F17BEC">
      <w:pPr>
        <w:ind w:right="-851"/>
        <w:rPr>
          <w:rFonts w:ascii="CorpoS" w:hAnsi="CorpoS"/>
          <w:sz w:val="20"/>
          <w:lang w:val="de-DE"/>
        </w:rPr>
      </w:pPr>
      <w:r w:rsidRPr="002D1A6F">
        <w:rPr>
          <w:rFonts w:ascii="CorpoS" w:hAnsi="CorpoS"/>
          <w:sz w:val="20"/>
          <w:lang w:val="de-DE"/>
        </w:rPr>
        <w:t>Senior Manager Press &amp; PR</w:t>
      </w:r>
      <w:r w:rsidRPr="002D1A6F">
        <w:rPr>
          <w:rFonts w:ascii="CorpoS" w:hAnsi="CorpoS"/>
          <w:sz w:val="20"/>
          <w:lang w:val="de-DE"/>
        </w:rPr>
        <w:tab/>
      </w:r>
      <w:r w:rsidRPr="002D1A6F">
        <w:rPr>
          <w:rFonts w:ascii="CorpoS" w:hAnsi="CorpoS"/>
          <w:sz w:val="20"/>
          <w:lang w:val="de-DE"/>
        </w:rPr>
        <w:tab/>
      </w:r>
      <w:r w:rsidRPr="002D1A6F">
        <w:rPr>
          <w:rFonts w:ascii="CorpoS" w:hAnsi="CorpoS"/>
          <w:sz w:val="20"/>
          <w:lang w:val="de-DE"/>
        </w:rPr>
        <w:tab/>
      </w:r>
      <w:r w:rsidRPr="002D1A6F">
        <w:rPr>
          <w:rFonts w:ascii="CorpoS" w:hAnsi="CorpoS"/>
          <w:sz w:val="20"/>
          <w:lang w:val="de-DE"/>
        </w:rPr>
        <w:tab/>
      </w:r>
      <w:r w:rsidRPr="002D1A6F">
        <w:rPr>
          <w:rFonts w:ascii="CorpoS" w:hAnsi="CorpoS"/>
          <w:sz w:val="20"/>
          <w:lang w:val="de-DE"/>
        </w:rPr>
        <w:tab/>
        <w:t xml:space="preserve"> </w:t>
      </w:r>
    </w:p>
    <w:p w14:paraId="0F994899" w14:textId="74640F68" w:rsidR="00F17BEC" w:rsidRPr="002D1A6F" w:rsidRDefault="002F04E3" w:rsidP="00F17BEC">
      <w:pPr>
        <w:ind w:right="-851"/>
        <w:rPr>
          <w:rFonts w:ascii="CorpoS" w:hAnsi="CorpoS"/>
          <w:sz w:val="20"/>
          <w:lang w:val="de-DE"/>
        </w:rPr>
      </w:pPr>
      <w:r w:rsidRPr="002D1A6F">
        <w:rPr>
          <w:rFonts w:ascii="CorpoS" w:hAnsi="CorpoS"/>
          <w:sz w:val="20"/>
          <w:lang w:val="de-DE"/>
        </w:rPr>
        <w:t>Tel.</w:t>
      </w:r>
      <w:r w:rsidR="00F17BEC" w:rsidRPr="002D1A6F">
        <w:rPr>
          <w:rFonts w:ascii="CorpoS" w:hAnsi="CorpoS"/>
          <w:sz w:val="20"/>
          <w:lang w:val="de-DE"/>
        </w:rPr>
        <w:t xml:space="preserve">: +49 (0)89 14 89-26 98  </w:t>
      </w:r>
      <w:r w:rsidR="00F17BEC" w:rsidRPr="002D1A6F">
        <w:rPr>
          <w:rFonts w:ascii="CorpoS" w:hAnsi="CorpoS"/>
          <w:sz w:val="20"/>
          <w:lang w:val="de-DE"/>
        </w:rPr>
        <w:tab/>
      </w:r>
      <w:r w:rsidR="00F17BEC" w:rsidRPr="002D1A6F">
        <w:rPr>
          <w:rFonts w:ascii="CorpoS" w:hAnsi="CorpoS"/>
          <w:sz w:val="20"/>
          <w:lang w:val="de-DE"/>
        </w:rPr>
        <w:tab/>
      </w:r>
      <w:r w:rsidR="00F17BEC" w:rsidRPr="002D1A6F">
        <w:rPr>
          <w:rFonts w:ascii="CorpoS" w:hAnsi="CorpoS"/>
          <w:sz w:val="20"/>
          <w:lang w:val="de-DE"/>
        </w:rPr>
        <w:tab/>
      </w:r>
      <w:r w:rsidR="00F17BEC" w:rsidRPr="002D1A6F">
        <w:rPr>
          <w:rFonts w:ascii="CorpoS" w:hAnsi="CorpoS"/>
          <w:sz w:val="20"/>
          <w:lang w:val="de-DE"/>
        </w:rPr>
        <w:tab/>
      </w:r>
      <w:r w:rsidR="00F17BEC" w:rsidRPr="002D1A6F">
        <w:rPr>
          <w:rFonts w:ascii="CorpoS" w:hAnsi="CorpoS"/>
          <w:sz w:val="20"/>
          <w:lang w:val="de-DE"/>
        </w:rPr>
        <w:tab/>
      </w:r>
    </w:p>
    <w:p w14:paraId="0682BFC5" w14:textId="39EB2FE0" w:rsidR="00F17BEC" w:rsidRPr="002D1A6F" w:rsidRDefault="00F17BEC" w:rsidP="00F17BEC">
      <w:pPr>
        <w:ind w:right="-851"/>
        <w:rPr>
          <w:rFonts w:ascii="CorpoS" w:hAnsi="CorpoS"/>
          <w:sz w:val="20"/>
          <w:lang w:val="de-DE"/>
        </w:rPr>
      </w:pPr>
      <w:r w:rsidRPr="002D1A6F">
        <w:rPr>
          <w:rFonts w:ascii="CorpoS" w:hAnsi="CorpoS"/>
          <w:sz w:val="20"/>
          <w:lang w:val="de-DE"/>
        </w:rPr>
        <w:t xml:space="preserve">Mobil: +49 (0) 170-799 6377  </w:t>
      </w:r>
      <w:r w:rsidRPr="002D1A6F">
        <w:rPr>
          <w:rFonts w:ascii="CorpoS" w:hAnsi="CorpoS"/>
          <w:sz w:val="20"/>
          <w:lang w:val="de-DE"/>
        </w:rPr>
        <w:tab/>
      </w:r>
      <w:r w:rsidRPr="002D1A6F">
        <w:rPr>
          <w:rFonts w:ascii="CorpoS" w:hAnsi="CorpoS"/>
          <w:sz w:val="20"/>
          <w:lang w:val="de-DE"/>
        </w:rPr>
        <w:tab/>
      </w:r>
      <w:r w:rsidRPr="002D1A6F">
        <w:rPr>
          <w:rFonts w:ascii="CorpoS" w:hAnsi="CorpoS"/>
          <w:sz w:val="20"/>
          <w:lang w:val="de-DE"/>
        </w:rPr>
        <w:tab/>
      </w:r>
      <w:r w:rsidRPr="002D1A6F">
        <w:rPr>
          <w:rFonts w:ascii="CorpoS" w:hAnsi="CorpoS"/>
          <w:sz w:val="20"/>
          <w:lang w:val="de-DE"/>
        </w:rPr>
        <w:tab/>
      </w:r>
      <w:r w:rsidRPr="002D1A6F">
        <w:rPr>
          <w:rFonts w:ascii="CorpoS" w:hAnsi="CorpoS"/>
          <w:sz w:val="20"/>
          <w:lang w:val="de-DE"/>
        </w:rPr>
        <w:tab/>
        <w:t xml:space="preserve"> </w:t>
      </w:r>
    </w:p>
    <w:p w14:paraId="351E12FE" w14:textId="3A9E88FA" w:rsidR="00E809F1" w:rsidRDefault="00F17BEC" w:rsidP="00F17BEC">
      <w:pPr>
        <w:ind w:right="-851"/>
        <w:rPr>
          <w:rFonts w:ascii="CorpoS" w:hAnsi="CorpoS"/>
          <w:sz w:val="20"/>
          <w:lang w:val="de-DE"/>
        </w:rPr>
      </w:pPr>
      <w:r w:rsidRPr="002D1A6F">
        <w:rPr>
          <w:rFonts w:ascii="CorpoS" w:hAnsi="CorpoS"/>
          <w:sz w:val="20"/>
          <w:lang w:val="de-DE"/>
        </w:rPr>
        <w:t>E</w:t>
      </w:r>
      <w:r w:rsidR="002F04E3" w:rsidRPr="002D1A6F">
        <w:rPr>
          <w:rFonts w:ascii="CorpoS" w:hAnsi="CorpoS"/>
          <w:sz w:val="20"/>
          <w:lang w:val="de-DE"/>
        </w:rPr>
        <w:t>-M</w:t>
      </w:r>
      <w:r w:rsidR="00E809F1">
        <w:rPr>
          <w:rFonts w:ascii="CorpoS" w:hAnsi="CorpoS"/>
          <w:sz w:val="20"/>
          <w:lang w:val="de-DE"/>
        </w:rPr>
        <w:t xml:space="preserve">ail: </w:t>
      </w:r>
      <w:hyperlink r:id="rId7" w:history="1">
        <w:r w:rsidR="00E809F1" w:rsidRPr="00260971">
          <w:rPr>
            <w:rStyle w:val="Hyperlink"/>
            <w:rFonts w:ascii="CorpoS" w:hAnsi="CorpoS"/>
            <w:sz w:val="20"/>
            <w:lang w:val="de-DE"/>
          </w:rPr>
          <w:t>melanie.wolf@mtu.de</w:t>
        </w:r>
      </w:hyperlink>
    </w:p>
    <w:p w14:paraId="1930FC81" w14:textId="7B569246" w:rsidR="00F17BEC" w:rsidRPr="00E809F1" w:rsidRDefault="00F17BEC" w:rsidP="00E809F1">
      <w:pPr>
        <w:ind w:right="-851"/>
        <w:rPr>
          <w:rFonts w:ascii="CorpoS" w:hAnsi="CorpoS"/>
          <w:sz w:val="20"/>
          <w:lang w:val="de-DE"/>
        </w:rPr>
      </w:pPr>
      <w:r w:rsidRPr="002D1A6F">
        <w:rPr>
          <w:rFonts w:ascii="CorpoS" w:hAnsi="CorpoS"/>
          <w:sz w:val="20"/>
          <w:lang w:val="de-DE"/>
        </w:rPr>
        <w:tab/>
      </w:r>
      <w:r w:rsidRPr="002D1A6F">
        <w:rPr>
          <w:rFonts w:ascii="CorpoS" w:hAnsi="CorpoS"/>
          <w:sz w:val="20"/>
          <w:lang w:val="de-DE"/>
        </w:rPr>
        <w:tab/>
      </w:r>
      <w:r w:rsidRPr="002D1A6F">
        <w:rPr>
          <w:rFonts w:ascii="CorpoS" w:hAnsi="CorpoS"/>
          <w:sz w:val="20"/>
          <w:lang w:val="de-DE"/>
        </w:rPr>
        <w:tab/>
      </w:r>
      <w:r w:rsidRPr="002D1A6F">
        <w:rPr>
          <w:rFonts w:ascii="CorpoS" w:hAnsi="CorpoS"/>
          <w:sz w:val="20"/>
          <w:lang w:val="de-DE"/>
        </w:rPr>
        <w:tab/>
      </w:r>
      <w:r w:rsidRPr="002D1A6F">
        <w:rPr>
          <w:rFonts w:ascii="CorpoS" w:hAnsi="CorpoS"/>
          <w:sz w:val="20"/>
          <w:lang w:val="de-DE"/>
        </w:rPr>
        <w:tab/>
      </w:r>
      <w:bookmarkStart w:id="0" w:name="_GoBack"/>
      <w:bookmarkEnd w:id="0"/>
    </w:p>
    <w:p w14:paraId="0753AF51" w14:textId="77777777" w:rsidR="00F17BEC" w:rsidRPr="004C7088" w:rsidRDefault="00F17BEC" w:rsidP="00F17BEC">
      <w:pPr>
        <w:rPr>
          <w:rFonts w:ascii="CorpoS" w:hAnsi="CorpoS"/>
          <w:sz w:val="20"/>
          <w:lang w:val="en-US"/>
        </w:rPr>
      </w:pPr>
      <w:r w:rsidRPr="004C7088">
        <w:rPr>
          <w:rFonts w:ascii="CorpoS" w:hAnsi="CorpoS" w:cs="Arial"/>
          <w:bCs/>
          <w:color w:val="000000"/>
          <w:sz w:val="20"/>
          <w:lang w:val="en-US"/>
        </w:rPr>
        <w:t>Victoria Nicholls</w:t>
      </w:r>
    </w:p>
    <w:p w14:paraId="307970B9" w14:textId="77777777" w:rsidR="00F17BEC" w:rsidRPr="004C7088" w:rsidRDefault="00F17BEC" w:rsidP="00F17BEC">
      <w:pPr>
        <w:rPr>
          <w:rFonts w:ascii="CorpoS" w:hAnsi="CorpoS"/>
          <w:sz w:val="20"/>
          <w:lang w:val="en-US"/>
        </w:rPr>
      </w:pPr>
      <w:r w:rsidRPr="004C7088">
        <w:rPr>
          <w:rFonts w:ascii="CorpoS" w:hAnsi="CorpoS" w:cs="Arial"/>
          <w:color w:val="000000"/>
          <w:sz w:val="20"/>
          <w:lang w:val="en-US"/>
        </w:rPr>
        <w:t>PR and Marketing Manager MRO</w:t>
      </w:r>
    </w:p>
    <w:p w14:paraId="3DE628D2" w14:textId="77777777" w:rsidR="00F17BEC" w:rsidRPr="002D1A6F" w:rsidRDefault="00F17BEC" w:rsidP="00F17BEC">
      <w:pPr>
        <w:rPr>
          <w:rFonts w:ascii="CorpoS" w:hAnsi="CorpoS"/>
          <w:sz w:val="20"/>
          <w:lang w:val="de-DE"/>
        </w:rPr>
      </w:pPr>
      <w:r w:rsidRPr="002D1A6F">
        <w:rPr>
          <w:rFonts w:ascii="CorpoS" w:hAnsi="CorpoS" w:cs="Arial"/>
          <w:color w:val="000000"/>
          <w:sz w:val="20"/>
          <w:lang w:val="de-DE"/>
        </w:rPr>
        <w:t>Tel.: +49 511 7806-2246</w:t>
      </w:r>
    </w:p>
    <w:p w14:paraId="41B8E24C" w14:textId="27A9D6BB" w:rsidR="00F17BEC" w:rsidRPr="002D1A6F" w:rsidRDefault="00F17BEC" w:rsidP="00F17BEC">
      <w:pPr>
        <w:rPr>
          <w:rFonts w:ascii="CorpoS" w:hAnsi="CorpoS" w:cs="Arial"/>
          <w:color w:val="000000"/>
          <w:sz w:val="20"/>
          <w:lang w:val="de-DE"/>
        </w:rPr>
      </w:pPr>
      <w:r w:rsidRPr="002D1A6F">
        <w:rPr>
          <w:rFonts w:ascii="CorpoS" w:hAnsi="CorpoS" w:cs="Arial"/>
          <w:color w:val="000000"/>
          <w:sz w:val="20"/>
          <w:lang w:val="de-DE"/>
        </w:rPr>
        <w:t>Mobil: +491713755447</w:t>
      </w:r>
    </w:p>
    <w:p w14:paraId="6CCE4790" w14:textId="18858C48" w:rsidR="00F17BEC" w:rsidRPr="002D1A6F" w:rsidRDefault="006704FE" w:rsidP="00F17BEC">
      <w:pPr>
        <w:rPr>
          <w:rFonts w:ascii="CorpoS" w:hAnsi="CorpoS"/>
          <w:sz w:val="20"/>
          <w:lang w:val="de-DE"/>
        </w:rPr>
      </w:pPr>
      <w:r w:rsidRPr="002D1A6F">
        <w:rPr>
          <w:rFonts w:ascii="CorpoS" w:hAnsi="CorpoS" w:cs="Arial"/>
          <w:color w:val="000000"/>
          <w:sz w:val="20"/>
          <w:lang w:val="de-DE"/>
        </w:rPr>
        <w:t>E</w:t>
      </w:r>
      <w:r w:rsidR="002F04E3" w:rsidRPr="002D1A6F">
        <w:rPr>
          <w:rFonts w:ascii="CorpoS" w:hAnsi="CorpoS" w:cs="Arial"/>
          <w:color w:val="000000"/>
          <w:sz w:val="20"/>
          <w:lang w:val="de-DE"/>
        </w:rPr>
        <w:t>-M</w:t>
      </w:r>
      <w:r w:rsidRPr="002D1A6F">
        <w:rPr>
          <w:rFonts w:ascii="CorpoS" w:hAnsi="CorpoS" w:cs="Arial"/>
          <w:color w:val="000000"/>
          <w:sz w:val="20"/>
          <w:lang w:val="de-DE"/>
        </w:rPr>
        <w:t>ail</w:t>
      </w:r>
      <w:r w:rsidR="00F17BEC" w:rsidRPr="002D1A6F">
        <w:rPr>
          <w:rFonts w:ascii="CorpoS" w:hAnsi="CorpoS" w:cs="Arial"/>
          <w:color w:val="000000"/>
          <w:sz w:val="20"/>
          <w:lang w:val="de-DE"/>
        </w:rPr>
        <w:t xml:space="preserve">: </w:t>
      </w:r>
      <w:r w:rsidR="00F17BEC" w:rsidRPr="002D1A6F">
        <w:rPr>
          <w:rFonts w:ascii="CorpoS" w:hAnsi="CorpoS" w:cs="Arial"/>
          <w:color w:val="0000FF"/>
          <w:sz w:val="20"/>
          <w:u w:val="single"/>
          <w:lang w:val="de-DE"/>
        </w:rPr>
        <w:t>victoria.nicholls@mtu.de</w:t>
      </w:r>
    </w:p>
    <w:p w14:paraId="409C43DE" w14:textId="77777777" w:rsidR="00F17BEC" w:rsidRPr="002D1A6F" w:rsidRDefault="00F17BEC" w:rsidP="00F17BEC">
      <w:pPr>
        <w:ind w:right="-851"/>
        <w:rPr>
          <w:rFonts w:ascii="CorpoS" w:hAnsi="CorpoS"/>
          <w:sz w:val="20"/>
          <w:lang w:val="de-DE"/>
        </w:rPr>
      </w:pPr>
    </w:p>
    <w:p w14:paraId="45E46C7F" w14:textId="77777777" w:rsidR="000A3628" w:rsidRPr="002D1A6F" w:rsidRDefault="000A3628" w:rsidP="00F84A66">
      <w:pPr>
        <w:pStyle w:val="MTUBodycopy"/>
        <w:tabs>
          <w:tab w:val="left" w:pos="8505"/>
        </w:tabs>
        <w:ind w:right="1984"/>
        <w:jc w:val="both"/>
        <w:rPr>
          <w:sz w:val="24"/>
          <w:lang w:val="de-DE"/>
        </w:rPr>
      </w:pPr>
    </w:p>
    <w:p w14:paraId="67231D99" w14:textId="7C45AC5A" w:rsidR="00D402FC" w:rsidRDefault="002D1A6F" w:rsidP="004A08DC">
      <w:pPr>
        <w:ind w:right="141"/>
        <w:jc w:val="both"/>
        <w:rPr>
          <w:rFonts w:ascii="CorpoS" w:hAnsi="CorpoS"/>
          <w:i/>
          <w:sz w:val="20"/>
          <w:lang w:val="de-DE"/>
        </w:rPr>
      </w:pPr>
      <w:r w:rsidRPr="002D1A6F">
        <w:rPr>
          <w:rFonts w:ascii="CorpoS" w:hAnsi="CorpoS"/>
          <w:i/>
          <w:sz w:val="20"/>
          <w:lang w:val="de-DE"/>
        </w:rPr>
        <w:t>Weitere Pressemitteilungen und Fotos unter</w:t>
      </w:r>
      <w:r w:rsidR="004A08DC" w:rsidRPr="002D1A6F">
        <w:rPr>
          <w:rFonts w:ascii="CorpoS" w:hAnsi="CorpoS"/>
          <w:i/>
          <w:sz w:val="20"/>
          <w:lang w:val="de-DE"/>
        </w:rPr>
        <w:t xml:space="preserve"> </w:t>
      </w:r>
      <w:hyperlink r:id="rId8" w:history="1">
        <w:r w:rsidR="004C7088" w:rsidRPr="00260971">
          <w:rPr>
            <w:rStyle w:val="Hyperlink"/>
            <w:rFonts w:ascii="CorpoS" w:hAnsi="CorpoS"/>
            <w:i/>
            <w:sz w:val="20"/>
            <w:lang w:val="de-DE"/>
          </w:rPr>
          <w:t>http://www.mtu.de</w:t>
        </w:r>
      </w:hyperlink>
    </w:p>
    <w:p w14:paraId="209A2791" w14:textId="77777777" w:rsidR="004C7088" w:rsidRPr="002D1A6F" w:rsidRDefault="004C7088" w:rsidP="004A08DC">
      <w:pPr>
        <w:ind w:right="141"/>
        <w:jc w:val="both"/>
        <w:rPr>
          <w:rFonts w:ascii="CorpoS" w:hAnsi="CorpoS"/>
          <w:i/>
          <w:sz w:val="20"/>
          <w:lang w:val="de-DE"/>
        </w:rPr>
      </w:pPr>
    </w:p>
    <w:p w14:paraId="49337223" w14:textId="77777777" w:rsidR="006B2198" w:rsidRPr="002D1A6F" w:rsidRDefault="006B2198" w:rsidP="004A08DC">
      <w:pPr>
        <w:ind w:right="141"/>
        <w:jc w:val="both"/>
        <w:rPr>
          <w:rFonts w:ascii="CorpoS" w:hAnsi="CorpoS"/>
          <w:i/>
          <w:sz w:val="20"/>
          <w:lang w:val="de-DE"/>
        </w:rPr>
      </w:pPr>
    </w:p>
    <w:sectPr w:rsidR="006B2198" w:rsidRPr="002D1A6F" w:rsidSect="008D0D9C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2552" w:right="1984" w:bottom="2127" w:left="1418" w:header="567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62418" w14:textId="77777777" w:rsidR="00265C42" w:rsidRDefault="00265C42">
      <w:r>
        <w:separator/>
      </w:r>
    </w:p>
  </w:endnote>
  <w:endnote w:type="continuationSeparator" w:id="0">
    <w:p w14:paraId="68A02159" w14:textId="77777777" w:rsidR="00265C42" w:rsidRDefault="00265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oS">
    <w:altName w:val="Calibri"/>
    <w:panose1 w:val="00000000000000000000"/>
    <w:charset w:val="00"/>
    <w:family w:val="auto"/>
    <w:pitch w:val="variable"/>
    <w:sig w:usb0="800000AF" w:usb1="0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poSLig">
    <w:altName w:val="Calibri"/>
    <w:panose1 w:val="00000000000000000000"/>
    <w:charset w:val="00"/>
    <w:family w:val="auto"/>
    <w:pitch w:val="variable"/>
    <w:sig w:usb0="800000AF" w:usb1="0000204A" w:usb2="00000000" w:usb3="00000000" w:csb0="00000001" w:csb1="00000000"/>
  </w:font>
  <w:font w:name="CorpoSRe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4D076" w14:textId="77777777" w:rsidR="004B16D6" w:rsidRDefault="004B16D6">
    <w:pPr>
      <w:pStyle w:val="Fuzeile"/>
      <w:spacing w:line="160" w:lineRule="exact"/>
      <w:rPr>
        <w:rFonts w:ascii="CorpoSReg" w:hAnsi="CorpoSReg"/>
        <w:color w:val="008080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A0DFC" w14:textId="77777777" w:rsidR="004B16D6" w:rsidRDefault="004B16D6">
    <w:pPr>
      <w:pStyle w:val="Fuzeile"/>
      <w:spacing w:line="160" w:lineRule="exact"/>
      <w:rPr>
        <w:rFonts w:ascii="CorpoS" w:hAnsi="CorpoS"/>
        <w:color w:val="000000"/>
        <w:sz w:val="15"/>
      </w:rPr>
    </w:pPr>
    <w:r>
      <w:rPr>
        <w:rFonts w:ascii="CorpoS" w:hAnsi="CorpoS"/>
        <w:color w:val="000000"/>
        <w:sz w:val="15"/>
      </w:rPr>
      <w:t xml:space="preserve">MTU Aero Engines AG </w:t>
    </w:r>
  </w:p>
  <w:p w14:paraId="40772E99" w14:textId="77777777" w:rsidR="004B16D6" w:rsidRDefault="004B16D6">
    <w:pPr>
      <w:pStyle w:val="Fuzeile"/>
      <w:spacing w:line="160" w:lineRule="exact"/>
      <w:rPr>
        <w:rFonts w:ascii="CorpoS" w:hAnsi="CorpoS"/>
        <w:color w:val="000000"/>
        <w:sz w:val="15"/>
      </w:rPr>
    </w:pPr>
    <w:r>
      <w:rPr>
        <w:rFonts w:ascii="CorpoS" w:hAnsi="CorpoS"/>
        <w:color w:val="000000"/>
        <w:sz w:val="15"/>
      </w:rPr>
      <w:t>Corporate Communications</w:t>
    </w:r>
  </w:p>
  <w:p w14:paraId="37438A4F" w14:textId="77777777" w:rsidR="004B16D6" w:rsidRPr="006C049A" w:rsidRDefault="004B16D6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proofErr w:type="spellStart"/>
    <w:r w:rsidRPr="006C049A">
      <w:rPr>
        <w:rFonts w:ascii="CorpoS" w:hAnsi="CorpoS"/>
        <w:color w:val="000000"/>
        <w:sz w:val="15"/>
        <w:lang w:val="de-DE"/>
      </w:rPr>
      <w:t>and</w:t>
    </w:r>
    <w:proofErr w:type="spellEnd"/>
    <w:r w:rsidRPr="006C049A">
      <w:rPr>
        <w:rFonts w:ascii="CorpoS" w:hAnsi="CorpoS"/>
        <w:color w:val="000000"/>
        <w:sz w:val="15"/>
        <w:lang w:val="de-DE"/>
      </w:rPr>
      <w:t xml:space="preserve"> </w:t>
    </w:r>
    <w:r>
      <w:rPr>
        <w:rFonts w:ascii="CorpoS" w:hAnsi="CorpoS"/>
        <w:color w:val="000000"/>
        <w:sz w:val="15"/>
        <w:lang w:val="de-DE"/>
      </w:rPr>
      <w:t xml:space="preserve">Public </w:t>
    </w:r>
    <w:proofErr w:type="spellStart"/>
    <w:r>
      <w:rPr>
        <w:rFonts w:ascii="CorpoS" w:hAnsi="CorpoS"/>
        <w:color w:val="000000"/>
        <w:sz w:val="15"/>
        <w:lang w:val="de-DE"/>
      </w:rPr>
      <w:t>Affairs</w:t>
    </w:r>
    <w:proofErr w:type="spellEnd"/>
  </w:p>
  <w:p w14:paraId="351DD3AA" w14:textId="77777777" w:rsidR="004B16D6" w:rsidRPr="006C049A" w:rsidRDefault="004B16D6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r w:rsidRPr="006C049A">
      <w:rPr>
        <w:rFonts w:ascii="CorpoS" w:hAnsi="CorpoS"/>
        <w:color w:val="000000"/>
        <w:sz w:val="15"/>
        <w:lang w:val="de-DE"/>
      </w:rPr>
      <w:t>Dachauer Straße 665</w:t>
    </w:r>
  </w:p>
  <w:p w14:paraId="544DE7DD" w14:textId="27396E8F" w:rsidR="004B16D6" w:rsidRDefault="004B16D6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r>
      <w:rPr>
        <w:rFonts w:ascii="CorpoS" w:hAnsi="CorpoS"/>
        <w:color w:val="000000"/>
        <w:sz w:val="15"/>
        <w:lang w:val="de-DE"/>
      </w:rPr>
      <w:t xml:space="preserve">80995 München • </w:t>
    </w:r>
    <w:r w:rsidR="007B4C51">
      <w:rPr>
        <w:rFonts w:ascii="CorpoS" w:hAnsi="CorpoS"/>
        <w:color w:val="000000"/>
        <w:sz w:val="15"/>
        <w:lang w:val="de-DE"/>
      </w:rPr>
      <w:t>Deutschland</w:t>
    </w:r>
  </w:p>
  <w:p w14:paraId="4BC4F196" w14:textId="77777777" w:rsidR="004B16D6" w:rsidRPr="006704FE" w:rsidRDefault="004B16D6">
    <w:pPr>
      <w:pStyle w:val="Fuzeile"/>
      <w:rPr>
        <w:lang w:val="en-US"/>
      </w:rPr>
    </w:pPr>
    <w:r w:rsidRPr="006704FE">
      <w:rPr>
        <w:rFonts w:ascii="CorpoS" w:hAnsi="CorpoS"/>
        <w:color w:val="000000"/>
        <w:sz w:val="15"/>
        <w:lang w:val="en-US"/>
      </w:rPr>
      <w:t>www.mtu.de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9D5B47" w14:textId="77777777" w:rsidR="00265C42" w:rsidRDefault="00265C42">
      <w:r>
        <w:separator/>
      </w:r>
    </w:p>
  </w:footnote>
  <w:footnote w:type="continuationSeparator" w:id="0">
    <w:p w14:paraId="08F1B751" w14:textId="77777777" w:rsidR="00265C42" w:rsidRDefault="00265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FC842" w14:textId="77777777" w:rsidR="004B16D6" w:rsidRDefault="002A7AFB">
    <w:pPr>
      <w:pStyle w:val="Kopfzeile"/>
      <w:tabs>
        <w:tab w:val="clear" w:pos="4320"/>
        <w:tab w:val="clear" w:pos="8640"/>
        <w:tab w:val="left" w:pos="6521"/>
      </w:tabs>
      <w:rPr>
        <w:b/>
        <w:i/>
        <w:sz w:val="28"/>
      </w:rPr>
    </w:pPr>
    <w:r>
      <w:rPr>
        <w:noProof/>
        <w:lang w:val="de-DE" w:eastAsia="zh-CN"/>
      </w:rPr>
      <w:drawing>
        <wp:anchor distT="0" distB="0" distL="114300" distR="114300" simplePos="0" relativeHeight="251658240" behindDoc="0" locked="0" layoutInCell="1" allowOverlap="1" wp14:anchorId="525F225C" wp14:editId="26B5FA0A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1616710" cy="789940"/>
          <wp:effectExtent l="0" t="0" r="0" b="0"/>
          <wp:wrapNone/>
          <wp:docPr id="4" name="Bild 4" descr="MTUBLKL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TUBLKL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71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16D6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1872B" w14:textId="77777777" w:rsidR="004B16D6" w:rsidRPr="00A775D8" w:rsidRDefault="002A7AFB" w:rsidP="00A775D8">
    <w:pPr>
      <w:pStyle w:val="Kopfzeile"/>
      <w:rPr>
        <w:sz w:val="2"/>
        <w:lang w:val="de-DE"/>
      </w:rPr>
    </w:pPr>
    <w:r>
      <w:rPr>
        <w:noProof/>
        <w:sz w:val="20"/>
        <w:lang w:val="de-DE"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462A93" wp14:editId="54DC142E">
              <wp:simplePos x="0" y="0"/>
              <wp:positionH relativeFrom="column">
                <wp:posOffset>3265805</wp:posOffset>
              </wp:positionH>
              <wp:positionV relativeFrom="paragraph">
                <wp:posOffset>193040</wp:posOffset>
              </wp:positionV>
              <wp:extent cx="2473960" cy="81661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3960" cy="816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E39535" w14:textId="114D8F48" w:rsidR="004B16D6" w:rsidRPr="007B4C51" w:rsidRDefault="004B16D6" w:rsidP="007B4C51">
                          <w:pPr>
                            <w:tabs>
                              <w:tab w:val="right" w:pos="2268"/>
                            </w:tabs>
                            <w:jc w:val="right"/>
                            <w:rPr>
                              <w:rFonts w:ascii="CorpoSLig" w:hAnsi="CorpoSLig"/>
                              <w:b/>
                              <w:sz w:val="32"/>
                              <w:szCs w:val="32"/>
                              <w:lang w:val="de-DE"/>
                            </w:rPr>
                          </w:pPr>
                          <w:r>
                            <w:rPr>
                              <w:rFonts w:ascii="CorpoSLig" w:hAnsi="CorpoSLig"/>
                              <w:b/>
                              <w:sz w:val="32"/>
                              <w:szCs w:val="32"/>
                            </w:rPr>
                            <w:t xml:space="preserve">                      </w:t>
                          </w:r>
                          <w:r w:rsidRPr="007B4C51">
                            <w:rPr>
                              <w:rFonts w:ascii="CorpoSLig" w:hAnsi="CorpoSLig"/>
                              <w:b/>
                              <w:sz w:val="32"/>
                              <w:szCs w:val="32"/>
                              <w:lang w:val="de-DE"/>
                            </w:rPr>
                            <w:t>Press</w:t>
                          </w:r>
                          <w:r w:rsidR="007B4C51" w:rsidRPr="007B4C51">
                            <w:rPr>
                              <w:rFonts w:ascii="CorpoSLig" w:hAnsi="CorpoSLig"/>
                              <w:b/>
                              <w:sz w:val="32"/>
                              <w:szCs w:val="32"/>
                              <w:lang w:val="de-DE"/>
                            </w:rPr>
                            <w:t>emitteilung</w:t>
                          </w:r>
                        </w:p>
                        <w:p w14:paraId="65DFFA41" w14:textId="77777777" w:rsidR="004B16D6" w:rsidRPr="00354BD1" w:rsidRDefault="004B16D6" w:rsidP="00EE25C8">
                          <w:pPr>
                            <w:spacing w:before="210"/>
                            <w:rPr>
                              <w:rFonts w:ascii="CorpoSLig" w:hAnsi="CorpoSLig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E462A9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57.15pt;margin-top:15.2pt;width:194.8pt;height:6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" filled="f" stroked="f">
              <v:textbox inset="0,0,0,0">
                <w:txbxContent>
                  <w:p w14:paraId="70E39535" w14:textId="114D8F48" w:rsidR="004B16D6" w:rsidRPr="007B4C51" w:rsidRDefault="004B16D6" w:rsidP="007B4C51">
                    <w:pPr>
                      <w:tabs>
                        <w:tab w:val="right" w:pos="2268"/>
                      </w:tabs>
                      <w:jc w:val="right"/>
                      <w:rPr>
                        <w:rFonts w:ascii="CorpoSLig" w:hAnsi="CorpoSLig"/>
                        <w:b/>
                        <w:sz w:val="32"/>
                        <w:szCs w:val="32"/>
                        <w:lang w:val="de-DE"/>
                      </w:rPr>
                    </w:pPr>
                    <w:r>
                      <w:rPr>
                        <w:rFonts w:ascii="CorpoSLig" w:hAnsi="CorpoSLig"/>
                        <w:b/>
                        <w:sz w:val="32"/>
                        <w:szCs w:val="32"/>
                      </w:rPr>
                      <w:t xml:space="preserve">                      </w:t>
                    </w:r>
                    <w:r w:rsidRPr="007B4C51">
                      <w:rPr>
                        <w:rFonts w:ascii="CorpoSLig" w:hAnsi="CorpoSLig"/>
                        <w:b/>
                        <w:sz w:val="32"/>
                        <w:szCs w:val="32"/>
                        <w:lang w:val="de-DE"/>
                      </w:rPr>
                      <w:t>Press</w:t>
                    </w:r>
                    <w:r w:rsidR="007B4C51" w:rsidRPr="007B4C51">
                      <w:rPr>
                        <w:rFonts w:ascii="CorpoSLig" w:hAnsi="CorpoSLig"/>
                        <w:b/>
                        <w:sz w:val="32"/>
                        <w:szCs w:val="32"/>
                        <w:lang w:val="de-DE"/>
                      </w:rPr>
                      <w:t>emitteilung</w:t>
                    </w:r>
                  </w:p>
                  <w:p w14:paraId="65DFFA41" w14:textId="77777777" w:rsidR="004B16D6" w:rsidRPr="00354BD1" w:rsidRDefault="004B16D6" w:rsidP="00EE25C8">
                    <w:pPr>
                      <w:spacing w:before="210"/>
                      <w:rPr>
                        <w:rFonts w:ascii="CorpoSLig" w:hAnsi="CorpoSLig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val="de-DE" w:eastAsia="zh-CN"/>
      </w:rPr>
      <w:drawing>
        <wp:anchor distT="0" distB="0" distL="114300" distR="114300" simplePos="0" relativeHeight="251657216" behindDoc="0" locked="0" layoutInCell="1" allowOverlap="1" wp14:anchorId="19FF0D31" wp14:editId="68A9DA87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1630680" cy="792480"/>
          <wp:effectExtent l="0" t="0" r="0" b="0"/>
          <wp:wrapNone/>
          <wp:docPr id="3" name="Bild 3" descr="MTUA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TUA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6B7123" w14:textId="77777777" w:rsidR="004B16D6" w:rsidRPr="00507889" w:rsidRDefault="002A7AFB" w:rsidP="00354BD1">
    <w:pPr>
      <w:pStyle w:val="Kopfzeile"/>
      <w:tabs>
        <w:tab w:val="clear" w:pos="4320"/>
        <w:tab w:val="clear" w:pos="8640"/>
        <w:tab w:val="left" w:pos="6521"/>
        <w:tab w:val="left" w:pos="6964"/>
      </w:tabs>
      <w:rPr>
        <w:b/>
        <w:i/>
        <w:sz w:val="28"/>
        <w:lang w:val="de-DE"/>
      </w:rPr>
    </w:pPr>
    <w:r>
      <w:rPr>
        <w:noProof/>
        <w:sz w:val="20"/>
        <w:lang w:val="de-DE" w:eastAsia="zh-CN"/>
      </w:rPr>
      <mc:AlternateContent>
        <mc:Choice Requires="wps">
          <w:drawing>
            <wp:anchor distT="0" distB="0" distL="114300" distR="114300" simplePos="0" relativeHeight="251656192" behindDoc="0" locked="0" layoutInCell="1" allowOverlap="0" wp14:anchorId="5731630E" wp14:editId="1CB1ED26">
              <wp:simplePos x="0" y="0"/>
              <wp:positionH relativeFrom="page">
                <wp:posOffset>900430</wp:posOffset>
              </wp:positionH>
              <wp:positionV relativeFrom="page">
                <wp:posOffset>1620520</wp:posOffset>
              </wp:positionV>
              <wp:extent cx="593979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D91ADB0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127.6pt" to="538.6pt,1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" o:allowoverlap="f">
              <w10:wrap anchorx="page" anchory="page"/>
            </v:line>
          </w:pict>
        </mc:Fallback>
      </mc:AlternateContent>
    </w:r>
  </w:p>
  <w:p w14:paraId="28E01093" w14:textId="77777777" w:rsidR="004B16D6" w:rsidRPr="00507889" w:rsidRDefault="004B16D6" w:rsidP="00EE25C8">
    <w:pPr>
      <w:pStyle w:val="Kopfzeile"/>
      <w:ind w:left="3600" w:firstLine="4320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326278"/>
    <w:multiLevelType w:val="hybridMultilevel"/>
    <w:tmpl w:val="B93EF2D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0158A7"/>
    <w:multiLevelType w:val="multilevel"/>
    <w:tmpl w:val="73B20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C69FF"/>
    <w:multiLevelType w:val="hybridMultilevel"/>
    <w:tmpl w:val="384C1914"/>
    <w:lvl w:ilvl="0" w:tplc="3CC6D50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50D43D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B2650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4AE1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DAF2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5656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32E1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08EA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B022B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E23B4"/>
    <w:multiLevelType w:val="hybridMultilevel"/>
    <w:tmpl w:val="C560A83C"/>
    <w:lvl w:ilvl="0" w:tplc="C184A0F8">
      <w:numFmt w:val="bullet"/>
      <w:lvlText w:val="-"/>
      <w:lvlJc w:val="left"/>
      <w:pPr>
        <w:ind w:left="720" w:hanging="360"/>
      </w:pPr>
      <w:rPr>
        <w:rFonts w:ascii="Calibri" w:eastAsia="DengXian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43E7B"/>
    <w:multiLevelType w:val="hybridMultilevel"/>
    <w:tmpl w:val="6108DA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D81CAE"/>
    <w:multiLevelType w:val="hybridMultilevel"/>
    <w:tmpl w:val="76A66378"/>
    <w:lvl w:ilvl="0" w:tplc="54BE813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A04611"/>
    <w:multiLevelType w:val="hybridMultilevel"/>
    <w:tmpl w:val="73B2097C"/>
    <w:lvl w:ilvl="0" w:tplc="4FBAE6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5A7C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0A8FB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E68E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000D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892F0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14B1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CAC0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906F1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5" w:hanging="283"/>
        </w:pPr>
        <w:rPr>
          <w:rFonts w:ascii="Symbol" w:hAnsi="Symbol" w:hint="default"/>
          <w:sz w:val="28"/>
        </w:rPr>
      </w:lvl>
    </w:lvlOverride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10"/>
  <w:removePersonalInformation/>
  <w:removeDateAndTime/>
  <w:embedSystemFonts/>
  <w:activeWritingStyle w:appName="MSWord" w:lang="en-GB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F46"/>
    <w:rsid w:val="00000820"/>
    <w:rsid w:val="00002705"/>
    <w:rsid w:val="00003176"/>
    <w:rsid w:val="000117B9"/>
    <w:rsid w:val="00013A7D"/>
    <w:rsid w:val="000203DA"/>
    <w:rsid w:val="00020DA3"/>
    <w:rsid w:val="00026718"/>
    <w:rsid w:val="000307A6"/>
    <w:rsid w:val="000311F3"/>
    <w:rsid w:val="00040BDC"/>
    <w:rsid w:val="0004200F"/>
    <w:rsid w:val="000461CC"/>
    <w:rsid w:val="00053DC9"/>
    <w:rsid w:val="00055B7A"/>
    <w:rsid w:val="00072444"/>
    <w:rsid w:val="000A3628"/>
    <w:rsid w:val="000B64F7"/>
    <w:rsid w:val="000C1B42"/>
    <w:rsid w:val="000C3B8C"/>
    <w:rsid w:val="000F3157"/>
    <w:rsid w:val="00111BAB"/>
    <w:rsid w:val="00112B98"/>
    <w:rsid w:val="00114206"/>
    <w:rsid w:val="00132ABC"/>
    <w:rsid w:val="001411FD"/>
    <w:rsid w:val="0014758D"/>
    <w:rsid w:val="001535D7"/>
    <w:rsid w:val="001557C2"/>
    <w:rsid w:val="00162ABF"/>
    <w:rsid w:val="0019702B"/>
    <w:rsid w:val="001A2157"/>
    <w:rsid w:val="001C20E5"/>
    <w:rsid w:val="001D0A7A"/>
    <w:rsid w:val="001D37E9"/>
    <w:rsid w:val="001E7DFF"/>
    <w:rsid w:val="0020459D"/>
    <w:rsid w:val="00205D06"/>
    <w:rsid w:val="0021633B"/>
    <w:rsid w:val="00224EDF"/>
    <w:rsid w:val="00227139"/>
    <w:rsid w:val="00230E76"/>
    <w:rsid w:val="002335C6"/>
    <w:rsid w:val="002606C6"/>
    <w:rsid w:val="002643C7"/>
    <w:rsid w:val="00265C42"/>
    <w:rsid w:val="002762F6"/>
    <w:rsid w:val="00284EFC"/>
    <w:rsid w:val="0029699D"/>
    <w:rsid w:val="002A722C"/>
    <w:rsid w:val="002A7AFB"/>
    <w:rsid w:val="002C3C5C"/>
    <w:rsid w:val="002D1A6F"/>
    <w:rsid w:val="002D4435"/>
    <w:rsid w:val="002E42E8"/>
    <w:rsid w:val="002E5A2C"/>
    <w:rsid w:val="002F01AB"/>
    <w:rsid w:val="002F04E3"/>
    <w:rsid w:val="002F2B6E"/>
    <w:rsid w:val="00310230"/>
    <w:rsid w:val="003151BA"/>
    <w:rsid w:val="00330131"/>
    <w:rsid w:val="00331EC2"/>
    <w:rsid w:val="003355D7"/>
    <w:rsid w:val="0035480E"/>
    <w:rsid w:val="00354BD1"/>
    <w:rsid w:val="00356A7F"/>
    <w:rsid w:val="003673FE"/>
    <w:rsid w:val="00381002"/>
    <w:rsid w:val="00390A09"/>
    <w:rsid w:val="003A3625"/>
    <w:rsid w:val="003A7911"/>
    <w:rsid w:val="003B2174"/>
    <w:rsid w:val="003B5970"/>
    <w:rsid w:val="003D24C0"/>
    <w:rsid w:val="003E7697"/>
    <w:rsid w:val="003F1B2A"/>
    <w:rsid w:val="00402108"/>
    <w:rsid w:val="0040212C"/>
    <w:rsid w:val="00405FD7"/>
    <w:rsid w:val="004172A2"/>
    <w:rsid w:val="00422505"/>
    <w:rsid w:val="00440BC1"/>
    <w:rsid w:val="00446AFE"/>
    <w:rsid w:val="004639DC"/>
    <w:rsid w:val="004816F3"/>
    <w:rsid w:val="00481764"/>
    <w:rsid w:val="00490A4C"/>
    <w:rsid w:val="004966DC"/>
    <w:rsid w:val="004A08DC"/>
    <w:rsid w:val="004B0A52"/>
    <w:rsid w:val="004B16D6"/>
    <w:rsid w:val="004C3839"/>
    <w:rsid w:val="004C69C3"/>
    <w:rsid w:val="004C7088"/>
    <w:rsid w:val="004D1165"/>
    <w:rsid w:val="004E1530"/>
    <w:rsid w:val="004E29D3"/>
    <w:rsid w:val="004E7FF0"/>
    <w:rsid w:val="004F1382"/>
    <w:rsid w:val="004F448F"/>
    <w:rsid w:val="004F5EC6"/>
    <w:rsid w:val="004F63C4"/>
    <w:rsid w:val="004F7ACE"/>
    <w:rsid w:val="00504ACE"/>
    <w:rsid w:val="00507889"/>
    <w:rsid w:val="00525EFD"/>
    <w:rsid w:val="00532F49"/>
    <w:rsid w:val="0054532F"/>
    <w:rsid w:val="00563BB2"/>
    <w:rsid w:val="005660B5"/>
    <w:rsid w:val="00584F62"/>
    <w:rsid w:val="00592024"/>
    <w:rsid w:val="005A77D2"/>
    <w:rsid w:val="005B7F35"/>
    <w:rsid w:val="005C7386"/>
    <w:rsid w:val="005F1A4D"/>
    <w:rsid w:val="005F7935"/>
    <w:rsid w:val="0060201F"/>
    <w:rsid w:val="00602F5F"/>
    <w:rsid w:val="00605788"/>
    <w:rsid w:val="0061023A"/>
    <w:rsid w:val="00624B99"/>
    <w:rsid w:val="00635B5F"/>
    <w:rsid w:val="00661F3B"/>
    <w:rsid w:val="00666E00"/>
    <w:rsid w:val="006704FE"/>
    <w:rsid w:val="00672AD0"/>
    <w:rsid w:val="00674708"/>
    <w:rsid w:val="00675A31"/>
    <w:rsid w:val="00684975"/>
    <w:rsid w:val="00692D4C"/>
    <w:rsid w:val="00695B2F"/>
    <w:rsid w:val="00695DED"/>
    <w:rsid w:val="006B2198"/>
    <w:rsid w:val="006C049A"/>
    <w:rsid w:val="006C1E26"/>
    <w:rsid w:val="006C3EB3"/>
    <w:rsid w:val="006E4F03"/>
    <w:rsid w:val="006F14F7"/>
    <w:rsid w:val="006F41AD"/>
    <w:rsid w:val="006F5662"/>
    <w:rsid w:val="00700F58"/>
    <w:rsid w:val="00712F46"/>
    <w:rsid w:val="00723585"/>
    <w:rsid w:val="00741497"/>
    <w:rsid w:val="007548FB"/>
    <w:rsid w:val="00774D80"/>
    <w:rsid w:val="0077769F"/>
    <w:rsid w:val="00784201"/>
    <w:rsid w:val="007B3C6D"/>
    <w:rsid w:val="007B4C51"/>
    <w:rsid w:val="007E0E15"/>
    <w:rsid w:val="007E43AC"/>
    <w:rsid w:val="007F194B"/>
    <w:rsid w:val="007F5DED"/>
    <w:rsid w:val="00800F66"/>
    <w:rsid w:val="0080713B"/>
    <w:rsid w:val="00807541"/>
    <w:rsid w:val="00826A11"/>
    <w:rsid w:val="00844336"/>
    <w:rsid w:val="00844525"/>
    <w:rsid w:val="0085007D"/>
    <w:rsid w:val="00870F6C"/>
    <w:rsid w:val="00875A30"/>
    <w:rsid w:val="00880B8A"/>
    <w:rsid w:val="00883763"/>
    <w:rsid w:val="008879C4"/>
    <w:rsid w:val="008906CB"/>
    <w:rsid w:val="00895EE0"/>
    <w:rsid w:val="008B2A15"/>
    <w:rsid w:val="008D0D9C"/>
    <w:rsid w:val="008D14D3"/>
    <w:rsid w:val="008D7CDD"/>
    <w:rsid w:val="008E161E"/>
    <w:rsid w:val="008F6477"/>
    <w:rsid w:val="00912B38"/>
    <w:rsid w:val="00912CB9"/>
    <w:rsid w:val="00914485"/>
    <w:rsid w:val="00916644"/>
    <w:rsid w:val="009167D8"/>
    <w:rsid w:val="009235A4"/>
    <w:rsid w:val="00935F6D"/>
    <w:rsid w:val="009442FC"/>
    <w:rsid w:val="0094645E"/>
    <w:rsid w:val="00951304"/>
    <w:rsid w:val="00960B11"/>
    <w:rsid w:val="009669A4"/>
    <w:rsid w:val="00971E42"/>
    <w:rsid w:val="00985528"/>
    <w:rsid w:val="009878CB"/>
    <w:rsid w:val="0099056A"/>
    <w:rsid w:val="00994481"/>
    <w:rsid w:val="00996503"/>
    <w:rsid w:val="00997507"/>
    <w:rsid w:val="009A4143"/>
    <w:rsid w:val="009B5521"/>
    <w:rsid w:val="009D1C9B"/>
    <w:rsid w:val="009D2CE4"/>
    <w:rsid w:val="009D3C0A"/>
    <w:rsid w:val="009E2D48"/>
    <w:rsid w:val="009F4CF3"/>
    <w:rsid w:val="00A07B4F"/>
    <w:rsid w:val="00A26969"/>
    <w:rsid w:val="00A318D7"/>
    <w:rsid w:val="00A3521E"/>
    <w:rsid w:val="00A36DA1"/>
    <w:rsid w:val="00A41E8B"/>
    <w:rsid w:val="00A45C41"/>
    <w:rsid w:val="00A56D70"/>
    <w:rsid w:val="00A57141"/>
    <w:rsid w:val="00A656A7"/>
    <w:rsid w:val="00A65E3C"/>
    <w:rsid w:val="00A749A4"/>
    <w:rsid w:val="00A75A31"/>
    <w:rsid w:val="00A775D8"/>
    <w:rsid w:val="00A863DF"/>
    <w:rsid w:val="00A90ABA"/>
    <w:rsid w:val="00A90B84"/>
    <w:rsid w:val="00A9537A"/>
    <w:rsid w:val="00AA00AE"/>
    <w:rsid w:val="00AA6CFC"/>
    <w:rsid w:val="00AC4A3A"/>
    <w:rsid w:val="00AD1CC2"/>
    <w:rsid w:val="00AF3758"/>
    <w:rsid w:val="00AF4295"/>
    <w:rsid w:val="00B1150D"/>
    <w:rsid w:val="00B30F44"/>
    <w:rsid w:val="00B3104F"/>
    <w:rsid w:val="00B349BD"/>
    <w:rsid w:val="00B3751A"/>
    <w:rsid w:val="00B42FAE"/>
    <w:rsid w:val="00B47642"/>
    <w:rsid w:val="00B51A90"/>
    <w:rsid w:val="00B51C20"/>
    <w:rsid w:val="00B527B4"/>
    <w:rsid w:val="00B531A8"/>
    <w:rsid w:val="00B54947"/>
    <w:rsid w:val="00B67196"/>
    <w:rsid w:val="00B67940"/>
    <w:rsid w:val="00B704B1"/>
    <w:rsid w:val="00B773DE"/>
    <w:rsid w:val="00B773E8"/>
    <w:rsid w:val="00B77C66"/>
    <w:rsid w:val="00B8002F"/>
    <w:rsid w:val="00B85703"/>
    <w:rsid w:val="00B9130C"/>
    <w:rsid w:val="00B92950"/>
    <w:rsid w:val="00B97ABD"/>
    <w:rsid w:val="00BA20D5"/>
    <w:rsid w:val="00BB3E24"/>
    <w:rsid w:val="00BD6884"/>
    <w:rsid w:val="00BE0E54"/>
    <w:rsid w:val="00BE6D65"/>
    <w:rsid w:val="00BF1B85"/>
    <w:rsid w:val="00BF2A70"/>
    <w:rsid w:val="00BF38DB"/>
    <w:rsid w:val="00BF681E"/>
    <w:rsid w:val="00C022E0"/>
    <w:rsid w:val="00C06E6D"/>
    <w:rsid w:val="00C16CBC"/>
    <w:rsid w:val="00C21A28"/>
    <w:rsid w:val="00C21DB0"/>
    <w:rsid w:val="00C345E3"/>
    <w:rsid w:val="00C422B3"/>
    <w:rsid w:val="00C42A93"/>
    <w:rsid w:val="00C4364F"/>
    <w:rsid w:val="00C52636"/>
    <w:rsid w:val="00C55DF2"/>
    <w:rsid w:val="00C56AE0"/>
    <w:rsid w:val="00C630E8"/>
    <w:rsid w:val="00C760A9"/>
    <w:rsid w:val="00C836D5"/>
    <w:rsid w:val="00C9031E"/>
    <w:rsid w:val="00C95431"/>
    <w:rsid w:val="00C95ABB"/>
    <w:rsid w:val="00C969D6"/>
    <w:rsid w:val="00CA0108"/>
    <w:rsid w:val="00CA06A1"/>
    <w:rsid w:val="00CA7DD6"/>
    <w:rsid w:val="00CB178B"/>
    <w:rsid w:val="00CC05BE"/>
    <w:rsid w:val="00CC7F86"/>
    <w:rsid w:val="00CE49D8"/>
    <w:rsid w:val="00CE75C2"/>
    <w:rsid w:val="00CF4263"/>
    <w:rsid w:val="00D00AAF"/>
    <w:rsid w:val="00D00D5F"/>
    <w:rsid w:val="00D0492C"/>
    <w:rsid w:val="00D229E4"/>
    <w:rsid w:val="00D402FC"/>
    <w:rsid w:val="00D43BEA"/>
    <w:rsid w:val="00D501D0"/>
    <w:rsid w:val="00D52CD5"/>
    <w:rsid w:val="00D65812"/>
    <w:rsid w:val="00D67E98"/>
    <w:rsid w:val="00D740F3"/>
    <w:rsid w:val="00D75E31"/>
    <w:rsid w:val="00D77EED"/>
    <w:rsid w:val="00D853FD"/>
    <w:rsid w:val="00D87A1E"/>
    <w:rsid w:val="00D97DB0"/>
    <w:rsid w:val="00D97DDF"/>
    <w:rsid w:val="00DA7865"/>
    <w:rsid w:val="00DB1881"/>
    <w:rsid w:val="00DD0126"/>
    <w:rsid w:val="00DD0237"/>
    <w:rsid w:val="00DD1160"/>
    <w:rsid w:val="00DD5351"/>
    <w:rsid w:val="00DD742A"/>
    <w:rsid w:val="00DF2E8C"/>
    <w:rsid w:val="00DF334D"/>
    <w:rsid w:val="00DF4108"/>
    <w:rsid w:val="00DF6D08"/>
    <w:rsid w:val="00E0057A"/>
    <w:rsid w:val="00E132A3"/>
    <w:rsid w:val="00E151BC"/>
    <w:rsid w:val="00E15CAB"/>
    <w:rsid w:val="00E1645F"/>
    <w:rsid w:val="00E23BAE"/>
    <w:rsid w:val="00E24C17"/>
    <w:rsid w:val="00E50369"/>
    <w:rsid w:val="00E50C2A"/>
    <w:rsid w:val="00E62F20"/>
    <w:rsid w:val="00E65CFB"/>
    <w:rsid w:val="00E809F1"/>
    <w:rsid w:val="00EA497D"/>
    <w:rsid w:val="00EA526D"/>
    <w:rsid w:val="00EB4393"/>
    <w:rsid w:val="00EB79AD"/>
    <w:rsid w:val="00EC1DC6"/>
    <w:rsid w:val="00EC205E"/>
    <w:rsid w:val="00EC5AE3"/>
    <w:rsid w:val="00EC5B60"/>
    <w:rsid w:val="00EC677D"/>
    <w:rsid w:val="00ED1F72"/>
    <w:rsid w:val="00ED3E0B"/>
    <w:rsid w:val="00EE02D5"/>
    <w:rsid w:val="00EE25C8"/>
    <w:rsid w:val="00EF6336"/>
    <w:rsid w:val="00F06FF9"/>
    <w:rsid w:val="00F07064"/>
    <w:rsid w:val="00F17BEC"/>
    <w:rsid w:val="00F20818"/>
    <w:rsid w:val="00F32ADD"/>
    <w:rsid w:val="00F34278"/>
    <w:rsid w:val="00F53D0B"/>
    <w:rsid w:val="00F5777A"/>
    <w:rsid w:val="00F61823"/>
    <w:rsid w:val="00F676E0"/>
    <w:rsid w:val="00F726F6"/>
    <w:rsid w:val="00F7367D"/>
    <w:rsid w:val="00F84A66"/>
    <w:rsid w:val="00F8708F"/>
    <w:rsid w:val="00F87EC5"/>
    <w:rsid w:val="00F93C57"/>
    <w:rsid w:val="00F93F5E"/>
    <w:rsid w:val="00FA6112"/>
    <w:rsid w:val="00FB2731"/>
    <w:rsid w:val="00FD3437"/>
    <w:rsid w:val="00FD39EB"/>
    <w:rsid w:val="00FD7ABA"/>
    <w:rsid w:val="00FE5F98"/>
    <w:rsid w:val="00FF0CA2"/>
    <w:rsid w:val="00FF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7E0B7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598"/>
      </w:tabs>
      <w:spacing w:before="1400" w:line="300" w:lineRule="exact"/>
      <w:ind w:left="1786"/>
      <w:outlineLvl w:val="0"/>
    </w:pPr>
    <w:rPr>
      <w:rFonts w:ascii="CorpoS" w:hAnsi="CorpoS"/>
      <w:b/>
      <w:sz w:val="44"/>
    </w:rPr>
  </w:style>
  <w:style w:type="paragraph" w:styleId="berschrift2">
    <w:name w:val="heading 2"/>
    <w:basedOn w:val="Standard"/>
    <w:next w:val="Standard"/>
    <w:qFormat/>
    <w:rsid w:val="00D402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D402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</w:pPr>
    <w:rPr>
      <w:rFonts w:ascii="CorpoSLig" w:hAnsi="CorpoSLig"/>
    </w:r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Blocktext">
    <w:name w:val="Block Text"/>
    <w:basedOn w:val="Standard"/>
    <w:pPr>
      <w:tabs>
        <w:tab w:val="left" w:pos="7598"/>
      </w:tabs>
      <w:spacing w:line="300" w:lineRule="exact"/>
      <w:ind w:left="1786" w:right="567"/>
    </w:pPr>
    <w:rPr>
      <w:rFonts w:ascii="CorpoSReg" w:hAnsi="CorpoSReg"/>
      <w:sz w:val="2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MTUTitle">
    <w:name w:val="MTU: Title"/>
    <w:basedOn w:val="Standard"/>
    <w:pPr>
      <w:tabs>
        <w:tab w:val="left" w:pos="7598"/>
      </w:tabs>
    </w:pPr>
    <w:rPr>
      <w:rFonts w:ascii="CorpoS" w:hAnsi="CorpoS"/>
      <w:sz w:val="22"/>
    </w:rPr>
  </w:style>
  <w:style w:type="paragraph" w:customStyle="1" w:styleId="MTUHeadings">
    <w:name w:val="MTU: Headings"/>
    <w:basedOn w:val="berschrift1"/>
    <w:pPr>
      <w:spacing w:before="0" w:line="280" w:lineRule="exact"/>
      <w:ind w:left="0"/>
    </w:pPr>
    <w:rPr>
      <w:sz w:val="40"/>
    </w:rPr>
  </w:style>
  <w:style w:type="paragraph" w:customStyle="1" w:styleId="MTUSubhead">
    <w:name w:val="MTU: Subhead"/>
    <w:basedOn w:val="Standard"/>
    <w:pPr>
      <w:tabs>
        <w:tab w:val="left" w:pos="7598"/>
      </w:tabs>
      <w:spacing w:after="280" w:line="280" w:lineRule="exact"/>
    </w:pPr>
    <w:rPr>
      <w:rFonts w:ascii="CorpoS" w:hAnsi="CorpoS"/>
      <w:b/>
    </w:rPr>
  </w:style>
  <w:style w:type="paragraph" w:customStyle="1" w:styleId="MTUBodycopy">
    <w:name w:val="MTU: Body copy"/>
    <w:basedOn w:val="Standard"/>
    <w:pPr>
      <w:tabs>
        <w:tab w:val="left" w:pos="7598"/>
      </w:tabs>
      <w:spacing w:line="280" w:lineRule="exact"/>
    </w:pPr>
    <w:rPr>
      <w:rFonts w:ascii="CorpoS" w:hAnsi="CorpoS"/>
      <w:sz w:val="20"/>
    </w:rPr>
  </w:style>
  <w:style w:type="paragraph" w:styleId="Textkrper">
    <w:name w:val="Body Text"/>
    <w:basedOn w:val="Standard"/>
    <w:rsid w:val="00D402FC"/>
    <w:pPr>
      <w:tabs>
        <w:tab w:val="left" w:pos="2552"/>
      </w:tabs>
      <w:ind w:right="2409"/>
      <w:jc w:val="both"/>
    </w:pPr>
    <w:rPr>
      <w:rFonts w:ascii="CorpoS" w:eastAsia="Times New Roman" w:hAnsi="CorpoS"/>
      <w:lang w:val="de-DE"/>
    </w:rPr>
  </w:style>
  <w:style w:type="paragraph" w:styleId="Textkrper2">
    <w:name w:val="Body Text 2"/>
    <w:basedOn w:val="Standard"/>
    <w:rsid w:val="00D402FC"/>
    <w:pPr>
      <w:ind w:right="2834"/>
      <w:jc w:val="both"/>
    </w:pPr>
    <w:rPr>
      <w:rFonts w:ascii="CorpoS" w:hAnsi="CorpoS"/>
      <w:b/>
    </w:rPr>
  </w:style>
  <w:style w:type="paragraph" w:styleId="Textkrper3">
    <w:name w:val="Body Text 3"/>
    <w:basedOn w:val="Standard"/>
    <w:rsid w:val="00D402FC"/>
    <w:pPr>
      <w:tabs>
        <w:tab w:val="left" w:pos="2552"/>
      </w:tabs>
      <w:ind w:right="2834"/>
      <w:jc w:val="both"/>
    </w:pPr>
    <w:rPr>
      <w:rFonts w:ascii="CorpoS" w:hAnsi="CorpoS"/>
    </w:rPr>
  </w:style>
  <w:style w:type="character" w:styleId="Hyperlink">
    <w:name w:val="Hyperlink"/>
    <w:rsid w:val="00D402FC"/>
    <w:rPr>
      <w:color w:val="0000FF"/>
      <w:u w:val="single"/>
    </w:rPr>
  </w:style>
  <w:style w:type="paragraph" w:customStyle="1" w:styleId="StandardE">
    <w:name w:val="StandardE"/>
    <w:basedOn w:val="Standard"/>
    <w:rsid w:val="009878CB"/>
    <w:rPr>
      <w:rFonts w:ascii="Arial" w:eastAsia="Times New Roman" w:hAnsi="Arial"/>
      <w:color w:val="000000"/>
      <w:lang w:val="en-US"/>
    </w:rPr>
  </w:style>
  <w:style w:type="paragraph" w:styleId="Funotentext">
    <w:name w:val="footnote text"/>
    <w:basedOn w:val="Standard"/>
    <w:semiHidden/>
    <w:rsid w:val="00D77EED"/>
    <w:rPr>
      <w:sz w:val="20"/>
    </w:rPr>
  </w:style>
  <w:style w:type="character" w:styleId="Funotenzeichen">
    <w:name w:val="footnote reference"/>
    <w:semiHidden/>
    <w:rsid w:val="00D77EED"/>
    <w:rPr>
      <w:vertAlign w:val="superscript"/>
    </w:rPr>
  </w:style>
  <w:style w:type="paragraph" w:styleId="Listenabsatz">
    <w:name w:val="List Paragraph"/>
    <w:basedOn w:val="Standard"/>
    <w:uiPriority w:val="34"/>
    <w:qFormat/>
    <w:rsid w:val="00BF681E"/>
    <w:pPr>
      <w:ind w:left="720"/>
    </w:pPr>
    <w:rPr>
      <w:rFonts w:ascii="Calibri" w:eastAsiaTheme="minorEastAsia" w:hAnsi="Calibri" w:cs="Calibri"/>
      <w:sz w:val="22"/>
      <w:szCs w:val="22"/>
      <w:lang w:val="de-DE" w:eastAsia="zh-CN"/>
    </w:rPr>
  </w:style>
  <w:style w:type="character" w:styleId="Kommentarzeichen">
    <w:name w:val="annotation reference"/>
    <w:basedOn w:val="Absatz-Standardschriftart"/>
    <w:rsid w:val="00BF681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F681E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BF681E"/>
    <w:rPr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BF681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BF681E"/>
    <w:rPr>
      <w:b/>
      <w:bCs/>
      <w:lang w:val="en-GB" w:eastAsia="en-US"/>
    </w:rPr>
  </w:style>
  <w:style w:type="paragraph" w:styleId="berarbeitung">
    <w:name w:val="Revision"/>
    <w:hidden/>
    <w:uiPriority w:val="99"/>
    <w:semiHidden/>
    <w:rsid w:val="00BF681E"/>
    <w:rPr>
      <w:sz w:val="24"/>
      <w:lang w:val="en-GB" w:eastAsia="en-US"/>
    </w:rPr>
  </w:style>
  <w:style w:type="paragraph" w:styleId="NurText">
    <w:name w:val="Plain Text"/>
    <w:basedOn w:val="Standard"/>
    <w:link w:val="NurTextZchn"/>
    <w:uiPriority w:val="99"/>
    <w:unhideWhenUsed/>
    <w:rsid w:val="00DF6D08"/>
    <w:rPr>
      <w:rFonts w:ascii="Calibri" w:eastAsia="Times New Roman" w:hAnsi="Calibri"/>
      <w:sz w:val="22"/>
      <w:szCs w:val="21"/>
      <w:lang w:val="de-DE" w:eastAsia="zh-CN"/>
    </w:rPr>
  </w:style>
  <w:style w:type="character" w:customStyle="1" w:styleId="NurTextZchn">
    <w:name w:val="Nur Text Zchn"/>
    <w:basedOn w:val="Absatz-Standardschriftart"/>
    <w:link w:val="NurText"/>
    <w:uiPriority w:val="99"/>
    <w:rsid w:val="00DF6D08"/>
    <w:rPr>
      <w:rFonts w:ascii="Calibri" w:eastAsia="Times New Roman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u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lanie.wolf@mtu.d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3863</Characters>
  <Application>Microsoft Office Word</Application>
  <DocSecurity>6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MTU – Germany’s leading manufacturer in the engine industry</vt:lpstr>
    </vt:vector>
  </TitlesOfParts>
  <LinksUpToDate>false</LinksUpToDate>
  <CharactersWithSpaces>4425</CharactersWithSpaces>
  <SharedDoc>false</SharedDoc>
  <HLinks>
    <vt:vector size="18" baseType="variant">
      <vt:variant>
        <vt:i4>7864431</vt:i4>
      </vt:variant>
      <vt:variant>
        <vt:i4>6</vt:i4>
      </vt:variant>
      <vt:variant>
        <vt:i4>0</vt:i4>
      </vt:variant>
      <vt:variant>
        <vt:i4>5</vt:i4>
      </vt:variant>
      <vt:variant>
        <vt:lpwstr>http://www.mtu.de/</vt:lpwstr>
      </vt:variant>
      <vt:variant>
        <vt:lpwstr/>
      </vt:variant>
      <vt:variant>
        <vt:i4>786556</vt:i4>
      </vt:variant>
      <vt:variant>
        <vt:i4>3</vt:i4>
      </vt:variant>
      <vt:variant>
        <vt:i4>0</vt:i4>
      </vt:variant>
      <vt:variant>
        <vt:i4>5</vt:i4>
      </vt:variant>
      <vt:variant>
        <vt:lpwstr>mailto:Melanie.Wolf@mtu.de</vt:lpwstr>
      </vt:variant>
      <vt:variant>
        <vt:lpwstr/>
      </vt:variant>
      <vt:variant>
        <vt:i4>589949</vt:i4>
      </vt:variant>
      <vt:variant>
        <vt:i4>0</vt:i4>
      </vt:variant>
      <vt:variant>
        <vt:i4>0</vt:i4>
      </vt:variant>
      <vt:variant>
        <vt:i4>5</vt:i4>
      </vt:variant>
      <vt:variant>
        <vt:lpwstr>mailto:Martina.Vollmuth@mtu.de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MTU – Germany’s leading manufacturer in the engine industry</dc:title>
  <dc:subject/>
  <dc:creator/>
  <cp:keywords>Select Classification Level, Non Technical</cp:keywords>
  <cp:lastModifiedBy/>
  <cp:revision>1</cp:revision>
  <cp:lastPrinted>2009-01-15T08:48:00Z</cp:lastPrinted>
  <dcterms:created xsi:type="dcterms:W3CDTF">2020-12-03T11:15:00Z</dcterms:created>
  <dcterms:modified xsi:type="dcterms:W3CDTF">2020-12-03T11:15:00Z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9f0c93d8-e26b-4c07-ba59-127f3a243730</vt:lpwstr>
  </property>
  <property fmtid="{D5CDD505-2E9C-101B-9397-08002B2CF9AE}" pid="3" name="MSIP_Label_4447dd6a-a4a1-440b-a6a3-9124ef1ee017_Enabled">
    <vt:lpwstr>True</vt:lpwstr>
  </property>
  <property fmtid="{D5CDD505-2E9C-101B-9397-08002B2CF9AE}" pid="4" name="MSIP_Label_4447dd6a-a4a1-440b-a6a3-9124ef1ee017_SiteId">
    <vt:lpwstr>7a18110d-ef9b-4274-acef-e62ab0fe28ed</vt:lpwstr>
  </property>
  <property fmtid="{D5CDD505-2E9C-101B-9397-08002B2CF9AE}" pid="5" name="MSIP_Label_4447dd6a-a4a1-440b-a6a3-9124ef1ee017_Owner">
    <vt:lpwstr>10280029@adxuser.com</vt:lpwstr>
  </property>
  <property fmtid="{D5CDD505-2E9C-101B-9397-08002B2CF9AE}" pid="6" name="MSIP_Label_4447dd6a-a4a1-440b-a6a3-9124ef1ee017_SetDate">
    <vt:lpwstr>2020-11-16T21:36:20.1378261Z</vt:lpwstr>
  </property>
  <property fmtid="{D5CDD505-2E9C-101B-9397-08002B2CF9AE}" pid="7" name="MSIP_Label_4447dd6a-a4a1-440b-a6a3-9124ef1ee017_Name">
    <vt:lpwstr>NO TECH DATA</vt:lpwstr>
  </property>
  <property fmtid="{D5CDD505-2E9C-101B-9397-08002B2CF9AE}" pid="8" name="MSIP_Label_4447dd6a-a4a1-440b-a6a3-9124ef1ee017_Application">
    <vt:lpwstr>Microsoft Azure Information Protection</vt:lpwstr>
  </property>
  <property fmtid="{D5CDD505-2E9C-101B-9397-08002B2CF9AE}" pid="9" name="MSIP_Label_4447dd6a-a4a1-440b-a6a3-9124ef1ee017_ActionId">
    <vt:lpwstr>f0a8cedc-172d-4bbc-be4e-713ab89f78f2</vt:lpwstr>
  </property>
  <property fmtid="{D5CDD505-2E9C-101B-9397-08002B2CF9AE}" pid="10" name="MSIP_Label_4447dd6a-a4a1-440b-a6a3-9124ef1ee017_Extended_MSFT_Method">
    <vt:lpwstr>Manual</vt:lpwstr>
  </property>
  <property fmtid="{D5CDD505-2E9C-101B-9397-08002B2CF9AE}" pid="11" name="Sensitivity">
    <vt:lpwstr>NO TECH DATA</vt:lpwstr>
  </property>
  <property fmtid="{D5CDD505-2E9C-101B-9397-08002B2CF9AE}" pid="12" name="UTCTechnicalData">
    <vt:lpwstr>N</vt:lpwstr>
  </property>
</Properties>
</file>