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2910CB" w:rsidRDefault="002910CB" w:rsidP="002910CB">
      <w:pPr>
        <w:spacing w:after="160" w:line="259" w:lineRule="auto"/>
        <w:jc w:val="both"/>
        <w:rPr>
          <w:rFonts w:ascii="CorpoS" w:eastAsiaTheme="minorHAnsi" w:hAnsi="CorpoS" w:cstheme="minorBidi"/>
          <w:b/>
          <w:bCs/>
          <w:szCs w:val="24"/>
          <w:lang w:val="de-DE"/>
        </w:rPr>
      </w:pPr>
      <w:r w:rsidRPr="002910CB">
        <w:rPr>
          <w:rFonts w:ascii="CorpoS" w:eastAsiaTheme="minorHAnsi" w:hAnsi="CorpoS" w:cstheme="minorBidi"/>
          <w:b/>
          <w:bCs/>
          <w:szCs w:val="24"/>
          <w:lang w:val="de-DE"/>
        </w:rPr>
        <w:t xml:space="preserve">Entscheidung mit Strahlkraft: MTU </w:t>
      </w:r>
      <w:proofErr w:type="spellStart"/>
      <w:r w:rsidRPr="002910CB">
        <w:rPr>
          <w:rFonts w:ascii="CorpoS" w:eastAsiaTheme="minorHAnsi" w:hAnsi="CorpoS" w:cstheme="minorBidi"/>
          <w:b/>
          <w:bCs/>
          <w:szCs w:val="24"/>
          <w:lang w:val="de-DE"/>
        </w:rPr>
        <w:t>Aero</w:t>
      </w:r>
      <w:proofErr w:type="spellEnd"/>
      <w:r w:rsidRPr="002910CB">
        <w:rPr>
          <w:rFonts w:ascii="CorpoS" w:eastAsiaTheme="minorHAnsi" w:hAnsi="CorpoS" w:cstheme="minorBidi"/>
          <w:b/>
          <w:bCs/>
          <w:szCs w:val="24"/>
          <w:lang w:val="de-DE"/>
        </w:rPr>
        <w:t xml:space="preserve"> </w:t>
      </w:r>
      <w:proofErr w:type="spellStart"/>
      <w:r w:rsidRPr="002910CB">
        <w:rPr>
          <w:rFonts w:ascii="CorpoS" w:eastAsiaTheme="minorHAnsi" w:hAnsi="CorpoS" w:cstheme="minorBidi"/>
          <w:b/>
          <w:bCs/>
          <w:szCs w:val="24"/>
          <w:lang w:val="de-DE"/>
        </w:rPr>
        <w:t>Engines</w:t>
      </w:r>
      <w:proofErr w:type="spellEnd"/>
      <w:r w:rsidRPr="002910CB">
        <w:rPr>
          <w:rFonts w:ascii="CorpoS" w:eastAsiaTheme="minorHAnsi" w:hAnsi="CorpoS" w:cstheme="minorBidi"/>
          <w:b/>
          <w:bCs/>
          <w:szCs w:val="24"/>
          <w:lang w:val="de-DE"/>
        </w:rPr>
        <w:t xml:space="preserve"> tritt Open Invention Network (OIN) </w:t>
      </w:r>
      <w:r w:rsidR="00434477">
        <w:rPr>
          <w:rFonts w:ascii="CorpoS" w:eastAsiaTheme="minorHAnsi" w:hAnsi="CorpoS" w:cstheme="minorBidi"/>
          <w:b/>
          <w:bCs/>
          <w:szCs w:val="24"/>
          <w:lang w:val="de-DE"/>
        </w:rPr>
        <w:t>bei</w:t>
      </w:r>
    </w:p>
    <w:p w:rsidR="003C3D7B" w:rsidRPr="00E3390B" w:rsidRDefault="00434477" w:rsidP="00C901C5">
      <w:pPr>
        <w:numPr>
          <w:ilvl w:val="0"/>
          <w:numId w:val="6"/>
        </w:numPr>
        <w:tabs>
          <w:tab w:val="clear" w:pos="720"/>
          <w:tab w:val="num" w:pos="360"/>
        </w:tabs>
        <w:ind w:left="360" w:right="141"/>
        <w:rPr>
          <w:rFonts w:ascii="CorpoS" w:hAnsi="CorpoS"/>
          <w:b/>
          <w:noProof/>
          <w:spacing w:val="-4"/>
          <w:lang w:val="de-DE"/>
        </w:rPr>
      </w:pPr>
      <w:r w:rsidRPr="00E3390B">
        <w:rPr>
          <w:rFonts w:ascii="CorpoS" w:hAnsi="CorpoS"/>
          <w:b/>
          <w:noProof/>
          <w:spacing w:val="-4"/>
          <w:lang w:val="de-DE"/>
        </w:rPr>
        <w:t>Triebwerkshersteller setzt in der Entwicklung seit Langem auf Open-Source-Software</w:t>
      </w:r>
    </w:p>
    <w:p w:rsidR="00434477" w:rsidRPr="002910CB" w:rsidRDefault="00434477" w:rsidP="00C901C5">
      <w:pPr>
        <w:numPr>
          <w:ilvl w:val="0"/>
          <w:numId w:val="6"/>
        </w:numPr>
        <w:tabs>
          <w:tab w:val="clear" w:pos="720"/>
          <w:tab w:val="num" w:pos="360"/>
        </w:tabs>
        <w:ind w:left="360" w:right="141"/>
        <w:rPr>
          <w:rFonts w:ascii="CorpoS" w:hAnsi="CorpoS"/>
          <w:b/>
          <w:noProof/>
          <w:lang w:val="de-DE"/>
        </w:rPr>
      </w:pPr>
      <w:r>
        <w:rPr>
          <w:rFonts w:ascii="CorpoS" w:eastAsiaTheme="minorHAnsi" w:hAnsi="CorpoS" w:cstheme="minorBidi"/>
          <w:b/>
          <w:bCs/>
          <w:szCs w:val="24"/>
          <w:lang w:val="de-DE"/>
        </w:rPr>
        <w:t>OIN-Beitritt unterstreicht Unterstützung der Linux-Community</w:t>
      </w:r>
    </w:p>
    <w:p w:rsidR="003C3D7B" w:rsidRPr="002910CB" w:rsidRDefault="003C3D7B" w:rsidP="00C901C5">
      <w:pPr>
        <w:ind w:right="141"/>
        <w:jc w:val="both"/>
        <w:rPr>
          <w:rFonts w:ascii="CorpoS" w:hAnsi="CorpoS"/>
          <w:noProof/>
          <w:lang w:val="de-DE"/>
        </w:rPr>
      </w:pPr>
    </w:p>
    <w:p w:rsidR="00434477" w:rsidRDefault="001E3D3D" w:rsidP="002910CB">
      <w:pPr>
        <w:jc w:val="both"/>
        <w:rPr>
          <w:rFonts w:ascii="CorpoS" w:eastAsiaTheme="minorHAnsi" w:hAnsi="CorpoS" w:cstheme="minorBidi"/>
          <w:szCs w:val="24"/>
          <w:lang w:val="de-DE"/>
        </w:rPr>
      </w:pPr>
      <w:r w:rsidRPr="002910CB">
        <w:rPr>
          <w:rFonts w:ascii="CorpoS" w:hAnsi="CorpoS"/>
          <w:noProof/>
          <w:lang w:val="de-DE"/>
        </w:rPr>
        <w:t xml:space="preserve">München, </w:t>
      </w:r>
      <w:r w:rsidR="00A61671">
        <w:rPr>
          <w:rFonts w:ascii="CorpoS" w:hAnsi="CorpoS"/>
          <w:noProof/>
          <w:lang w:val="de-DE"/>
        </w:rPr>
        <w:t>15</w:t>
      </w:r>
      <w:bookmarkStart w:id="0" w:name="_GoBack"/>
      <w:bookmarkEnd w:id="0"/>
      <w:r w:rsidR="002910CB" w:rsidRPr="002910CB">
        <w:rPr>
          <w:rFonts w:ascii="CorpoS" w:hAnsi="CorpoS"/>
          <w:noProof/>
          <w:lang w:val="de-DE"/>
        </w:rPr>
        <w:t>.</w:t>
      </w:r>
      <w:r w:rsidR="00434477">
        <w:rPr>
          <w:rFonts w:ascii="CorpoS" w:hAnsi="CorpoS"/>
          <w:noProof/>
          <w:lang w:val="de-DE"/>
        </w:rPr>
        <w:t xml:space="preserve"> </w:t>
      </w:r>
      <w:r w:rsidR="00E3390B">
        <w:rPr>
          <w:rFonts w:ascii="CorpoS" w:hAnsi="CorpoS"/>
          <w:noProof/>
          <w:lang w:val="de-DE"/>
        </w:rPr>
        <w:t>September</w:t>
      </w:r>
      <w:r w:rsidR="00434477">
        <w:rPr>
          <w:rFonts w:ascii="CorpoS" w:hAnsi="CorpoS"/>
          <w:noProof/>
          <w:lang w:val="de-DE"/>
        </w:rPr>
        <w:t xml:space="preserve"> </w:t>
      </w:r>
      <w:r w:rsidRPr="002910CB">
        <w:rPr>
          <w:rFonts w:ascii="CorpoS" w:hAnsi="CorpoS"/>
          <w:noProof/>
          <w:lang w:val="de-DE"/>
        </w:rPr>
        <w:t>202</w:t>
      </w:r>
      <w:r w:rsidR="001B6AB9" w:rsidRPr="002910CB">
        <w:rPr>
          <w:rFonts w:ascii="CorpoS" w:hAnsi="CorpoS"/>
          <w:noProof/>
          <w:lang w:val="de-DE"/>
        </w:rPr>
        <w:t>2</w:t>
      </w:r>
      <w:r w:rsidRPr="002910CB">
        <w:rPr>
          <w:rFonts w:ascii="CorpoS" w:hAnsi="CorpoS"/>
          <w:noProof/>
          <w:lang w:val="de-DE"/>
        </w:rPr>
        <w:t xml:space="preserve"> </w:t>
      </w:r>
      <w:r w:rsidR="00E3390B">
        <w:rPr>
          <w:rFonts w:ascii="CorpoS" w:hAnsi="CorpoS"/>
          <w:noProof/>
          <w:lang w:val="de-DE"/>
        </w:rPr>
        <w:t>–</w:t>
      </w:r>
      <w:r w:rsidRPr="002910CB">
        <w:rPr>
          <w:rFonts w:ascii="CorpoS" w:hAnsi="CorpoS"/>
          <w:noProof/>
          <w:lang w:val="de-DE"/>
        </w:rPr>
        <w:t xml:space="preserve"> </w:t>
      </w:r>
      <w:r w:rsidR="00434477">
        <w:rPr>
          <w:rFonts w:ascii="CorpoS" w:eastAsiaTheme="minorHAnsi" w:hAnsi="CorpoS" w:cstheme="minorBidi"/>
          <w:szCs w:val="24"/>
          <w:lang w:val="de-DE"/>
        </w:rPr>
        <w:t>Die</w:t>
      </w:r>
      <w:r w:rsidR="00E3390B">
        <w:rPr>
          <w:rFonts w:ascii="CorpoS" w:eastAsiaTheme="minorHAnsi" w:hAnsi="CorpoS" w:cstheme="minorBidi"/>
          <w:szCs w:val="24"/>
          <w:lang w:val="de-DE"/>
        </w:rPr>
        <w:t xml:space="preserve"> </w:t>
      </w:r>
      <w:r w:rsidR="002910CB" w:rsidRPr="002910CB">
        <w:rPr>
          <w:rFonts w:ascii="CorpoS" w:eastAsiaTheme="minorHAnsi" w:hAnsi="CorpoS" w:cstheme="minorBidi"/>
          <w:szCs w:val="24"/>
          <w:lang w:val="de-DE"/>
        </w:rPr>
        <w:t xml:space="preserve">MTU </w:t>
      </w:r>
      <w:proofErr w:type="spellStart"/>
      <w:r w:rsidR="002910CB" w:rsidRPr="002910CB">
        <w:rPr>
          <w:rFonts w:ascii="CorpoS" w:eastAsiaTheme="minorHAnsi" w:hAnsi="CorpoS" w:cstheme="minorBidi"/>
          <w:szCs w:val="24"/>
          <w:lang w:val="de-DE"/>
        </w:rPr>
        <w:t>Aero</w:t>
      </w:r>
      <w:proofErr w:type="spellEnd"/>
      <w:r w:rsidR="002910CB" w:rsidRPr="002910CB">
        <w:rPr>
          <w:rFonts w:ascii="CorpoS" w:eastAsiaTheme="minorHAnsi" w:hAnsi="CorpoS" w:cstheme="minorBidi"/>
          <w:szCs w:val="24"/>
          <w:lang w:val="de-DE"/>
        </w:rPr>
        <w:t xml:space="preserve"> </w:t>
      </w:r>
      <w:proofErr w:type="spellStart"/>
      <w:r w:rsidR="002910CB" w:rsidRPr="002910CB">
        <w:rPr>
          <w:rFonts w:ascii="CorpoS" w:eastAsiaTheme="minorHAnsi" w:hAnsi="CorpoS" w:cstheme="minorBidi"/>
          <w:szCs w:val="24"/>
          <w:lang w:val="de-DE"/>
        </w:rPr>
        <w:t>Engines</w:t>
      </w:r>
      <w:proofErr w:type="spellEnd"/>
      <w:r w:rsidR="00434477">
        <w:rPr>
          <w:rFonts w:ascii="CorpoS" w:eastAsiaTheme="minorHAnsi" w:hAnsi="CorpoS" w:cstheme="minorBidi"/>
          <w:szCs w:val="24"/>
          <w:lang w:val="de-DE"/>
        </w:rPr>
        <w:t>, Deutschlands größter Triebwerkshersteller,</w:t>
      </w:r>
      <w:r w:rsidR="002910CB" w:rsidRPr="002910CB">
        <w:rPr>
          <w:rFonts w:ascii="CorpoS" w:eastAsiaTheme="minorHAnsi" w:hAnsi="CorpoS" w:cstheme="minorBidi"/>
          <w:szCs w:val="24"/>
          <w:lang w:val="de-DE"/>
        </w:rPr>
        <w:t xml:space="preserve"> ist </w:t>
      </w:r>
      <w:r w:rsidR="00434477">
        <w:rPr>
          <w:rFonts w:ascii="CorpoS" w:eastAsiaTheme="minorHAnsi" w:hAnsi="CorpoS" w:cstheme="minorBidi"/>
          <w:szCs w:val="24"/>
          <w:lang w:val="de-DE"/>
        </w:rPr>
        <w:t xml:space="preserve">dem </w:t>
      </w:r>
      <w:r w:rsidR="00434477" w:rsidRPr="002910CB">
        <w:rPr>
          <w:rFonts w:ascii="CorpoS" w:eastAsiaTheme="minorHAnsi" w:hAnsi="CorpoS" w:cstheme="minorBidi"/>
          <w:szCs w:val="24"/>
          <w:lang w:val="de-DE"/>
        </w:rPr>
        <w:t>Open Invention Network (OIN) beigetreten</w:t>
      </w:r>
      <w:r w:rsidR="00434477">
        <w:rPr>
          <w:rFonts w:ascii="CorpoS" w:eastAsiaTheme="minorHAnsi" w:hAnsi="CorpoS" w:cstheme="minorBidi"/>
          <w:szCs w:val="24"/>
          <w:lang w:val="de-DE"/>
        </w:rPr>
        <w:t xml:space="preserve">. </w:t>
      </w:r>
      <w:r w:rsidR="00434477" w:rsidRPr="002910CB">
        <w:rPr>
          <w:rFonts w:ascii="CorpoS" w:eastAsiaTheme="minorHAnsi" w:hAnsi="CorpoS" w:cstheme="minorBidi"/>
          <w:szCs w:val="24"/>
          <w:lang w:val="de-DE"/>
        </w:rPr>
        <w:t>Das Industrie-Konsortium sammelt Patente, um die Linux-Umgebung zu schützen. Diese stehen jedem Interessenten zur kostenlosen Nutzung offen, solange er keine Patentansprüche gegen Linux und eine zugehörige Software erhebt.</w:t>
      </w:r>
    </w:p>
    <w:p w:rsidR="00434477" w:rsidRDefault="00434477" w:rsidP="002910CB">
      <w:pPr>
        <w:jc w:val="both"/>
        <w:rPr>
          <w:rFonts w:ascii="CorpoS" w:eastAsiaTheme="minorHAnsi" w:hAnsi="CorpoS" w:cstheme="minorBidi"/>
          <w:szCs w:val="24"/>
          <w:lang w:val="de-DE"/>
        </w:rPr>
      </w:pPr>
    </w:p>
    <w:p w:rsidR="00434477" w:rsidRDefault="00434477" w:rsidP="002910CB">
      <w:pPr>
        <w:jc w:val="both"/>
        <w:rPr>
          <w:rFonts w:ascii="CorpoS" w:eastAsiaTheme="minorHAnsi" w:hAnsi="CorpoS" w:cstheme="minorBidi"/>
          <w:szCs w:val="24"/>
          <w:lang w:val="de-DE"/>
        </w:rPr>
      </w:pPr>
      <w:r w:rsidRPr="002910CB">
        <w:rPr>
          <w:rFonts w:ascii="CorpoS" w:eastAsiaTheme="minorHAnsi" w:hAnsi="CorpoS" w:cstheme="minorBidi"/>
          <w:szCs w:val="24"/>
          <w:lang w:val="de-DE"/>
        </w:rPr>
        <w:t>„Wir unterstützen OIN, weil es uns wichtig ist, dass der Linux-Kernel freigehalten wird von Patenten und möglichen Klagen. Das Netzwerk ermöglicht ein großes Miteinander in der Community. Und durch unseren Beitritt signalisieren wir: Wir stehen zu Linux und wollen, dass Linux offenbleibt“, sagt MTU-CIO Dr. Lutz Seidenfaden.</w:t>
      </w:r>
    </w:p>
    <w:p w:rsidR="00434477" w:rsidRDefault="00434477" w:rsidP="002910CB">
      <w:pPr>
        <w:jc w:val="both"/>
        <w:rPr>
          <w:rFonts w:ascii="CorpoS" w:eastAsiaTheme="minorHAnsi" w:hAnsi="CorpoS" w:cstheme="minorBidi"/>
          <w:szCs w:val="24"/>
          <w:lang w:val="de-DE"/>
        </w:rPr>
      </w:pPr>
    </w:p>
    <w:p w:rsidR="00624E6A" w:rsidRDefault="00434477" w:rsidP="00434477">
      <w:pPr>
        <w:jc w:val="both"/>
        <w:rPr>
          <w:rFonts w:ascii="CorpoS" w:eastAsiaTheme="minorHAnsi" w:hAnsi="CorpoS" w:cstheme="minorBidi"/>
          <w:szCs w:val="24"/>
          <w:lang w:val="de-DE"/>
        </w:rPr>
      </w:pPr>
      <w:r>
        <w:rPr>
          <w:rFonts w:ascii="CorpoS" w:eastAsiaTheme="minorHAnsi" w:hAnsi="CorpoS" w:cstheme="minorBidi"/>
          <w:szCs w:val="24"/>
          <w:lang w:val="de-DE"/>
        </w:rPr>
        <w:t xml:space="preserve">Die MTU nutzt und unterstützt </w:t>
      </w:r>
      <w:r w:rsidR="002910CB" w:rsidRPr="002910CB">
        <w:rPr>
          <w:rFonts w:ascii="CorpoS" w:eastAsiaTheme="minorHAnsi" w:hAnsi="CorpoS" w:cstheme="minorBidi"/>
          <w:szCs w:val="24"/>
          <w:lang w:val="de-DE"/>
        </w:rPr>
        <w:t>Open-Source-Software</w:t>
      </w:r>
      <w:r>
        <w:rPr>
          <w:rFonts w:ascii="CorpoS" w:eastAsiaTheme="minorHAnsi" w:hAnsi="CorpoS" w:cstheme="minorBidi"/>
          <w:szCs w:val="24"/>
          <w:lang w:val="de-DE"/>
        </w:rPr>
        <w:t xml:space="preserve"> b</w:t>
      </w:r>
      <w:r w:rsidR="002910CB" w:rsidRPr="002910CB">
        <w:rPr>
          <w:rFonts w:ascii="CorpoS" w:eastAsiaTheme="minorHAnsi" w:hAnsi="CorpoS" w:cstheme="minorBidi"/>
          <w:szCs w:val="24"/>
          <w:lang w:val="de-DE"/>
        </w:rPr>
        <w:t xml:space="preserve">ereits </w:t>
      </w:r>
      <w:r>
        <w:rPr>
          <w:rFonts w:ascii="CorpoS" w:eastAsiaTheme="minorHAnsi" w:hAnsi="CorpoS" w:cstheme="minorBidi"/>
          <w:szCs w:val="24"/>
          <w:lang w:val="de-DE"/>
        </w:rPr>
        <w:t xml:space="preserve">seit </w:t>
      </w:r>
      <w:r w:rsidR="002910CB" w:rsidRPr="002910CB">
        <w:rPr>
          <w:rFonts w:ascii="CorpoS" w:eastAsiaTheme="minorHAnsi" w:hAnsi="CorpoS" w:cstheme="minorBidi"/>
          <w:szCs w:val="24"/>
          <w:lang w:val="de-DE"/>
        </w:rPr>
        <w:t>20 Jahren</w:t>
      </w:r>
      <w:r>
        <w:rPr>
          <w:rFonts w:ascii="CorpoS" w:eastAsiaTheme="minorHAnsi" w:hAnsi="CorpoS" w:cstheme="minorBidi"/>
          <w:szCs w:val="24"/>
          <w:lang w:val="de-DE"/>
        </w:rPr>
        <w:t>. Als</w:t>
      </w:r>
      <w:r w:rsidR="002910CB" w:rsidRPr="002910CB">
        <w:rPr>
          <w:rFonts w:ascii="CorpoS" w:eastAsiaTheme="minorHAnsi" w:hAnsi="CorpoS" w:cstheme="minorBidi"/>
          <w:szCs w:val="24"/>
          <w:lang w:val="de-DE"/>
        </w:rPr>
        <w:t xml:space="preserve"> erstes großes </w:t>
      </w:r>
      <w:r>
        <w:rPr>
          <w:rFonts w:ascii="CorpoS" w:eastAsiaTheme="minorHAnsi" w:hAnsi="CorpoS" w:cstheme="minorBidi"/>
          <w:szCs w:val="24"/>
          <w:lang w:val="de-DE"/>
        </w:rPr>
        <w:t>Industrieu</w:t>
      </w:r>
      <w:r w:rsidR="002910CB" w:rsidRPr="002910CB">
        <w:rPr>
          <w:rFonts w:ascii="CorpoS" w:eastAsiaTheme="minorHAnsi" w:hAnsi="CorpoS" w:cstheme="minorBidi"/>
          <w:szCs w:val="24"/>
          <w:lang w:val="de-DE"/>
        </w:rPr>
        <w:t>nternehmen</w:t>
      </w:r>
      <w:r>
        <w:rPr>
          <w:rFonts w:ascii="CorpoS" w:eastAsiaTheme="minorHAnsi" w:hAnsi="CorpoS" w:cstheme="minorBidi"/>
          <w:szCs w:val="24"/>
          <w:lang w:val="de-DE"/>
        </w:rPr>
        <w:t xml:space="preserve"> in Deutschland entschied sich die MTU damals </w:t>
      </w:r>
      <w:r w:rsidR="002910CB" w:rsidRPr="002910CB">
        <w:rPr>
          <w:rFonts w:ascii="CorpoS" w:eastAsiaTheme="minorHAnsi" w:hAnsi="CorpoS" w:cstheme="minorBidi"/>
          <w:szCs w:val="24"/>
          <w:lang w:val="de-DE"/>
        </w:rPr>
        <w:t>beim Aufbau von zusätzlichen Rechenkap</w:t>
      </w:r>
      <w:r>
        <w:rPr>
          <w:rFonts w:ascii="CorpoS" w:eastAsiaTheme="minorHAnsi" w:hAnsi="CorpoS" w:cstheme="minorBidi"/>
          <w:szCs w:val="24"/>
          <w:lang w:val="de-DE"/>
        </w:rPr>
        <w:t>azitäten für ein Linux-Cluster.</w:t>
      </w:r>
      <w:r w:rsidR="00624E6A">
        <w:rPr>
          <w:rFonts w:ascii="CorpoS" w:eastAsiaTheme="minorHAnsi" w:hAnsi="CorpoS" w:cstheme="minorBidi"/>
          <w:szCs w:val="24"/>
          <w:lang w:val="de-DE"/>
        </w:rPr>
        <w:t xml:space="preserve"> </w:t>
      </w:r>
      <w:r w:rsidR="002910CB" w:rsidRPr="002910CB">
        <w:rPr>
          <w:rFonts w:ascii="CorpoS" w:eastAsiaTheme="minorHAnsi" w:hAnsi="CorpoS" w:cstheme="minorBidi"/>
          <w:szCs w:val="24"/>
          <w:lang w:val="de-DE"/>
        </w:rPr>
        <w:t>Bei der MTU arbeiten rund 450 Entwicklungsingenieurinnen und Entwicklungsingenieure mit rechenintensiven Simulationsprogrammen an der Entwicklung konkurrenzfähiger Triebwerke. Mit komplizierten Algorithmen kann das aerodynamische, thermodynamische und mechanische Verhalten von Bauteilen schon in der Auslegungsphase vorhergesagt und so die Geometrie</w:t>
      </w:r>
      <w:r w:rsidR="00624E6A">
        <w:rPr>
          <w:rFonts w:ascii="CorpoS" w:eastAsiaTheme="minorHAnsi" w:hAnsi="CorpoS" w:cstheme="minorBidi"/>
          <w:szCs w:val="24"/>
          <w:lang w:val="de-DE"/>
        </w:rPr>
        <w:t xml:space="preserve"> der Bauteile optimiert werden.</w:t>
      </w:r>
    </w:p>
    <w:p w:rsidR="00624E6A" w:rsidRDefault="00624E6A" w:rsidP="00434477">
      <w:pPr>
        <w:jc w:val="both"/>
        <w:rPr>
          <w:rFonts w:ascii="CorpoS" w:eastAsiaTheme="minorHAnsi" w:hAnsi="CorpoS" w:cstheme="minorBidi"/>
          <w:szCs w:val="24"/>
          <w:lang w:val="de-DE"/>
        </w:rPr>
      </w:pPr>
    </w:p>
    <w:p w:rsidR="00624E6A" w:rsidRDefault="002910CB" w:rsidP="00434477">
      <w:pPr>
        <w:jc w:val="both"/>
        <w:rPr>
          <w:rFonts w:ascii="CorpoS" w:eastAsiaTheme="minorHAnsi" w:hAnsi="CorpoS" w:cstheme="minorBidi"/>
          <w:szCs w:val="24"/>
          <w:lang w:val="de-DE"/>
        </w:rPr>
      </w:pPr>
      <w:r w:rsidRPr="002910CB">
        <w:rPr>
          <w:rFonts w:ascii="CorpoS" w:eastAsiaTheme="minorHAnsi" w:hAnsi="CorpoS" w:cstheme="minorBidi"/>
          <w:szCs w:val="24"/>
          <w:lang w:val="de-DE"/>
        </w:rPr>
        <w:t xml:space="preserve">„Wir haben bei uns tausende Linux-basierte Anwendungen im Engineering-Bereich, die zum größten Teil in der MTU entstanden sind“, erläutert Dr. Moritz Kessel, Teamleiter CAE-IT-Analytik, in dessen Zuständigkeit die Arbeitsgruppe für die Linux-Infrastruktur bei der MTU fällt. „Überall dort, wo das Know-how aus unserem Engineering in die Rechenleistung einfließt, vertrauen wir seit zwei Jahrzehnten Linux. Weil es schon zum damaligen Zeitpunkt Anwendungen ermöglicht hat, die es auf anderen Plattformen gar nicht gab. Weil es vergleichsweise kostengünstig ist. Und weil es auch heute noch die Plattform ist, auf der angehende </w:t>
      </w:r>
      <w:proofErr w:type="spellStart"/>
      <w:r w:rsidRPr="002910CB">
        <w:rPr>
          <w:rFonts w:ascii="CorpoS" w:eastAsiaTheme="minorHAnsi" w:hAnsi="CorpoS" w:cstheme="minorBidi"/>
          <w:szCs w:val="24"/>
          <w:lang w:val="de-DE"/>
        </w:rPr>
        <w:t>ITlerinnen</w:t>
      </w:r>
      <w:proofErr w:type="spellEnd"/>
      <w:r w:rsidRPr="002910CB">
        <w:rPr>
          <w:rFonts w:ascii="CorpoS" w:eastAsiaTheme="minorHAnsi" w:hAnsi="CorpoS" w:cstheme="minorBidi"/>
          <w:szCs w:val="24"/>
          <w:lang w:val="de-DE"/>
        </w:rPr>
        <w:t xml:space="preserve"> und </w:t>
      </w:r>
      <w:proofErr w:type="spellStart"/>
      <w:r w:rsidRPr="002910CB">
        <w:rPr>
          <w:rFonts w:ascii="CorpoS" w:eastAsiaTheme="minorHAnsi" w:hAnsi="CorpoS" w:cstheme="minorBidi"/>
          <w:szCs w:val="24"/>
          <w:lang w:val="de-DE"/>
        </w:rPr>
        <w:t>ITler</w:t>
      </w:r>
      <w:proofErr w:type="spellEnd"/>
      <w:r w:rsidRPr="002910CB">
        <w:rPr>
          <w:rFonts w:ascii="CorpoS" w:eastAsiaTheme="minorHAnsi" w:hAnsi="CorpoS" w:cstheme="minorBidi"/>
          <w:szCs w:val="24"/>
          <w:lang w:val="de-DE"/>
        </w:rPr>
        <w:t xml:space="preserve"> scho</w:t>
      </w:r>
      <w:r w:rsidR="00624E6A">
        <w:rPr>
          <w:rFonts w:ascii="CorpoS" w:eastAsiaTheme="minorHAnsi" w:hAnsi="CorpoS" w:cstheme="minorBidi"/>
          <w:szCs w:val="24"/>
          <w:lang w:val="de-DE"/>
        </w:rPr>
        <w:t>n auf der Universität arbeiten.“</w:t>
      </w:r>
    </w:p>
    <w:p w:rsidR="00624E6A" w:rsidRDefault="00624E6A" w:rsidP="00434477">
      <w:pPr>
        <w:jc w:val="both"/>
        <w:rPr>
          <w:rFonts w:ascii="CorpoS" w:eastAsiaTheme="minorHAnsi" w:hAnsi="CorpoS" w:cstheme="minorBidi"/>
          <w:szCs w:val="24"/>
          <w:lang w:val="de-DE"/>
        </w:rPr>
      </w:pPr>
    </w:p>
    <w:p w:rsidR="002910CB" w:rsidRDefault="002910CB" w:rsidP="00434477">
      <w:pPr>
        <w:jc w:val="both"/>
        <w:rPr>
          <w:rFonts w:ascii="CorpoS" w:eastAsiaTheme="minorHAnsi" w:hAnsi="CorpoS" w:cstheme="minorBidi"/>
          <w:szCs w:val="24"/>
          <w:lang w:val="de-DE"/>
        </w:rPr>
      </w:pPr>
      <w:r w:rsidRPr="002910CB">
        <w:rPr>
          <w:rFonts w:ascii="CorpoS" w:eastAsiaTheme="minorHAnsi" w:hAnsi="CorpoS" w:cstheme="minorBidi"/>
          <w:szCs w:val="24"/>
          <w:lang w:val="de-DE"/>
        </w:rPr>
        <w:t>Ein weiterer wichtiger Aspekt von Open Source ist die Flexibilität hinsichtlich des Einsatzes der Software, der nicht durch komplizierte Lizenzbedingungen künstlich eingeschränkt wird. Diese Freiheit beim Design der IT-Architekturen ermöglicht innovative Lösungen beispielsweise für eine dynamische, lastgesteuerte Verteilung von Anwendungen auf Container Infrastrukturen. Diese Lösungen sind außerhalb der Open Source Welt</w:t>
      </w:r>
      <w:r w:rsidR="00624E6A">
        <w:rPr>
          <w:rFonts w:ascii="CorpoS" w:eastAsiaTheme="minorHAnsi" w:hAnsi="CorpoS" w:cstheme="minorBidi"/>
          <w:szCs w:val="24"/>
          <w:lang w:val="de-DE"/>
        </w:rPr>
        <w:t xml:space="preserve"> wirtschaftlich kaum umsetzbar.</w:t>
      </w:r>
    </w:p>
    <w:p w:rsidR="00624E6A" w:rsidRPr="002910CB" w:rsidRDefault="00624E6A" w:rsidP="00434477">
      <w:pPr>
        <w:jc w:val="both"/>
        <w:rPr>
          <w:rFonts w:ascii="CorpoS" w:eastAsiaTheme="minorHAnsi" w:hAnsi="CorpoS" w:cstheme="minorBidi"/>
          <w:szCs w:val="24"/>
          <w:lang w:val="de-DE"/>
        </w:rPr>
      </w:pPr>
    </w:p>
    <w:p w:rsidR="00624E6A" w:rsidRDefault="00624E6A" w:rsidP="00624E6A">
      <w:pPr>
        <w:jc w:val="both"/>
        <w:rPr>
          <w:rFonts w:ascii="CorpoS" w:eastAsiaTheme="minorHAnsi" w:hAnsi="CorpoS" w:cstheme="minorBidi"/>
          <w:szCs w:val="24"/>
          <w:lang w:val="de-DE"/>
        </w:rPr>
      </w:pPr>
      <w:r>
        <w:rPr>
          <w:rFonts w:ascii="CorpoS" w:eastAsiaTheme="minorHAnsi" w:hAnsi="CorpoS" w:cstheme="minorBidi"/>
          <w:szCs w:val="24"/>
          <w:lang w:val="de-DE"/>
        </w:rPr>
        <w:t>„Wir wollen mit d</w:t>
      </w:r>
      <w:r w:rsidR="002910CB" w:rsidRPr="002910CB">
        <w:rPr>
          <w:rFonts w:ascii="CorpoS" w:eastAsiaTheme="minorHAnsi" w:hAnsi="CorpoS" w:cstheme="minorBidi"/>
          <w:szCs w:val="24"/>
          <w:lang w:val="de-DE"/>
        </w:rPr>
        <w:t xml:space="preserve">em Beitritt zum OIN auch ein </w:t>
      </w:r>
      <w:r>
        <w:rPr>
          <w:rFonts w:ascii="CorpoS" w:eastAsiaTheme="minorHAnsi" w:hAnsi="CorpoS" w:cstheme="minorBidi"/>
          <w:szCs w:val="24"/>
          <w:lang w:val="de-DE"/>
        </w:rPr>
        <w:t>klares</w:t>
      </w:r>
      <w:r w:rsidR="002910CB" w:rsidRPr="002910CB">
        <w:rPr>
          <w:rFonts w:ascii="CorpoS" w:eastAsiaTheme="minorHAnsi" w:hAnsi="CorpoS" w:cstheme="minorBidi"/>
          <w:szCs w:val="24"/>
          <w:lang w:val="de-DE"/>
        </w:rPr>
        <w:t xml:space="preserve"> Statement </w:t>
      </w:r>
      <w:r>
        <w:rPr>
          <w:rFonts w:ascii="CorpoS" w:eastAsiaTheme="minorHAnsi" w:hAnsi="CorpoS" w:cstheme="minorBidi"/>
          <w:szCs w:val="24"/>
          <w:lang w:val="de-DE"/>
        </w:rPr>
        <w:t>verbinden“</w:t>
      </w:r>
      <w:r w:rsidR="002910CB" w:rsidRPr="002910CB">
        <w:rPr>
          <w:rFonts w:ascii="CorpoS" w:eastAsiaTheme="minorHAnsi" w:hAnsi="CorpoS" w:cstheme="minorBidi"/>
          <w:szCs w:val="24"/>
          <w:lang w:val="de-DE"/>
        </w:rPr>
        <w:t xml:space="preserve">, sagt Nadia </w:t>
      </w:r>
      <w:proofErr w:type="spellStart"/>
      <w:r w:rsidR="002910CB" w:rsidRPr="002910CB">
        <w:rPr>
          <w:rFonts w:ascii="CorpoS" w:eastAsiaTheme="minorHAnsi" w:hAnsi="CorpoS" w:cstheme="minorBidi"/>
          <w:szCs w:val="24"/>
          <w:lang w:val="de-DE"/>
        </w:rPr>
        <w:t>Zerelli</w:t>
      </w:r>
      <w:proofErr w:type="spellEnd"/>
      <w:r w:rsidR="002910CB" w:rsidRPr="002910CB">
        <w:rPr>
          <w:rFonts w:ascii="CorpoS" w:eastAsiaTheme="minorHAnsi" w:hAnsi="CorpoS" w:cstheme="minorBidi"/>
          <w:szCs w:val="24"/>
          <w:lang w:val="de-DE"/>
        </w:rPr>
        <w:t xml:space="preserve">, Leiterin der Abteilung Engineering Systems bei der MTU </w:t>
      </w:r>
      <w:proofErr w:type="spellStart"/>
      <w:r w:rsidR="002910CB" w:rsidRPr="002910CB">
        <w:rPr>
          <w:rFonts w:ascii="CorpoS" w:eastAsiaTheme="minorHAnsi" w:hAnsi="CorpoS" w:cstheme="minorBidi"/>
          <w:szCs w:val="24"/>
          <w:lang w:val="de-DE"/>
        </w:rPr>
        <w:t>Aero</w:t>
      </w:r>
      <w:proofErr w:type="spellEnd"/>
      <w:r w:rsidR="002910CB" w:rsidRPr="002910CB">
        <w:rPr>
          <w:rFonts w:ascii="CorpoS" w:eastAsiaTheme="minorHAnsi" w:hAnsi="CorpoS" w:cstheme="minorBidi"/>
          <w:szCs w:val="24"/>
          <w:lang w:val="de-DE"/>
        </w:rPr>
        <w:t xml:space="preserve"> </w:t>
      </w:r>
      <w:proofErr w:type="spellStart"/>
      <w:r w:rsidR="002910CB" w:rsidRPr="002910CB">
        <w:rPr>
          <w:rFonts w:ascii="CorpoS" w:eastAsiaTheme="minorHAnsi" w:hAnsi="CorpoS" w:cstheme="minorBidi"/>
          <w:szCs w:val="24"/>
          <w:lang w:val="de-DE"/>
        </w:rPr>
        <w:t>Engines</w:t>
      </w:r>
      <w:proofErr w:type="spellEnd"/>
      <w:r w:rsidR="002910CB" w:rsidRPr="002910CB">
        <w:rPr>
          <w:rFonts w:ascii="CorpoS" w:eastAsiaTheme="minorHAnsi" w:hAnsi="CorpoS" w:cstheme="minorBidi"/>
          <w:szCs w:val="24"/>
          <w:lang w:val="de-DE"/>
        </w:rPr>
        <w:t xml:space="preserve">. „Linux hat der MTU einen Mehrwert verschafft, der sich nicht in Euro greifen lässt. Uns steht eine mächtige Software zur </w:t>
      </w:r>
      <w:r w:rsidR="002910CB" w:rsidRPr="002910CB">
        <w:rPr>
          <w:rFonts w:ascii="CorpoS" w:eastAsiaTheme="minorHAnsi" w:hAnsi="CorpoS" w:cstheme="minorBidi"/>
          <w:szCs w:val="24"/>
          <w:lang w:val="de-DE"/>
        </w:rPr>
        <w:lastRenderedPageBreak/>
        <w:t>Triebwerksauslegung, -fertigung und Flottenbetreuung zur Verfügung. Besonders wertvoll ist für uns dabei die Freiheit, perfekt zugeschnittene Tools und Methoden zur Auslegung unserer Hightech-Produkte selbst kontinuierlich weiterentwickeln zu können.</w:t>
      </w:r>
      <w:r>
        <w:rPr>
          <w:rFonts w:ascii="CorpoS" w:eastAsiaTheme="minorHAnsi" w:hAnsi="CorpoS" w:cstheme="minorBidi"/>
          <w:szCs w:val="24"/>
          <w:lang w:val="de-DE"/>
        </w:rPr>
        <w:t>“</w:t>
      </w:r>
    </w:p>
    <w:p w:rsidR="00624E6A" w:rsidRDefault="00624E6A" w:rsidP="00624E6A">
      <w:pPr>
        <w:jc w:val="both"/>
        <w:rPr>
          <w:rFonts w:ascii="CorpoS" w:eastAsiaTheme="minorHAnsi" w:hAnsi="CorpoS" w:cstheme="minorBidi"/>
          <w:szCs w:val="24"/>
          <w:lang w:val="de-DE"/>
        </w:rPr>
      </w:pPr>
    </w:p>
    <w:p w:rsidR="002910CB" w:rsidRDefault="002910CB" w:rsidP="00624E6A">
      <w:pPr>
        <w:jc w:val="both"/>
        <w:rPr>
          <w:rFonts w:ascii="CorpoS" w:eastAsiaTheme="minorHAnsi" w:hAnsi="CorpoS" w:cstheme="minorBidi"/>
          <w:szCs w:val="24"/>
          <w:lang w:val="de-DE"/>
        </w:rPr>
      </w:pPr>
      <w:r w:rsidRPr="002910CB">
        <w:rPr>
          <w:rFonts w:ascii="CorpoS" w:eastAsiaTheme="minorHAnsi" w:hAnsi="CorpoS" w:cstheme="minorBidi"/>
          <w:szCs w:val="24"/>
          <w:lang w:val="de-DE"/>
        </w:rPr>
        <w:t>Darüber hinaus hat Linux zu einer Standardisierung der Unix Welt geführt, die eine hohe Durchgängigkeit und Automatisierung im</w:t>
      </w:r>
      <w:r w:rsidR="00104941">
        <w:rPr>
          <w:rFonts w:ascii="CorpoS" w:eastAsiaTheme="minorHAnsi" w:hAnsi="CorpoS" w:cstheme="minorBidi"/>
          <w:szCs w:val="24"/>
          <w:lang w:val="de-DE"/>
        </w:rPr>
        <w:t xml:space="preserve"> Unternehmen erlaubt. So basieren</w:t>
      </w:r>
      <w:r w:rsidRPr="002910CB">
        <w:rPr>
          <w:rFonts w:ascii="CorpoS" w:eastAsiaTheme="minorHAnsi" w:hAnsi="CorpoS" w:cstheme="minorBidi"/>
          <w:szCs w:val="24"/>
          <w:lang w:val="de-DE"/>
        </w:rPr>
        <w:t xml:space="preserve"> in der MTU der Engineering Desktop, die High Performance Computing Cluster, die Web Infrastruktur bis hin zu den SAP Servern alle auf dem gleichen MTU Image. Neben einer sehr hohen Effizienz im Betrieb - bedingt durch die hohe Automatisierung aufgrund der einheitlichen Umgebung- findet hierüber auch eine Qualitätssicherung statt, die eine sehr hohe Verfügbarkeit der</w:t>
      </w:r>
      <w:r w:rsidR="00624E6A">
        <w:rPr>
          <w:rFonts w:ascii="CorpoS" w:eastAsiaTheme="minorHAnsi" w:hAnsi="CorpoS" w:cstheme="minorBidi"/>
          <w:szCs w:val="24"/>
          <w:lang w:val="de-DE"/>
        </w:rPr>
        <w:t xml:space="preserve"> MTU Applikationen ermöglicht.</w:t>
      </w:r>
    </w:p>
    <w:p w:rsidR="00624E6A" w:rsidRPr="002910CB" w:rsidRDefault="00624E6A" w:rsidP="00624E6A">
      <w:pPr>
        <w:jc w:val="both"/>
        <w:rPr>
          <w:rFonts w:ascii="CorpoS" w:eastAsiaTheme="minorHAnsi" w:hAnsi="CorpoS" w:cstheme="minorBidi"/>
          <w:szCs w:val="24"/>
          <w:lang w:val="de-DE"/>
        </w:rPr>
      </w:pPr>
    </w:p>
    <w:p w:rsidR="002910CB" w:rsidRDefault="00624E6A" w:rsidP="00624E6A">
      <w:pPr>
        <w:jc w:val="both"/>
        <w:rPr>
          <w:rFonts w:ascii="CorpoS" w:eastAsiaTheme="minorHAnsi" w:hAnsi="CorpoS" w:cstheme="minorBidi"/>
          <w:szCs w:val="24"/>
          <w:lang w:val="de-DE"/>
        </w:rPr>
      </w:pPr>
      <w:r>
        <w:rPr>
          <w:rFonts w:ascii="CorpoS" w:eastAsiaTheme="minorHAnsi" w:hAnsi="CorpoS" w:cstheme="minorBidi"/>
          <w:szCs w:val="24"/>
          <w:lang w:val="de-DE"/>
        </w:rPr>
        <w:t>„</w:t>
      </w:r>
      <w:r w:rsidR="002910CB" w:rsidRPr="002910CB">
        <w:rPr>
          <w:rFonts w:ascii="CorpoS" w:eastAsiaTheme="minorHAnsi" w:hAnsi="CorpoS" w:cstheme="minorBidi"/>
          <w:szCs w:val="24"/>
          <w:lang w:val="de-DE"/>
        </w:rPr>
        <w:t>Bei der MTU gehört es zur Unternehmenskultur, Expertenwissen zu fördern</w:t>
      </w:r>
      <w:r>
        <w:rPr>
          <w:rFonts w:ascii="CorpoS" w:eastAsiaTheme="minorHAnsi" w:hAnsi="CorpoS" w:cstheme="minorBidi"/>
          <w:szCs w:val="24"/>
          <w:lang w:val="de-DE"/>
        </w:rPr>
        <w:t xml:space="preserve">“, sagt </w:t>
      </w:r>
      <w:proofErr w:type="spellStart"/>
      <w:r>
        <w:rPr>
          <w:rFonts w:ascii="CorpoS" w:eastAsiaTheme="minorHAnsi" w:hAnsi="CorpoS" w:cstheme="minorBidi"/>
          <w:szCs w:val="24"/>
          <w:lang w:val="de-DE"/>
        </w:rPr>
        <w:t>Zerelli</w:t>
      </w:r>
      <w:proofErr w:type="spellEnd"/>
      <w:r>
        <w:rPr>
          <w:rFonts w:ascii="CorpoS" w:eastAsiaTheme="minorHAnsi" w:hAnsi="CorpoS" w:cstheme="minorBidi"/>
          <w:szCs w:val="24"/>
          <w:lang w:val="de-DE"/>
        </w:rPr>
        <w:t xml:space="preserve">. </w:t>
      </w:r>
      <w:r w:rsidR="002910CB" w:rsidRPr="002910CB">
        <w:rPr>
          <w:rFonts w:ascii="CorpoS" w:eastAsiaTheme="minorHAnsi" w:hAnsi="CorpoS" w:cstheme="minorBidi"/>
          <w:szCs w:val="24"/>
          <w:lang w:val="de-DE"/>
        </w:rPr>
        <w:t xml:space="preserve">Deshalb kooperiert das Unternehmen mit Kompetenzzentren an Universitäten und unterstützt Dissertationen von jungen </w:t>
      </w:r>
      <w:proofErr w:type="spellStart"/>
      <w:r w:rsidR="002910CB" w:rsidRPr="002910CB">
        <w:rPr>
          <w:rFonts w:ascii="CorpoS" w:eastAsiaTheme="minorHAnsi" w:hAnsi="CorpoS" w:cstheme="minorBidi"/>
          <w:szCs w:val="24"/>
          <w:lang w:val="de-DE"/>
        </w:rPr>
        <w:t>Wissenschaftler:innen</w:t>
      </w:r>
      <w:proofErr w:type="spellEnd"/>
      <w:r w:rsidR="002910CB" w:rsidRPr="002910CB">
        <w:rPr>
          <w:rFonts w:ascii="CorpoS" w:eastAsiaTheme="minorHAnsi" w:hAnsi="CorpoS" w:cstheme="minorBidi"/>
          <w:szCs w:val="24"/>
          <w:lang w:val="de-DE"/>
        </w:rPr>
        <w:t xml:space="preserve">. „Nicht nur im technischen Umfeld der </w:t>
      </w:r>
      <w:r>
        <w:rPr>
          <w:rFonts w:ascii="CorpoS" w:eastAsiaTheme="minorHAnsi" w:hAnsi="CorpoS" w:cstheme="minorBidi"/>
          <w:szCs w:val="24"/>
          <w:lang w:val="de-DE"/>
        </w:rPr>
        <w:t xml:space="preserve">Flugzeugantriebe </w:t>
      </w:r>
      <w:r w:rsidR="002910CB" w:rsidRPr="002910CB">
        <w:rPr>
          <w:rFonts w:ascii="CorpoS" w:eastAsiaTheme="minorHAnsi" w:hAnsi="CorpoS" w:cstheme="minorBidi"/>
          <w:szCs w:val="24"/>
          <w:lang w:val="de-DE"/>
        </w:rPr>
        <w:t>sind wir eng verzahnt mit der wissenschaftlichen Community. Auch im CAE-Software-Bereich verzichten wir bewusst darauf, Innovationen nur für uns zu behalten</w:t>
      </w:r>
      <w:r>
        <w:rPr>
          <w:rFonts w:ascii="CorpoS" w:eastAsiaTheme="minorHAnsi" w:hAnsi="CorpoS" w:cstheme="minorBidi"/>
          <w:szCs w:val="24"/>
          <w:lang w:val="de-DE"/>
        </w:rPr>
        <w:t>.</w:t>
      </w:r>
      <w:r w:rsidR="002910CB" w:rsidRPr="002910CB">
        <w:rPr>
          <w:rFonts w:ascii="CorpoS" w:eastAsiaTheme="minorHAnsi" w:hAnsi="CorpoS" w:cstheme="minorBidi"/>
          <w:szCs w:val="24"/>
          <w:lang w:val="de-DE"/>
        </w:rPr>
        <w:t>“</w:t>
      </w:r>
    </w:p>
    <w:p w:rsidR="00624E6A" w:rsidRPr="002910CB" w:rsidRDefault="00624E6A" w:rsidP="00624E6A">
      <w:pPr>
        <w:jc w:val="both"/>
        <w:rPr>
          <w:rFonts w:ascii="CorpoS" w:eastAsiaTheme="minorHAnsi" w:hAnsi="CorpoS" w:cstheme="minorBidi"/>
          <w:szCs w:val="24"/>
          <w:lang w:val="de-DE"/>
        </w:rPr>
      </w:pPr>
    </w:p>
    <w:p w:rsidR="002910CB" w:rsidRDefault="002910CB" w:rsidP="00624E6A">
      <w:pPr>
        <w:jc w:val="both"/>
        <w:rPr>
          <w:rFonts w:ascii="CorpoS" w:eastAsiaTheme="minorHAnsi" w:hAnsi="CorpoS" w:cstheme="minorBidi"/>
          <w:szCs w:val="24"/>
          <w:lang w:val="de-DE"/>
        </w:rPr>
      </w:pPr>
      <w:r w:rsidRPr="002910CB">
        <w:rPr>
          <w:rFonts w:ascii="CorpoS" w:eastAsiaTheme="minorHAnsi" w:hAnsi="CorpoS" w:cstheme="minorBidi"/>
          <w:szCs w:val="24"/>
          <w:lang w:val="de-DE"/>
        </w:rPr>
        <w:t>Die MTU ist nicht nur eine der führenden Firmen für innovatives Engineering</w:t>
      </w:r>
      <w:r w:rsidR="00624E6A">
        <w:rPr>
          <w:rFonts w:ascii="CorpoS" w:eastAsiaTheme="minorHAnsi" w:hAnsi="CorpoS" w:cstheme="minorBidi"/>
          <w:szCs w:val="24"/>
          <w:lang w:val="de-DE"/>
        </w:rPr>
        <w:t>, a</w:t>
      </w:r>
      <w:r w:rsidRPr="002910CB">
        <w:rPr>
          <w:rFonts w:ascii="CorpoS" w:eastAsiaTheme="minorHAnsi" w:hAnsi="CorpoS" w:cstheme="minorBidi"/>
          <w:szCs w:val="24"/>
          <w:lang w:val="de-DE"/>
        </w:rPr>
        <w:t xml:space="preserve">uch ihre Engineering IT ist </w:t>
      </w:r>
      <w:proofErr w:type="spellStart"/>
      <w:r w:rsidRPr="002910CB">
        <w:rPr>
          <w:rFonts w:ascii="CorpoS" w:eastAsiaTheme="minorHAnsi" w:hAnsi="CorpoS" w:cstheme="minorBidi"/>
          <w:szCs w:val="24"/>
          <w:lang w:val="de-DE"/>
        </w:rPr>
        <w:t>state</w:t>
      </w:r>
      <w:proofErr w:type="spellEnd"/>
      <w:r w:rsidRPr="002910CB">
        <w:rPr>
          <w:rFonts w:ascii="CorpoS" w:eastAsiaTheme="minorHAnsi" w:hAnsi="CorpoS" w:cstheme="minorBidi"/>
          <w:szCs w:val="24"/>
          <w:lang w:val="de-DE"/>
        </w:rPr>
        <w:t>-</w:t>
      </w:r>
      <w:proofErr w:type="spellStart"/>
      <w:r w:rsidRPr="002910CB">
        <w:rPr>
          <w:rFonts w:ascii="CorpoS" w:eastAsiaTheme="minorHAnsi" w:hAnsi="CorpoS" w:cstheme="minorBidi"/>
          <w:szCs w:val="24"/>
          <w:lang w:val="de-DE"/>
        </w:rPr>
        <w:t>of</w:t>
      </w:r>
      <w:proofErr w:type="spellEnd"/>
      <w:r w:rsidRPr="002910CB">
        <w:rPr>
          <w:rFonts w:ascii="CorpoS" w:eastAsiaTheme="minorHAnsi" w:hAnsi="CorpoS" w:cstheme="minorBidi"/>
          <w:szCs w:val="24"/>
          <w:lang w:val="de-DE"/>
        </w:rPr>
        <w:t>-</w:t>
      </w:r>
      <w:proofErr w:type="spellStart"/>
      <w:r w:rsidRPr="002910CB">
        <w:rPr>
          <w:rFonts w:ascii="CorpoS" w:eastAsiaTheme="minorHAnsi" w:hAnsi="CorpoS" w:cstheme="minorBidi"/>
          <w:szCs w:val="24"/>
          <w:lang w:val="de-DE"/>
        </w:rPr>
        <w:t>the</w:t>
      </w:r>
      <w:proofErr w:type="spellEnd"/>
      <w:r w:rsidRPr="002910CB">
        <w:rPr>
          <w:rFonts w:ascii="CorpoS" w:eastAsiaTheme="minorHAnsi" w:hAnsi="CorpoS" w:cstheme="minorBidi"/>
          <w:szCs w:val="24"/>
          <w:lang w:val="de-DE"/>
        </w:rPr>
        <w:t xml:space="preserve">-art. Den Ingenieurinnen und Ingenieuren steht eine Rechenpower von 1,3 </w:t>
      </w:r>
      <w:proofErr w:type="spellStart"/>
      <w:r w:rsidRPr="002910CB">
        <w:rPr>
          <w:rFonts w:ascii="CorpoS" w:eastAsiaTheme="minorHAnsi" w:hAnsi="CorpoS" w:cstheme="minorBidi"/>
          <w:szCs w:val="24"/>
          <w:lang w:val="de-DE"/>
        </w:rPr>
        <w:t>Petaflops</w:t>
      </w:r>
      <w:proofErr w:type="spellEnd"/>
      <w:r w:rsidRPr="002910CB">
        <w:rPr>
          <w:rFonts w:ascii="CorpoS" w:eastAsiaTheme="minorHAnsi" w:hAnsi="CorpoS" w:cstheme="minorBidi"/>
          <w:szCs w:val="24"/>
          <w:lang w:val="de-DE"/>
        </w:rPr>
        <w:t xml:space="preserve"> zur Verfügung, eine Leistung auf Augenhöhe mit dem Weltmarkt – und das exklusiv nur für die MTU.</w:t>
      </w:r>
    </w:p>
    <w:p w:rsidR="00624E6A" w:rsidRDefault="00624E6A" w:rsidP="00624E6A">
      <w:pPr>
        <w:jc w:val="both"/>
        <w:rPr>
          <w:rFonts w:ascii="CorpoS" w:eastAsiaTheme="minorHAnsi" w:hAnsi="CorpoS" w:cstheme="minorBidi"/>
          <w:szCs w:val="24"/>
          <w:lang w:val="de-DE"/>
        </w:rPr>
      </w:pPr>
      <w:r w:rsidRPr="002910CB">
        <w:rPr>
          <w:rFonts w:ascii="CorpoS" w:eastAsiaTheme="minorHAnsi" w:hAnsi="CorpoS" w:cstheme="minorBidi"/>
          <w:szCs w:val="24"/>
          <w:lang w:val="de-DE"/>
        </w:rPr>
        <w:t xml:space="preserve">Zu den OIN-Mitgliedern gehören mehr als 3.300 Unternehmen, Gemeinden und Organisationen. Darunter befinden sich Google, IBM, NEC, Toyota, Renault, SUSE, Philips, </w:t>
      </w:r>
      <w:proofErr w:type="spellStart"/>
      <w:r w:rsidRPr="002910CB">
        <w:rPr>
          <w:rFonts w:ascii="CorpoS" w:eastAsiaTheme="minorHAnsi" w:hAnsi="CorpoS" w:cstheme="minorBidi"/>
          <w:szCs w:val="24"/>
          <w:lang w:val="de-DE"/>
        </w:rPr>
        <w:t>Alibaba</w:t>
      </w:r>
      <w:proofErr w:type="spellEnd"/>
      <w:r w:rsidRPr="002910CB">
        <w:rPr>
          <w:rFonts w:ascii="CorpoS" w:eastAsiaTheme="minorHAnsi" w:hAnsi="CorpoS" w:cstheme="minorBidi"/>
          <w:szCs w:val="24"/>
          <w:lang w:val="de-DE"/>
        </w:rPr>
        <w:t xml:space="preserve">, HP, </w:t>
      </w:r>
      <w:proofErr w:type="spellStart"/>
      <w:r w:rsidRPr="002910CB">
        <w:rPr>
          <w:rFonts w:ascii="CorpoS" w:eastAsiaTheme="minorHAnsi" w:hAnsi="CorpoS" w:cstheme="minorBidi"/>
          <w:szCs w:val="24"/>
          <w:lang w:val="de-DE"/>
        </w:rPr>
        <w:t>Juniper</w:t>
      </w:r>
      <w:proofErr w:type="spellEnd"/>
      <w:r w:rsidRPr="002910CB">
        <w:rPr>
          <w:rFonts w:ascii="CorpoS" w:eastAsiaTheme="minorHAnsi" w:hAnsi="CorpoS" w:cstheme="minorBidi"/>
          <w:szCs w:val="24"/>
          <w:lang w:val="de-DE"/>
        </w:rPr>
        <w:t xml:space="preserve">, Facebook und Cisco, Casio, </w:t>
      </w:r>
      <w:proofErr w:type="spellStart"/>
      <w:r w:rsidRPr="002910CB">
        <w:rPr>
          <w:rFonts w:ascii="CorpoS" w:eastAsiaTheme="minorHAnsi" w:hAnsi="CorpoS" w:cstheme="minorBidi"/>
          <w:szCs w:val="24"/>
          <w:lang w:val="de-DE"/>
        </w:rPr>
        <w:t>Huawei</w:t>
      </w:r>
      <w:proofErr w:type="spellEnd"/>
      <w:r w:rsidRPr="002910CB">
        <w:rPr>
          <w:rFonts w:ascii="CorpoS" w:eastAsiaTheme="minorHAnsi" w:hAnsi="CorpoS" w:cstheme="minorBidi"/>
          <w:szCs w:val="24"/>
          <w:lang w:val="de-DE"/>
        </w:rPr>
        <w:t>, Fujitsu, Sony und Microsoft.</w:t>
      </w:r>
    </w:p>
    <w:p w:rsidR="00624E6A" w:rsidRPr="002910CB" w:rsidRDefault="00624E6A" w:rsidP="00624E6A">
      <w:pPr>
        <w:jc w:val="both"/>
        <w:rPr>
          <w:rFonts w:ascii="CorpoS" w:eastAsiaTheme="minorHAnsi" w:hAnsi="CorpoS" w:cstheme="minorBidi"/>
          <w:szCs w:val="24"/>
          <w:lang w:val="de-DE"/>
        </w:rPr>
      </w:pPr>
    </w:p>
    <w:p w:rsidR="00CA6EF8" w:rsidRPr="00624E6A" w:rsidRDefault="00CA6EF8" w:rsidP="00624E6A">
      <w:pPr>
        <w:jc w:val="both"/>
        <w:rPr>
          <w:rFonts w:ascii="CorpoS" w:eastAsiaTheme="minorHAnsi" w:hAnsi="CorpoS" w:cstheme="minorBidi"/>
          <w:szCs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sectPr w:rsidR="003C2EDE" w:rsidRPr="003372FB" w:rsidSect="00E3390B">
      <w:headerReference w:type="default" r:id="rId10"/>
      <w:footerReference w:type="default" r:id="rId11"/>
      <w:headerReference w:type="first" r:id="rId12"/>
      <w:footerReference w:type="first" r:id="rId13"/>
      <w:type w:val="continuous"/>
      <w:pgSz w:w="11907" w:h="16840" w:code="9"/>
      <w:pgMar w:top="2835" w:right="1134" w:bottom="1702"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B4" w:rsidRDefault="00183FB4">
      <w:r>
        <w:separator/>
      </w:r>
    </w:p>
  </w:endnote>
  <w:endnote w:type="continuationSeparator" w:id="0">
    <w:p w:rsidR="00183FB4" w:rsidRDefault="001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04941" w:rsidRDefault="00051E60">
    <w:pPr>
      <w:pStyle w:val="Fuzeile"/>
      <w:spacing w:line="160" w:lineRule="exact"/>
      <w:rPr>
        <w:rFonts w:ascii="CorpoS" w:hAnsi="CorpoS"/>
        <w:color w:val="000000"/>
        <w:sz w:val="15"/>
        <w:lang w:val="en-US"/>
      </w:rPr>
    </w:pPr>
    <w:r w:rsidRPr="00104941">
      <w:rPr>
        <w:rFonts w:ascii="CorpoS" w:hAnsi="CorpoS"/>
        <w:color w:val="000000"/>
        <w:sz w:val="15"/>
        <w:lang w:val="en-US"/>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104941" w:rsidRDefault="00051E60">
    <w:pPr>
      <w:pStyle w:val="Fuzeile"/>
      <w:rPr>
        <w:lang w:val="de-DE"/>
      </w:rPr>
    </w:pPr>
    <w:r w:rsidRPr="0010494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B4" w:rsidRDefault="00183FB4">
      <w:r>
        <w:separator/>
      </w:r>
    </w:p>
  </w:footnote>
  <w:footnote w:type="continuationSeparator" w:id="0">
    <w:p w:rsidR="00183FB4" w:rsidRDefault="0018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051E60" w:rsidP="00A775D8">
    <w:pPr>
      <w:pStyle w:val="Kopfzeile"/>
      <w:rPr>
        <w:sz w:val="2"/>
        <w:lang w:val="de-DE"/>
      </w:rPr>
    </w:pPr>
  </w:p>
  <w:p w:rsidR="00051E60" w:rsidRPr="00507889" w:rsidRDefault="00434477"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1312" behindDoc="0" locked="0" layoutInCell="1" allowOverlap="1" wp14:anchorId="6EF88EAA" wp14:editId="50860206">
          <wp:simplePos x="0" y="0"/>
          <wp:positionH relativeFrom="column">
            <wp:posOffset>0</wp:posOffset>
          </wp:positionH>
          <wp:positionV relativeFrom="paragraph">
            <wp:posOffset>-635</wp:posOffset>
          </wp:positionV>
          <wp:extent cx="1616710" cy="789940"/>
          <wp:effectExtent l="0" t="0" r="0" b="0"/>
          <wp:wrapNone/>
          <wp:docPr id="18"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703">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941"/>
    <w:rsid w:val="001060D0"/>
    <w:rsid w:val="00107445"/>
    <w:rsid w:val="00113984"/>
    <w:rsid w:val="00115186"/>
    <w:rsid w:val="00126B24"/>
    <w:rsid w:val="0013024C"/>
    <w:rsid w:val="00143677"/>
    <w:rsid w:val="00144D88"/>
    <w:rsid w:val="00150E71"/>
    <w:rsid w:val="00151E2A"/>
    <w:rsid w:val="00161E32"/>
    <w:rsid w:val="00163004"/>
    <w:rsid w:val="00171C91"/>
    <w:rsid w:val="00183FB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10CB"/>
    <w:rsid w:val="002A3DF2"/>
    <w:rsid w:val="002A4079"/>
    <w:rsid w:val="002B00EF"/>
    <w:rsid w:val="002B6B5C"/>
    <w:rsid w:val="002C1173"/>
    <w:rsid w:val="002D758E"/>
    <w:rsid w:val="002E2DB5"/>
    <w:rsid w:val="002E3646"/>
    <w:rsid w:val="002E648F"/>
    <w:rsid w:val="002F76AF"/>
    <w:rsid w:val="00300A57"/>
    <w:rsid w:val="003018DF"/>
    <w:rsid w:val="00310230"/>
    <w:rsid w:val="0031525A"/>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4477"/>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4E6A"/>
    <w:rsid w:val="00636522"/>
    <w:rsid w:val="006379B7"/>
    <w:rsid w:val="00637C2B"/>
    <w:rsid w:val="006706CB"/>
    <w:rsid w:val="00681B62"/>
    <w:rsid w:val="006906EB"/>
    <w:rsid w:val="00695DED"/>
    <w:rsid w:val="006A16CD"/>
    <w:rsid w:val="006A704F"/>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1671"/>
    <w:rsid w:val="00A6393A"/>
    <w:rsid w:val="00A65E3C"/>
    <w:rsid w:val="00A73E32"/>
    <w:rsid w:val="00A749A4"/>
    <w:rsid w:val="00A775D8"/>
    <w:rsid w:val="00A8770E"/>
    <w:rsid w:val="00A909D7"/>
    <w:rsid w:val="00AB0181"/>
    <w:rsid w:val="00AB2D38"/>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6A52"/>
    <w:rsid w:val="00B87AF1"/>
    <w:rsid w:val="00B91284"/>
    <w:rsid w:val="00BA047C"/>
    <w:rsid w:val="00BA481C"/>
    <w:rsid w:val="00BB5475"/>
    <w:rsid w:val="00BC0EFB"/>
    <w:rsid w:val="00BC26AC"/>
    <w:rsid w:val="00BD043E"/>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390B"/>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256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0820-1AF0-4E11-85FC-23AF87B4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5265</Characters>
  <Application>Microsoft Office Word</Application>
  <DocSecurity>2</DocSecurity>
  <Lines>43</Lines>
  <Paragraphs>12</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6088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2022-09-13T08:57:00Z</dcterms:created>
  <dcterms:modified xsi:type="dcterms:W3CDTF">2022-09-15T07:36:00Z</dcterms:modified>
</cp:coreProperties>
</file>