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C901C5">
      <w:pPr>
        <w:pStyle w:val="Textkrper2"/>
        <w:ind w:right="141"/>
        <w:rPr>
          <w:noProof/>
          <w:lang w:val="de-DE"/>
        </w:rPr>
      </w:pPr>
    </w:p>
    <w:p w:rsidR="003C3D7B" w:rsidRPr="00697C23" w:rsidRDefault="00290C1D" w:rsidP="00C901C5">
      <w:pPr>
        <w:pStyle w:val="Textkrper2"/>
        <w:tabs>
          <w:tab w:val="left" w:pos="8505"/>
        </w:tabs>
        <w:ind w:right="141"/>
        <w:rPr>
          <w:noProof/>
          <w:spacing w:val="-8"/>
          <w:lang w:val="de-DE"/>
        </w:rPr>
      </w:pPr>
      <w:r w:rsidRPr="00697C23">
        <w:rPr>
          <w:noProof/>
          <w:spacing w:val="-8"/>
          <w:lang w:val="de-DE"/>
        </w:rPr>
        <w:t xml:space="preserve">Mit einem LEAP-1A für Peach Aviation absolviert MTU Maintenance Zhuhai </w:t>
      </w:r>
      <w:r w:rsidR="00697C23" w:rsidRPr="00697C23">
        <w:rPr>
          <w:noProof/>
          <w:spacing w:val="-8"/>
          <w:lang w:val="de-DE"/>
        </w:rPr>
        <w:t>d</w:t>
      </w:r>
      <w:r w:rsidRPr="00697C23">
        <w:rPr>
          <w:noProof/>
          <w:spacing w:val="-8"/>
          <w:lang w:val="de-DE"/>
        </w:rPr>
        <w:t>en 4000. Shop</w:t>
      </w:r>
      <w:r w:rsidR="00244E1B" w:rsidRPr="00697C23">
        <w:rPr>
          <w:noProof/>
          <w:spacing w:val="-8"/>
          <w:lang w:val="de-DE"/>
        </w:rPr>
        <w:t>v</w:t>
      </w:r>
      <w:r w:rsidRPr="00697C23">
        <w:rPr>
          <w:noProof/>
          <w:spacing w:val="-8"/>
          <w:lang w:val="de-DE"/>
        </w:rPr>
        <w:t xml:space="preserve">isit </w:t>
      </w:r>
    </w:p>
    <w:p w:rsidR="003C3D7B" w:rsidRPr="00290C1D" w:rsidRDefault="003C3D7B" w:rsidP="00C901C5">
      <w:pPr>
        <w:ind w:right="141"/>
        <w:jc w:val="both"/>
        <w:rPr>
          <w:rFonts w:ascii="CorpoS" w:hAnsi="CorpoS"/>
          <w:noProof/>
          <w:lang w:val="de-DE"/>
        </w:rPr>
      </w:pPr>
    </w:p>
    <w:p w:rsidR="00DE795A" w:rsidRPr="00DE795A" w:rsidRDefault="006E3C6C" w:rsidP="00DE795A">
      <w:pPr>
        <w:pStyle w:val="MTUBodycopy"/>
        <w:tabs>
          <w:tab w:val="left" w:pos="8505"/>
        </w:tabs>
        <w:ind w:right="141"/>
        <w:jc w:val="both"/>
        <w:rPr>
          <w:noProof/>
          <w:sz w:val="24"/>
          <w:lang w:val="de-DE"/>
        </w:rPr>
      </w:pPr>
      <w:r>
        <w:rPr>
          <w:noProof/>
          <w:sz w:val="24"/>
          <w:lang w:val="de-DE"/>
        </w:rPr>
        <w:t>Zhuhai</w:t>
      </w:r>
      <w:r w:rsidR="001E3D3D">
        <w:rPr>
          <w:noProof/>
          <w:sz w:val="24"/>
          <w:lang w:val="de-DE"/>
        </w:rPr>
        <w:t xml:space="preserve">, </w:t>
      </w:r>
      <w:r w:rsidR="00DE795A">
        <w:rPr>
          <w:noProof/>
          <w:sz w:val="24"/>
          <w:lang w:val="de-DE"/>
        </w:rPr>
        <w:t>13.</w:t>
      </w:r>
      <w:r>
        <w:rPr>
          <w:noProof/>
          <w:sz w:val="24"/>
          <w:lang w:val="de-DE"/>
        </w:rPr>
        <w:t xml:space="preserve"> Juli </w:t>
      </w:r>
      <w:r w:rsidR="001E3D3D">
        <w:rPr>
          <w:noProof/>
          <w:sz w:val="24"/>
          <w:lang w:val="de-DE"/>
        </w:rPr>
        <w:t>202</w:t>
      </w:r>
      <w:r w:rsidR="001047CD">
        <w:rPr>
          <w:noProof/>
          <w:sz w:val="24"/>
          <w:lang w:val="de-DE"/>
        </w:rPr>
        <w:t>3</w:t>
      </w:r>
      <w:r w:rsidR="001E3D3D">
        <w:rPr>
          <w:noProof/>
          <w:sz w:val="24"/>
          <w:lang w:val="de-DE"/>
        </w:rPr>
        <w:t xml:space="preserve"> </w:t>
      </w:r>
      <w:r w:rsidR="00697C23">
        <w:rPr>
          <w:noProof/>
          <w:sz w:val="24"/>
          <w:lang w:val="de-DE"/>
        </w:rPr>
        <w:t>–</w:t>
      </w:r>
      <w:r w:rsidR="001E3D3D">
        <w:rPr>
          <w:noProof/>
          <w:sz w:val="24"/>
          <w:lang w:val="de-DE"/>
        </w:rPr>
        <w:t xml:space="preserve"> </w:t>
      </w:r>
      <w:r w:rsidR="00697C23">
        <w:rPr>
          <w:noProof/>
          <w:sz w:val="24"/>
          <w:lang w:val="de-DE"/>
        </w:rPr>
        <w:t xml:space="preserve">Die </w:t>
      </w:r>
      <w:r w:rsidR="00DE795A" w:rsidRPr="00DE795A">
        <w:rPr>
          <w:noProof/>
          <w:sz w:val="24"/>
          <w:lang w:val="de-DE"/>
        </w:rPr>
        <w:t>MTU</w:t>
      </w:r>
      <w:r w:rsidR="00697C23">
        <w:rPr>
          <w:noProof/>
          <w:sz w:val="24"/>
          <w:lang w:val="de-DE"/>
        </w:rPr>
        <w:t xml:space="preserve"> </w:t>
      </w:r>
      <w:r w:rsidR="00DE795A" w:rsidRPr="00DE795A">
        <w:rPr>
          <w:noProof/>
          <w:sz w:val="24"/>
          <w:lang w:val="de-DE"/>
        </w:rPr>
        <w:t xml:space="preserve">Maintenance, </w:t>
      </w:r>
      <w:r w:rsidR="008E4857" w:rsidRPr="008E4857">
        <w:rPr>
          <w:rFonts w:cs="Arial"/>
          <w:sz w:val="24"/>
          <w:szCs w:val="24"/>
          <w:shd w:val="clear" w:color="auto" w:fill="FFFFFF"/>
          <w:lang w:val="de-DE"/>
        </w:rPr>
        <w:t>der weltweit führende Anbieter von maßgeschneiderten Serviceleistungen für Luftfahrtantriebe</w:t>
      </w:r>
      <w:r w:rsidR="00DE795A" w:rsidRPr="008E4857">
        <w:rPr>
          <w:noProof/>
          <w:sz w:val="24"/>
          <w:szCs w:val="24"/>
          <w:lang w:val="de-DE"/>
        </w:rPr>
        <w:t>,</w:t>
      </w:r>
      <w:r w:rsidR="00DE795A" w:rsidRPr="008E4857">
        <w:rPr>
          <w:noProof/>
          <w:sz w:val="24"/>
          <w:lang w:val="de-DE"/>
        </w:rPr>
        <w:t xml:space="preserve"> </w:t>
      </w:r>
      <w:r w:rsidR="00DE795A" w:rsidRPr="00DE795A">
        <w:rPr>
          <w:noProof/>
          <w:sz w:val="24"/>
          <w:lang w:val="de-DE"/>
        </w:rPr>
        <w:t>hat am Standort Zhuhai d</w:t>
      </w:r>
      <w:r w:rsidR="00290C1D">
        <w:rPr>
          <w:noProof/>
          <w:sz w:val="24"/>
          <w:lang w:val="de-DE"/>
        </w:rPr>
        <w:t>i</w:t>
      </w:r>
      <w:r w:rsidR="00DE795A" w:rsidRPr="00DE795A">
        <w:rPr>
          <w:noProof/>
          <w:sz w:val="24"/>
          <w:lang w:val="de-DE"/>
        </w:rPr>
        <w:t>e 4.000ste</w:t>
      </w:r>
      <w:r w:rsidR="00290C1D">
        <w:rPr>
          <w:noProof/>
          <w:sz w:val="24"/>
          <w:lang w:val="de-DE"/>
        </w:rPr>
        <w:t xml:space="preserve"> Triebwerksinstandhaltung </w:t>
      </w:r>
      <w:r w:rsidR="00DE795A" w:rsidRPr="00DE795A">
        <w:rPr>
          <w:noProof/>
          <w:sz w:val="24"/>
          <w:lang w:val="de-DE"/>
        </w:rPr>
        <w:t>absolviert</w:t>
      </w:r>
      <w:r w:rsidR="00290C1D">
        <w:rPr>
          <w:noProof/>
          <w:sz w:val="24"/>
          <w:lang w:val="de-DE"/>
        </w:rPr>
        <w:t>. N</w:t>
      </w:r>
      <w:r>
        <w:rPr>
          <w:noProof/>
          <w:sz w:val="24"/>
          <w:lang w:val="de-DE"/>
        </w:rPr>
        <w:t>eben</w:t>
      </w:r>
      <w:r w:rsidR="00290C1D">
        <w:rPr>
          <w:noProof/>
          <w:sz w:val="24"/>
          <w:lang w:val="de-DE"/>
        </w:rPr>
        <w:t xml:space="preserve"> der offiziellen Eröffnung eines neuen Triebwerksprüfstands am neu entstehenden Standort in Jinwan markiert dies einen weiteren Meilenstein </w:t>
      </w:r>
      <w:r w:rsidR="00DE795A" w:rsidRPr="00DE795A">
        <w:rPr>
          <w:noProof/>
          <w:sz w:val="24"/>
          <w:lang w:val="de-DE"/>
        </w:rPr>
        <w:t xml:space="preserve">für 2023. </w:t>
      </w:r>
    </w:p>
    <w:p w:rsidR="00DE795A" w:rsidRPr="00DE795A" w:rsidRDefault="00DE795A" w:rsidP="00DE795A">
      <w:pPr>
        <w:pStyle w:val="MTUBodycopy"/>
        <w:tabs>
          <w:tab w:val="left" w:pos="8505"/>
        </w:tabs>
        <w:ind w:right="141"/>
        <w:jc w:val="both"/>
        <w:rPr>
          <w:noProof/>
          <w:sz w:val="24"/>
          <w:lang w:val="de-DE"/>
        </w:rPr>
      </w:pPr>
    </w:p>
    <w:p w:rsidR="00DE795A" w:rsidRPr="00DE795A" w:rsidRDefault="00697C23" w:rsidP="00DE795A">
      <w:pPr>
        <w:pStyle w:val="MTUBodycopy"/>
        <w:tabs>
          <w:tab w:val="left" w:pos="8505"/>
        </w:tabs>
        <w:ind w:right="141"/>
        <w:jc w:val="both"/>
        <w:rPr>
          <w:noProof/>
          <w:sz w:val="24"/>
          <w:lang w:val="de-DE"/>
        </w:rPr>
      </w:pPr>
      <w:r>
        <w:rPr>
          <w:noProof/>
          <w:sz w:val="24"/>
          <w:lang w:val="de-DE"/>
        </w:rPr>
        <w:t xml:space="preserve">Die </w:t>
      </w:r>
      <w:r w:rsidR="00DE795A" w:rsidRPr="00DE795A">
        <w:rPr>
          <w:noProof/>
          <w:sz w:val="24"/>
          <w:lang w:val="de-DE"/>
        </w:rPr>
        <w:t>MTU Maintenance hat ein LEAP-1A-Triebwerk</w:t>
      </w:r>
      <w:r w:rsidR="004C4BBA">
        <w:rPr>
          <w:noProof/>
          <w:sz w:val="24"/>
          <w:lang w:val="de-DE"/>
        </w:rPr>
        <w:t xml:space="preserve"> nach erfolgreichem Shop</w:t>
      </w:r>
      <w:r>
        <w:rPr>
          <w:noProof/>
          <w:sz w:val="24"/>
          <w:lang w:val="de-DE"/>
        </w:rPr>
        <w:t>v</w:t>
      </w:r>
      <w:r w:rsidR="004C4BBA">
        <w:rPr>
          <w:noProof/>
          <w:sz w:val="24"/>
          <w:lang w:val="de-DE"/>
        </w:rPr>
        <w:t xml:space="preserve">isit wieder </w:t>
      </w:r>
      <w:r w:rsidR="004C4BBA" w:rsidRPr="00DE795A">
        <w:rPr>
          <w:noProof/>
          <w:sz w:val="24"/>
          <w:lang w:val="de-DE"/>
        </w:rPr>
        <w:t>an Peach Aviation Ltd. ausgeliefert, eine Tochtergesellschaft von All Nippon Airways, Japans größter Fluggesellschaft.</w:t>
      </w:r>
      <w:r w:rsidR="004C4BBA">
        <w:rPr>
          <w:noProof/>
          <w:sz w:val="24"/>
          <w:lang w:val="de-DE"/>
        </w:rPr>
        <w:t xml:space="preserve"> </w:t>
      </w:r>
      <w:r>
        <w:rPr>
          <w:noProof/>
          <w:sz w:val="24"/>
          <w:lang w:val="de-DE"/>
        </w:rPr>
        <w:t xml:space="preserve">Die </w:t>
      </w:r>
      <w:r w:rsidR="00DE795A" w:rsidRPr="00DE795A">
        <w:rPr>
          <w:noProof/>
          <w:sz w:val="24"/>
          <w:lang w:val="de-DE"/>
        </w:rPr>
        <w:t>MTU Maintenance und Peach Aviation arbeiten bereits seit dem ersten CFM56-5B-Vertrag im Jahr 2014</w:t>
      </w:r>
      <w:r w:rsidR="008E4857">
        <w:rPr>
          <w:noProof/>
          <w:sz w:val="24"/>
          <w:lang w:val="de-DE"/>
        </w:rPr>
        <w:t xml:space="preserve"> zusammen</w:t>
      </w:r>
      <w:r w:rsidR="00DE795A" w:rsidRPr="00DE795A">
        <w:rPr>
          <w:noProof/>
          <w:sz w:val="24"/>
          <w:lang w:val="de-DE"/>
        </w:rPr>
        <w:t xml:space="preserve">. Im vergangenen Jahr </w:t>
      </w:r>
      <w:r w:rsidR="00B87E7F">
        <w:rPr>
          <w:noProof/>
          <w:sz w:val="24"/>
          <w:lang w:val="de-DE"/>
        </w:rPr>
        <w:t>verlängerten</w:t>
      </w:r>
      <w:r w:rsidR="00DE795A" w:rsidRPr="00DE795A">
        <w:rPr>
          <w:noProof/>
          <w:sz w:val="24"/>
          <w:lang w:val="de-DE"/>
        </w:rPr>
        <w:t xml:space="preserve"> sie </w:t>
      </w:r>
      <w:r w:rsidR="00B87E7F">
        <w:rPr>
          <w:noProof/>
          <w:sz w:val="24"/>
          <w:lang w:val="de-DE"/>
        </w:rPr>
        <w:t>die Kooperation, die</w:t>
      </w:r>
      <w:r w:rsidR="00B87E7F" w:rsidRPr="00B87E7F">
        <w:rPr>
          <w:noProof/>
          <w:sz w:val="24"/>
          <w:lang w:val="de-DE"/>
        </w:rPr>
        <w:t xml:space="preserve"> </w:t>
      </w:r>
      <w:r w:rsidR="00B87E7F" w:rsidRPr="00DE795A">
        <w:rPr>
          <w:noProof/>
          <w:sz w:val="24"/>
          <w:lang w:val="de-DE"/>
        </w:rPr>
        <w:t>auch die neue Triebwerksgeneration von CFM International</w:t>
      </w:r>
      <w:r w:rsidR="00B87E7F">
        <w:rPr>
          <w:noProof/>
          <w:sz w:val="24"/>
          <w:lang w:val="de-DE"/>
        </w:rPr>
        <w:t xml:space="preserve"> (ein</w:t>
      </w:r>
      <w:r w:rsidR="00B87E7F" w:rsidRPr="00DE795A">
        <w:rPr>
          <w:noProof/>
          <w:sz w:val="24"/>
          <w:lang w:val="de-DE"/>
        </w:rPr>
        <w:t xml:space="preserve"> 50/50-Gemeinschaftsunternehmen von GE Aerospace und Safran Aircraft Engines</w:t>
      </w:r>
      <w:r w:rsidR="00B87E7F">
        <w:rPr>
          <w:noProof/>
          <w:sz w:val="24"/>
          <w:lang w:val="de-DE"/>
        </w:rPr>
        <w:t xml:space="preserve">) </w:t>
      </w:r>
      <w:r w:rsidR="00B87E7F" w:rsidRPr="00DE795A">
        <w:rPr>
          <w:noProof/>
          <w:sz w:val="24"/>
          <w:lang w:val="de-DE"/>
        </w:rPr>
        <w:t>umfasst</w:t>
      </w:r>
      <w:r w:rsidR="00B87E7F">
        <w:rPr>
          <w:noProof/>
          <w:sz w:val="24"/>
          <w:lang w:val="de-DE"/>
        </w:rPr>
        <w:t>,</w:t>
      </w:r>
      <w:r w:rsidR="004C4BBA">
        <w:rPr>
          <w:noProof/>
          <w:sz w:val="24"/>
          <w:lang w:val="de-DE"/>
        </w:rPr>
        <w:t xml:space="preserve"> um fünf Jahre</w:t>
      </w:r>
      <w:r w:rsidR="00DE795A" w:rsidRPr="00DE795A">
        <w:rPr>
          <w:noProof/>
          <w:sz w:val="24"/>
          <w:lang w:val="de-DE"/>
        </w:rPr>
        <w:t>.</w:t>
      </w:r>
    </w:p>
    <w:p w:rsidR="00DE795A" w:rsidRPr="00DE795A" w:rsidRDefault="00DE795A" w:rsidP="00DE795A">
      <w:pPr>
        <w:pStyle w:val="MTUBodycopy"/>
        <w:tabs>
          <w:tab w:val="left" w:pos="8505"/>
        </w:tabs>
        <w:ind w:right="141"/>
        <w:jc w:val="both"/>
        <w:rPr>
          <w:noProof/>
          <w:sz w:val="24"/>
          <w:lang w:val="de-DE"/>
        </w:rPr>
      </w:pPr>
    </w:p>
    <w:p w:rsidR="00DE795A" w:rsidRPr="00DE795A" w:rsidRDefault="00DE795A" w:rsidP="00DE795A">
      <w:pPr>
        <w:pStyle w:val="MTUBodycopy"/>
        <w:tabs>
          <w:tab w:val="left" w:pos="8505"/>
        </w:tabs>
        <w:ind w:right="141"/>
        <w:jc w:val="both"/>
        <w:rPr>
          <w:noProof/>
          <w:sz w:val="24"/>
          <w:lang w:val="de-DE"/>
        </w:rPr>
      </w:pPr>
      <w:r w:rsidRPr="00DE795A">
        <w:rPr>
          <w:noProof/>
          <w:sz w:val="24"/>
          <w:lang w:val="de-DE"/>
        </w:rPr>
        <w:t>Tomotaka Mikuni, Executive Vice President of Engineering and Maintenance bei Peach Aviation, gratuliert der MTU Maintenance Zhuhai zu</w:t>
      </w:r>
      <w:r w:rsidR="00DA0C05">
        <w:rPr>
          <w:noProof/>
          <w:sz w:val="24"/>
          <w:lang w:val="de-DE"/>
        </w:rPr>
        <w:t>m Shopvisit-Jubiläum</w:t>
      </w:r>
      <w:r w:rsidRPr="00DE795A">
        <w:rPr>
          <w:noProof/>
          <w:sz w:val="24"/>
          <w:lang w:val="de-DE"/>
        </w:rPr>
        <w:t xml:space="preserve"> und </w:t>
      </w:r>
      <w:r w:rsidR="00244E1B">
        <w:rPr>
          <w:noProof/>
          <w:sz w:val="24"/>
          <w:lang w:val="de-DE"/>
        </w:rPr>
        <w:t xml:space="preserve">freut sich </w:t>
      </w:r>
      <w:r w:rsidRPr="00DE795A">
        <w:rPr>
          <w:noProof/>
          <w:sz w:val="24"/>
          <w:lang w:val="de-DE"/>
        </w:rPr>
        <w:t xml:space="preserve">auf </w:t>
      </w:r>
      <w:r w:rsidR="00244E1B">
        <w:rPr>
          <w:noProof/>
          <w:sz w:val="24"/>
          <w:lang w:val="de-DE"/>
        </w:rPr>
        <w:t>die langfristige Zusammenarbeit</w:t>
      </w:r>
      <w:r w:rsidRPr="00DE795A">
        <w:rPr>
          <w:noProof/>
          <w:sz w:val="24"/>
          <w:lang w:val="de-DE"/>
        </w:rPr>
        <w:t xml:space="preserve">. </w:t>
      </w:r>
      <w:r w:rsidR="00244E1B">
        <w:rPr>
          <w:noProof/>
          <w:sz w:val="24"/>
          <w:lang w:val="de-DE"/>
        </w:rPr>
        <w:t>„</w:t>
      </w:r>
      <w:r w:rsidRPr="00DE795A">
        <w:rPr>
          <w:noProof/>
          <w:sz w:val="24"/>
          <w:lang w:val="de-DE"/>
        </w:rPr>
        <w:t xml:space="preserve">Die MTU Maintenance ist ein wichtiger Partner für Peach, weil sie </w:t>
      </w:r>
      <w:r w:rsidR="00244E1B">
        <w:rPr>
          <w:noProof/>
          <w:sz w:val="24"/>
          <w:lang w:val="de-DE"/>
        </w:rPr>
        <w:t xml:space="preserve">den Kunden </w:t>
      </w:r>
      <w:r w:rsidRPr="00DE795A">
        <w:rPr>
          <w:noProof/>
          <w:sz w:val="24"/>
          <w:lang w:val="de-DE"/>
        </w:rPr>
        <w:t xml:space="preserve">genau </w:t>
      </w:r>
      <w:r w:rsidR="00244E1B">
        <w:rPr>
          <w:noProof/>
          <w:sz w:val="24"/>
          <w:lang w:val="de-DE"/>
        </w:rPr>
        <w:t>zuhört“</w:t>
      </w:r>
      <w:r w:rsidRPr="00DE795A">
        <w:rPr>
          <w:noProof/>
          <w:sz w:val="24"/>
          <w:lang w:val="de-DE"/>
        </w:rPr>
        <w:t xml:space="preserve">, sagt Mikuni. </w:t>
      </w:r>
      <w:r w:rsidR="00244E1B">
        <w:rPr>
          <w:noProof/>
          <w:sz w:val="24"/>
          <w:lang w:val="de-DE"/>
        </w:rPr>
        <w:t xml:space="preserve">„Wir arbeiten eng </w:t>
      </w:r>
      <w:r w:rsidRPr="00DE795A">
        <w:rPr>
          <w:noProof/>
          <w:sz w:val="24"/>
          <w:lang w:val="de-DE"/>
        </w:rPr>
        <w:t>zusammen</w:t>
      </w:r>
      <w:r w:rsidR="00244E1B">
        <w:rPr>
          <w:noProof/>
          <w:sz w:val="24"/>
          <w:lang w:val="de-DE"/>
        </w:rPr>
        <w:t xml:space="preserve"> und </w:t>
      </w:r>
      <w:r w:rsidR="00697C23">
        <w:rPr>
          <w:noProof/>
          <w:sz w:val="24"/>
          <w:lang w:val="de-DE"/>
        </w:rPr>
        <w:t xml:space="preserve">die </w:t>
      </w:r>
      <w:r w:rsidR="00244E1B">
        <w:rPr>
          <w:noProof/>
          <w:sz w:val="24"/>
          <w:lang w:val="de-DE"/>
        </w:rPr>
        <w:t>MTU Maintenance unterstützt</w:t>
      </w:r>
      <w:r w:rsidRPr="00DE795A">
        <w:rPr>
          <w:noProof/>
          <w:sz w:val="24"/>
          <w:lang w:val="de-DE"/>
        </w:rPr>
        <w:t xml:space="preserve"> </w:t>
      </w:r>
      <w:r w:rsidR="008E4857">
        <w:rPr>
          <w:noProof/>
          <w:sz w:val="24"/>
          <w:lang w:val="de-DE"/>
        </w:rPr>
        <w:t xml:space="preserve">Peach mit </w:t>
      </w:r>
      <w:r w:rsidRPr="00DE795A">
        <w:rPr>
          <w:noProof/>
          <w:sz w:val="24"/>
          <w:lang w:val="de-DE"/>
        </w:rPr>
        <w:t>sehr individuelle</w:t>
      </w:r>
      <w:r w:rsidR="008E4857">
        <w:rPr>
          <w:noProof/>
          <w:sz w:val="24"/>
          <w:lang w:val="de-DE"/>
        </w:rPr>
        <w:t>n</w:t>
      </w:r>
      <w:r w:rsidRPr="00DE795A">
        <w:rPr>
          <w:noProof/>
          <w:sz w:val="24"/>
          <w:lang w:val="de-DE"/>
        </w:rPr>
        <w:t xml:space="preserve"> und maßgeschneiderte</w:t>
      </w:r>
      <w:r w:rsidR="008E4857">
        <w:rPr>
          <w:noProof/>
          <w:sz w:val="24"/>
          <w:lang w:val="de-DE"/>
        </w:rPr>
        <w:t>n</w:t>
      </w:r>
      <w:r w:rsidRPr="00DE795A">
        <w:rPr>
          <w:noProof/>
          <w:sz w:val="24"/>
          <w:lang w:val="de-DE"/>
        </w:rPr>
        <w:t xml:space="preserve"> Instandha</w:t>
      </w:r>
      <w:r w:rsidR="00244E1B">
        <w:rPr>
          <w:noProof/>
          <w:sz w:val="24"/>
          <w:lang w:val="de-DE"/>
        </w:rPr>
        <w:t>ltungsdienstleistungen</w:t>
      </w:r>
      <w:r w:rsidRPr="00DE795A">
        <w:rPr>
          <w:noProof/>
          <w:sz w:val="24"/>
          <w:lang w:val="de-DE"/>
        </w:rPr>
        <w:t>.</w:t>
      </w:r>
      <w:r w:rsidR="00244E1B">
        <w:rPr>
          <w:noProof/>
          <w:sz w:val="24"/>
          <w:lang w:val="de-DE"/>
        </w:rPr>
        <w:t>“</w:t>
      </w:r>
      <w:r w:rsidRPr="00DE795A">
        <w:rPr>
          <w:noProof/>
          <w:sz w:val="24"/>
          <w:lang w:val="de-DE"/>
        </w:rPr>
        <w:t xml:space="preserve"> Peach Aviation wurde 2011 gegründet und verfügt über eine Flotte von 33 Flugzeugen, die rund 50 Routen in Japan sowie internationale Kurz- und Mittelstrecken abdeckt.</w:t>
      </w:r>
    </w:p>
    <w:p w:rsidR="00DE795A" w:rsidRPr="00DE795A" w:rsidRDefault="00DE795A" w:rsidP="00DE795A">
      <w:pPr>
        <w:pStyle w:val="MTUBodycopy"/>
        <w:tabs>
          <w:tab w:val="left" w:pos="8505"/>
        </w:tabs>
        <w:ind w:right="141"/>
        <w:jc w:val="both"/>
        <w:rPr>
          <w:noProof/>
          <w:sz w:val="24"/>
          <w:lang w:val="de-DE"/>
        </w:rPr>
      </w:pPr>
    </w:p>
    <w:p w:rsidR="00DE795A" w:rsidRPr="00DE795A" w:rsidRDefault="00DE795A" w:rsidP="00DE795A">
      <w:pPr>
        <w:pStyle w:val="MTUBodycopy"/>
        <w:tabs>
          <w:tab w:val="left" w:pos="8505"/>
        </w:tabs>
        <w:ind w:right="141"/>
        <w:jc w:val="both"/>
        <w:rPr>
          <w:noProof/>
          <w:sz w:val="24"/>
          <w:lang w:val="de-DE"/>
        </w:rPr>
      </w:pPr>
      <w:r w:rsidRPr="00DE795A">
        <w:rPr>
          <w:noProof/>
          <w:sz w:val="24"/>
          <w:lang w:val="de-DE"/>
        </w:rPr>
        <w:t>Gert Wagner, Präsident und CEO der MTU Maintenance Zhuhai, ist stolz auf die Fortschritte</w:t>
      </w:r>
      <w:r w:rsidR="00244E1B">
        <w:rPr>
          <w:noProof/>
          <w:sz w:val="24"/>
          <w:lang w:val="de-DE"/>
        </w:rPr>
        <w:t xml:space="preserve"> in den vergangenen Jahren: Die Zeitabstände zwischen den Meilensteinen von jeweils 1.000 Shopvisits konnte der Standort j</w:t>
      </w:r>
      <w:r w:rsidRPr="00DE795A">
        <w:rPr>
          <w:noProof/>
          <w:sz w:val="24"/>
          <w:lang w:val="de-DE"/>
        </w:rPr>
        <w:t>eweils um ein Jahr verkürzen. Angetrieben durch die schnell wachsende Nachfrage in China und den Erfolg der MTU bei</w:t>
      </w:r>
      <w:r w:rsidR="00244E1B">
        <w:rPr>
          <w:noProof/>
          <w:sz w:val="24"/>
          <w:lang w:val="de-DE"/>
        </w:rPr>
        <w:t>m</w:t>
      </w:r>
      <w:r w:rsidRPr="00DE795A">
        <w:rPr>
          <w:noProof/>
          <w:sz w:val="24"/>
          <w:lang w:val="de-DE"/>
        </w:rPr>
        <w:t xml:space="preserve"> Gewinn</w:t>
      </w:r>
      <w:r w:rsidR="00244E1B">
        <w:rPr>
          <w:noProof/>
          <w:sz w:val="24"/>
          <w:lang w:val="de-DE"/>
        </w:rPr>
        <w:t xml:space="preserve">en </w:t>
      </w:r>
      <w:r w:rsidRPr="00DE795A">
        <w:rPr>
          <w:noProof/>
          <w:sz w:val="24"/>
          <w:lang w:val="de-DE"/>
        </w:rPr>
        <w:t xml:space="preserve">von Kunden aus der ganzen Welt hat der MRO-Standort trotz der Pandemie weniger als drei Jahre gebraucht, um von 3.000 auf </w:t>
      </w:r>
      <w:r w:rsidR="00244E1B">
        <w:rPr>
          <w:noProof/>
          <w:sz w:val="24"/>
          <w:lang w:val="de-DE"/>
        </w:rPr>
        <w:t xml:space="preserve">nun insgesamt </w:t>
      </w:r>
      <w:r w:rsidRPr="00DE795A">
        <w:rPr>
          <w:noProof/>
          <w:sz w:val="24"/>
          <w:lang w:val="de-DE"/>
        </w:rPr>
        <w:t>4.000 Shop</w:t>
      </w:r>
      <w:r w:rsidR="00244E1B">
        <w:rPr>
          <w:noProof/>
          <w:sz w:val="24"/>
          <w:lang w:val="de-DE"/>
        </w:rPr>
        <w:t>v</w:t>
      </w:r>
      <w:r w:rsidRPr="00DE795A">
        <w:rPr>
          <w:noProof/>
          <w:sz w:val="24"/>
          <w:lang w:val="de-DE"/>
        </w:rPr>
        <w:t>isits zu kommen. Im Vergleich dazu dauerte es vier Jahre, um die vorherige Marke zu erreichen.</w:t>
      </w:r>
    </w:p>
    <w:p w:rsidR="00DE795A" w:rsidRPr="00DE795A" w:rsidRDefault="00DE795A" w:rsidP="00DE795A">
      <w:pPr>
        <w:pStyle w:val="MTUBodycopy"/>
        <w:tabs>
          <w:tab w:val="left" w:pos="8505"/>
        </w:tabs>
        <w:ind w:right="141"/>
        <w:jc w:val="both"/>
        <w:rPr>
          <w:noProof/>
          <w:sz w:val="24"/>
          <w:lang w:val="de-DE"/>
        </w:rPr>
      </w:pPr>
    </w:p>
    <w:p w:rsidR="00DE795A" w:rsidRPr="00DE795A" w:rsidRDefault="00244E1B" w:rsidP="00DE795A">
      <w:pPr>
        <w:pStyle w:val="MTUBodycopy"/>
        <w:tabs>
          <w:tab w:val="left" w:pos="8505"/>
        </w:tabs>
        <w:ind w:right="141"/>
        <w:jc w:val="both"/>
        <w:rPr>
          <w:noProof/>
          <w:sz w:val="24"/>
          <w:lang w:val="de-DE"/>
        </w:rPr>
      </w:pPr>
      <w:r>
        <w:rPr>
          <w:noProof/>
          <w:sz w:val="24"/>
          <w:lang w:val="de-DE"/>
        </w:rPr>
        <w:t>„</w:t>
      </w:r>
      <w:r w:rsidR="006E3C6C">
        <w:rPr>
          <w:noProof/>
          <w:sz w:val="24"/>
          <w:lang w:val="de-DE"/>
        </w:rPr>
        <w:t>Angesichts d</w:t>
      </w:r>
      <w:r w:rsidR="00DE795A" w:rsidRPr="00DE795A">
        <w:rPr>
          <w:noProof/>
          <w:sz w:val="24"/>
          <w:lang w:val="de-DE"/>
        </w:rPr>
        <w:t>iese</w:t>
      </w:r>
      <w:r w:rsidR="006E3C6C">
        <w:rPr>
          <w:noProof/>
          <w:sz w:val="24"/>
          <w:lang w:val="de-DE"/>
        </w:rPr>
        <w:t>r</w:t>
      </w:r>
      <w:r w:rsidR="00DE795A" w:rsidRPr="00DE795A">
        <w:rPr>
          <w:noProof/>
          <w:sz w:val="24"/>
          <w:lang w:val="de-DE"/>
        </w:rPr>
        <w:t xml:space="preserve"> </w:t>
      </w:r>
      <w:r w:rsidR="006E3C6C">
        <w:rPr>
          <w:noProof/>
          <w:sz w:val="24"/>
          <w:lang w:val="de-DE"/>
        </w:rPr>
        <w:t>anhaltenden</w:t>
      </w:r>
      <w:r w:rsidR="00DE795A" w:rsidRPr="00DE795A">
        <w:rPr>
          <w:noProof/>
          <w:sz w:val="24"/>
          <w:lang w:val="de-DE"/>
        </w:rPr>
        <w:t xml:space="preserve"> Beschleunigung von einem Meilenstein zum nächsten </w:t>
      </w:r>
      <w:r w:rsidR="006E3C6C">
        <w:rPr>
          <w:noProof/>
          <w:sz w:val="24"/>
          <w:lang w:val="de-DE"/>
        </w:rPr>
        <w:t xml:space="preserve">zahlt sich </w:t>
      </w:r>
      <w:r w:rsidR="00DE795A" w:rsidRPr="00DE795A">
        <w:rPr>
          <w:noProof/>
          <w:sz w:val="24"/>
          <w:lang w:val="de-DE"/>
        </w:rPr>
        <w:t>unser Bestreben</w:t>
      </w:r>
      <w:r w:rsidR="006E3C6C">
        <w:rPr>
          <w:noProof/>
          <w:sz w:val="24"/>
          <w:lang w:val="de-DE"/>
        </w:rPr>
        <w:t xml:space="preserve"> aus</w:t>
      </w:r>
      <w:r w:rsidR="00DE795A" w:rsidRPr="00DE795A">
        <w:rPr>
          <w:noProof/>
          <w:sz w:val="24"/>
          <w:lang w:val="de-DE"/>
        </w:rPr>
        <w:t>, das Geschäft kontinuierlich auszubauen</w:t>
      </w:r>
      <w:r w:rsidR="006E3C6C">
        <w:rPr>
          <w:noProof/>
          <w:sz w:val="24"/>
          <w:lang w:val="de-DE"/>
        </w:rPr>
        <w:t>“</w:t>
      </w:r>
      <w:r w:rsidR="00DE795A" w:rsidRPr="00DE795A">
        <w:rPr>
          <w:noProof/>
          <w:sz w:val="24"/>
          <w:lang w:val="de-DE"/>
        </w:rPr>
        <w:t xml:space="preserve">, sagt Wagner und fügt hinzu, dass </w:t>
      </w:r>
      <w:r w:rsidR="006E3C6C">
        <w:rPr>
          <w:noProof/>
          <w:sz w:val="24"/>
          <w:lang w:val="de-DE"/>
        </w:rPr>
        <w:t xml:space="preserve">die Auslastung in </w:t>
      </w:r>
      <w:r w:rsidR="00DE795A" w:rsidRPr="00DE795A">
        <w:rPr>
          <w:noProof/>
          <w:sz w:val="24"/>
          <w:lang w:val="de-DE"/>
        </w:rPr>
        <w:t xml:space="preserve">Zhuhai weit über dem Niveau </w:t>
      </w:r>
      <w:r w:rsidR="006E3C6C">
        <w:rPr>
          <w:noProof/>
          <w:sz w:val="24"/>
          <w:lang w:val="de-DE"/>
        </w:rPr>
        <w:t>von vor der Pandemie lieg</w:t>
      </w:r>
      <w:r w:rsidR="00DA0C05">
        <w:rPr>
          <w:noProof/>
          <w:sz w:val="24"/>
          <w:lang w:val="de-DE"/>
        </w:rPr>
        <w:t>e</w:t>
      </w:r>
      <w:r w:rsidR="006E3C6C">
        <w:rPr>
          <w:noProof/>
          <w:sz w:val="24"/>
          <w:lang w:val="de-DE"/>
        </w:rPr>
        <w:t>. „</w:t>
      </w:r>
      <w:r w:rsidR="00DE795A" w:rsidRPr="00DE795A">
        <w:rPr>
          <w:noProof/>
          <w:sz w:val="24"/>
          <w:lang w:val="de-DE"/>
        </w:rPr>
        <w:t xml:space="preserve">Es ist ein großer Motivationsfaktor für das Team in China, die maximale Kapazität von 450 </w:t>
      </w:r>
      <w:r w:rsidR="00697C23">
        <w:rPr>
          <w:noProof/>
          <w:sz w:val="24"/>
          <w:lang w:val="de-DE"/>
        </w:rPr>
        <w:t>Shopvisits</w:t>
      </w:r>
      <w:r w:rsidR="00DE795A" w:rsidRPr="00DE795A">
        <w:rPr>
          <w:noProof/>
          <w:sz w:val="24"/>
          <w:lang w:val="de-DE"/>
        </w:rPr>
        <w:t xml:space="preserve"> in diesem Jahr zu erreichen</w:t>
      </w:r>
      <w:r w:rsidR="006E3C6C">
        <w:rPr>
          <w:noProof/>
          <w:sz w:val="24"/>
          <w:lang w:val="de-DE"/>
        </w:rPr>
        <w:t xml:space="preserve">. Unseren </w:t>
      </w:r>
      <w:r w:rsidR="00DE795A" w:rsidRPr="00DE795A">
        <w:rPr>
          <w:noProof/>
          <w:sz w:val="24"/>
          <w:lang w:val="de-DE"/>
        </w:rPr>
        <w:t>Mitarbeiter</w:t>
      </w:r>
      <w:r w:rsidR="006E3C6C">
        <w:rPr>
          <w:noProof/>
          <w:sz w:val="24"/>
          <w:lang w:val="de-DE"/>
        </w:rPr>
        <w:t>innen und Mitarbeitern danke ich sehr dafür</w:t>
      </w:r>
      <w:r w:rsidR="00DE795A" w:rsidRPr="00DE795A">
        <w:rPr>
          <w:noProof/>
          <w:sz w:val="24"/>
          <w:lang w:val="de-DE"/>
        </w:rPr>
        <w:t xml:space="preserve">, dass sie </w:t>
      </w:r>
      <w:r w:rsidR="006E3C6C">
        <w:rPr>
          <w:noProof/>
          <w:sz w:val="24"/>
          <w:lang w:val="de-DE"/>
        </w:rPr>
        <w:t>mit uns auf diesem Weg vorwärt</w:t>
      </w:r>
      <w:r w:rsidR="00697C23">
        <w:rPr>
          <w:noProof/>
          <w:sz w:val="24"/>
          <w:lang w:val="de-DE"/>
        </w:rPr>
        <w:t>s</w:t>
      </w:r>
      <w:r w:rsidR="006E3C6C">
        <w:rPr>
          <w:noProof/>
          <w:sz w:val="24"/>
          <w:lang w:val="de-DE"/>
        </w:rPr>
        <w:t xml:space="preserve"> gehen</w:t>
      </w:r>
      <w:r w:rsidR="00DE795A" w:rsidRPr="00DE795A">
        <w:rPr>
          <w:noProof/>
          <w:sz w:val="24"/>
          <w:lang w:val="de-DE"/>
        </w:rPr>
        <w:t>.</w:t>
      </w:r>
      <w:r w:rsidR="006E3C6C">
        <w:rPr>
          <w:noProof/>
          <w:sz w:val="24"/>
          <w:lang w:val="de-DE"/>
        </w:rPr>
        <w:t>“</w:t>
      </w:r>
    </w:p>
    <w:p w:rsidR="00DE795A" w:rsidRPr="00DE795A" w:rsidRDefault="00DE795A" w:rsidP="00DE795A">
      <w:pPr>
        <w:pStyle w:val="MTUBodycopy"/>
        <w:tabs>
          <w:tab w:val="left" w:pos="8505"/>
        </w:tabs>
        <w:ind w:right="141"/>
        <w:jc w:val="both"/>
        <w:rPr>
          <w:noProof/>
          <w:sz w:val="24"/>
          <w:lang w:val="de-DE"/>
        </w:rPr>
      </w:pPr>
    </w:p>
    <w:p w:rsidR="003C3D7B" w:rsidRDefault="00DE795A" w:rsidP="00DE795A">
      <w:pPr>
        <w:pStyle w:val="MTUBodycopy"/>
        <w:tabs>
          <w:tab w:val="left" w:pos="8505"/>
        </w:tabs>
        <w:ind w:right="141"/>
        <w:jc w:val="both"/>
        <w:rPr>
          <w:noProof/>
          <w:sz w:val="24"/>
          <w:lang w:val="de-DE"/>
        </w:rPr>
      </w:pPr>
      <w:bookmarkStart w:id="0" w:name="_GoBack"/>
      <w:bookmarkEnd w:id="0"/>
      <w:r w:rsidRPr="00DE795A">
        <w:rPr>
          <w:noProof/>
          <w:sz w:val="24"/>
          <w:lang w:val="de-DE"/>
        </w:rPr>
        <w:lastRenderedPageBreak/>
        <w:t>Die MTU Maintenance Zhuhai betreut CFM56-, LEAP-, PW1100G-JM- und V2500-Triebwerke und führt Instandhaltungsarbeiten für über 90 Kunden aus China, Asien und der ganzen Welt durch. Der chinesische Standort befindet sich in der Freihandelszone Zhuhai und ist auf dem besten Weg, der weltweit größte MRO-B</w:t>
      </w:r>
      <w:r w:rsidR="008E4857">
        <w:rPr>
          <w:noProof/>
          <w:sz w:val="24"/>
          <w:lang w:val="de-DE"/>
        </w:rPr>
        <w:t>etrieb für Triebwerke zu werden:</w:t>
      </w:r>
      <w:r w:rsidRPr="00DE795A">
        <w:rPr>
          <w:noProof/>
          <w:sz w:val="24"/>
          <w:lang w:val="de-DE"/>
        </w:rPr>
        <w:t xml:space="preserve"> ein zweiter Standort ist im Bau. Die Inbetriebnahme ist für das Jahr 2025 geplant, wodurch die MRO-Kapazität um weitere 260 </w:t>
      </w:r>
      <w:r w:rsidR="00697C23">
        <w:rPr>
          <w:noProof/>
          <w:sz w:val="24"/>
          <w:lang w:val="de-DE"/>
        </w:rPr>
        <w:t>Shopvisits</w:t>
      </w:r>
      <w:r w:rsidRPr="00DE795A">
        <w:rPr>
          <w:noProof/>
          <w:sz w:val="24"/>
          <w:lang w:val="de-DE"/>
        </w:rPr>
        <w:t xml:space="preserve"> pro Jahr erhöht wird. </w:t>
      </w:r>
      <w:r w:rsidR="006E3C6C">
        <w:rPr>
          <w:noProof/>
          <w:sz w:val="24"/>
          <w:lang w:val="de-DE"/>
        </w:rPr>
        <w:t xml:space="preserve">Erst im verganenen </w:t>
      </w:r>
      <w:r w:rsidRPr="00DE795A">
        <w:rPr>
          <w:noProof/>
          <w:sz w:val="24"/>
          <w:lang w:val="de-DE"/>
        </w:rPr>
        <w:t xml:space="preserve">Monat wurde am Standort ein </w:t>
      </w:r>
      <w:r w:rsidR="006E3C6C">
        <w:rPr>
          <w:noProof/>
          <w:sz w:val="24"/>
          <w:lang w:val="de-DE"/>
        </w:rPr>
        <w:t>neuer</w:t>
      </w:r>
      <w:r w:rsidRPr="00DE795A">
        <w:rPr>
          <w:noProof/>
          <w:sz w:val="24"/>
          <w:lang w:val="de-DE"/>
        </w:rPr>
        <w:t xml:space="preserve"> </w:t>
      </w:r>
      <w:r w:rsidR="006E3C6C">
        <w:rPr>
          <w:noProof/>
          <w:sz w:val="24"/>
          <w:lang w:val="de-DE"/>
        </w:rPr>
        <w:t>Triebwerksp</w:t>
      </w:r>
      <w:r w:rsidRPr="00DE795A">
        <w:rPr>
          <w:noProof/>
          <w:sz w:val="24"/>
          <w:lang w:val="de-DE"/>
        </w:rPr>
        <w:t>rüfstand e</w:t>
      </w:r>
      <w:r w:rsidR="006E3C6C">
        <w:rPr>
          <w:noProof/>
          <w:sz w:val="24"/>
          <w:lang w:val="de-DE"/>
        </w:rPr>
        <w:t>röffnet</w:t>
      </w:r>
      <w:r w:rsidRPr="00DE795A">
        <w:rPr>
          <w:noProof/>
          <w:sz w:val="24"/>
          <w:lang w:val="de-DE"/>
        </w:rPr>
        <w:t>.</w:t>
      </w:r>
    </w:p>
    <w:p w:rsidR="008E4857" w:rsidRPr="003C3D7B" w:rsidRDefault="008E4857" w:rsidP="00DE795A">
      <w:pPr>
        <w:pStyle w:val="MTUBodycopy"/>
        <w:tabs>
          <w:tab w:val="left" w:pos="8505"/>
        </w:tabs>
        <w:ind w:right="141"/>
        <w:jc w:val="both"/>
        <w:rPr>
          <w:noProof/>
          <w:lang w:val="de-DE"/>
        </w:rPr>
      </w:pPr>
    </w:p>
    <w:p w:rsidR="00CA6EF8" w:rsidRPr="003C3D7B" w:rsidRDefault="00CA6EF8" w:rsidP="00C901C5">
      <w:pPr>
        <w:ind w:right="141"/>
        <w:jc w:val="both"/>
        <w:rPr>
          <w:rFonts w:ascii="CorpoS" w:hAnsi="CorpoS"/>
          <w:noProof/>
          <w:lang w:val="de-DE"/>
        </w:rPr>
      </w:pPr>
    </w:p>
    <w:p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rsidR="008C518C" w:rsidRPr="003C3D7B" w:rsidRDefault="008C518C" w:rsidP="00C901C5">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w:t>
      </w:r>
      <w:r w:rsidR="00136389">
        <w:rPr>
          <w:rFonts w:ascii="CorpoS" w:hAnsi="CorpoS"/>
          <w:noProof/>
          <w:sz w:val="20"/>
          <w:lang w:val="de-DE"/>
        </w:rPr>
        <w:t>2</w:t>
      </w:r>
      <w:r w:rsidRPr="003C3D7B">
        <w:rPr>
          <w:rFonts w:ascii="CorpoS" w:hAnsi="CorpoS"/>
          <w:noProof/>
          <w:sz w:val="20"/>
          <w:lang w:val="de-DE"/>
        </w:rPr>
        <w:t xml:space="preserve"> haben </w:t>
      </w:r>
      <w:r w:rsidR="002B00EF">
        <w:rPr>
          <w:rFonts w:ascii="CorpoS" w:hAnsi="CorpoS"/>
          <w:noProof/>
          <w:sz w:val="20"/>
          <w:lang w:val="de-DE"/>
        </w:rPr>
        <w:t>über</w:t>
      </w:r>
      <w:r w:rsidRPr="003C3D7B">
        <w:rPr>
          <w:rFonts w:ascii="CorpoS" w:hAnsi="CorpoS"/>
          <w:noProof/>
          <w:sz w:val="20"/>
          <w:lang w:val="de-DE"/>
        </w:rPr>
        <w:t xml:space="preserve"> </w:t>
      </w:r>
      <w:r w:rsidR="004429FD" w:rsidRPr="003C3D7B">
        <w:rPr>
          <w:rFonts w:ascii="CorpoS" w:hAnsi="CorpoS"/>
          <w:noProof/>
          <w:sz w:val="20"/>
          <w:lang w:val="de-DE"/>
        </w:rPr>
        <w:t>1</w:t>
      </w:r>
      <w:r w:rsidR="003E66C4">
        <w:rPr>
          <w:rFonts w:ascii="CorpoS" w:hAnsi="CorpoS"/>
          <w:noProof/>
          <w:sz w:val="20"/>
          <w:lang w:val="de-DE"/>
        </w:rPr>
        <w:t>1</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3E66C4">
        <w:rPr>
          <w:rFonts w:ascii="CorpoS" w:hAnsi="CorpoS"/>
          <w:noProof/>
          <w:sz w:val="20"/>
          <w:lang w:val="de-DE"/>
        </w:rPr>
        <w:t>5,3</w:t>
      </w:r>
      <w:r w:rsidRPr="003C3D7B">
        <w:rPr>
          <w:rFonts w:ascii="CorpoS" w:hAnsi="CorpoS"/>
          <w:noProof/>
          <w:sz w:val="20"/>
          <w:lang w:val="de-DE"/>
        </w:rPr>
        <w:t xml:space="preserve"> Milliarden Euro erwirtschaftet.</w:t>
      </w:r>
    </w:p>
    <w:p w:rsidR="00DD64E9" w:rsidRPr="003C3D7B" w:rsidRDefault="00DD64E9" w:rsidP="005A006F">
      <w:pPr>
        <w:ind w:right="283"/>
        <w:rPr>
          <w:rFonts w:ascii="CorpoS" w:hAnsi="CorpoS"/>
          <w:noProof/>
          <w:sz w:val="20"/>
          <w:lang w:val="de-DE"/>
        </w:rPr>
      </w:pPr>
    </w:p>
    <w:p w:rsidR="00B82EB7" w:rsidRPr="003C3D7B" w:rsidRDefault="00B82EB7" w:rsidP="00CA6EF8">
      <w:pPr>
        <w:rPr>
          <w:rFonts w:ascii="CorpoS" w:hAnsi="CorpoS"/>
          <w:noProof/>
          <w:sz w:val="20"/>
          <w:lang w:val="de-DE"/>
        </w:rPr>
      </w:pPr>
    </w:p>
    <w:p w:rsidR="00697C23" w:rsidRDefault="008E4857" w:rsidP="00697C23">
      <w:pPr>
        <w:rPr>
          <w:rFonts w:ascii="CorpoS" w:eastAsia="Times New Roman" w:hAnsi="CorpoS"/>
          <w:color w:val="000000"/>
          <w:sz w:val="20"/>
          <w:lang w:val="de-DE" w:eastAsia="zh-CN"/>
        </w:rPr>
      </w:pPr>
      <w:r w:rsidRPr="008E4857">
        <w:rPr>
          <w:rFonts w:ascii="CorpoS" w:eastAsia="Times New Roman" w:hAnsi="CorpoS"/>
          <w:color w:val="000000"/>
          <w:sz w:val="20"/>
          <w:u w:val="single"/>
          <w:lang w:val="de-DE" w:eastAsia="zh-CN"/>
        </w:rPr>
        <w:t>Ihr</w:t>
      </w:r>
      <w:r w:rsidR="00697C23">
        <w:rPr>
          <w:rFonts w:ascii="CorpoS" w:eastAsia="Times New Roman" w:hAnsi="CorpoS"/>
          <w:color w:val="000000"/>
          <w:sz w:val="20"/>
          <w:u w:val="single"/>
          <w:lang w:val="de-DE" w:eastAsia="zh-CN"/>
        </w:rPr>
        <w:t>e</w:t>
      </w:r>
      <w:r w:rsidRPr="008E4857">
        <w:rPr>
          <w:rFonts w:ascii="CorpoS" w:eastAsia="Times New Roman" w:hAnsi="CorpoS"/>
          <w:color w:val="000000"/>
          <w:sz w:val="20"/>
          <w:u w:val="single"/>
          <w:lang w:val="de-DE" w:eastAsia="zh-CN"/>
        </w:rPr>
        <w:t xml:space="preserve"> Ansprechpartner:</w:t>
      </w:r>
      <w:r w:rsidRPr="00697C23">
        <w:rPr>
          <w:rFonts w:ascii="CorpoS" w:eastAsia="Times New Roman" w:hAnsi="CorpoS"/>
          <w:color w:val="000000"/>
          <w:sz w:val="20"/>
          <w:lang w:val="de-DE" w:eastAsia="zh-CN"/>
        </w:rPr>
        <w:br/>
      </w:r>
    </w:p>
    <w:p w:rsidR="00697C23" w:rsidRPr="00697C23" w:rsidRDefault="008E4857" w:rsidP="00697C23">
      <w:pPr>
        <w:rPr>
          <w:rFonts w:ascii="CorpoS" w:eastAsia="Times New Roman" w:hAnsi="CorpoS"/>
          <w:color w:val="000000"/>
          <w:sz w:val="20"/>
          <w:lang w:val="en-US" w:eastAsia="zh-CN"/>
        </w:rPr>
      </w:pPr>
      <w:proofErr w:type="spellStart"/>
      <w:r w:rsidRPr="00697C23">
        <w:rPr>
          <w:rFonts w:ascii="CorpoS" w:eastAsia="Times New Roman" w:hAnsi="CorpoS"/>
          <w:color w:val="000000"/>
          <w:sz w:val="20"/>
          <w:lang w:val="en-US" w:eastAsia="zh-CN"/>
        </w:rPr>
        <w:t>Saša</w:t>
      </w:r>
      <w:proofErr w:type="spellEnd"/>
      <w:r w:rsidRPr="00697C23">
        <w:rPr>
          <w:rFonts w:ascii="CorpoS" w:eastAsia="Times New Roman" w:hAnsi="CorpoS"/>
          <w:color w:val="000000"/>
          <w:sz w:val="20"/>
          <w:lang w:val="en-US" w:eastAsia="zh-CN"/>
        </w:rPr>
        <w:t xml:space="preserve"> </w:t>
      </w:r>
      <w:proofErr w:type="spellStart"/>
      <w:r w:rsidRPr="00697C23">
        <w:rPr>
          <w:rFonts w:ascii="CorpoS" w:eastAsia="Times New Roman" w:hAnsi="CorpoS"/>
          <w:color w:val="000000"/>
          <w:sz w:val="20"/>
          <w:lang w:val="en-US" w:eastAsia="zh-CN"/>
        </w:rPr>
        <w:t>Lakić</w:t>
      </w:r>
      <w:proofErr w:type="spellEnd"/>
      <w:r w:rsidRPr="00697C23">
        <w:rPr>
          <w:rFonts w:ascii="CorpoS" w:eastAsia="Times New Roman" w:hAnsi="CorpoS"/>
          <w:color w:val="000000"/>
          <w:sz w:val="20"/>
          <w:lang w:val="en-US" w:eastAsia="zh-CN"/>
        </w:rPr>
        <w:br/>
        <w:t>Media Relations Manager (MRO)</w:t>
      </w:r>
      <w:r w:rsidRPr="00697C23">
        <w:rPr>
          <w:rFonts w:ascii="CorpoS" w:eastAsia="Times New Roman" w:hAnsi="CorpoS"/>
          <w:color w:val="000000"/>
          <w:sz w:val="20"/>
          <w:lang w:val="en-US" w:eastAsia="zh-CN"/>
        </w:rPr>
        <w:br/>
        <w:t xml:space="preserve">Mobil: + 49 (0) 170-549 1691 </w:t>
      </w:r>
      <w:r w:rsidRPr="00697C23">
        <w:rPr>
          <w:rFonts w:ascii="CorpoS" w:eastAsia="Times New Roman" w:hAnsi="CorpoS"/>
          <w:color w:val="000000"/>
          <w:sz w:val="20"/>
          <w:lang w:val="en-US" w:eastAsia="zh-CN"/>
        </w:rPr>
        <w:br/>
        <w:t xml:space="preserve">Email: </w:t>
      </w:r>
      <w:hyperlink r:id="rId7" w:history="1">
        <w:r w:rsidRPr="00697C23">
          <w:rPr>
            <w:rStyle w:val="Hyperlink"/>
            <w:rFonts w:ascii="CorpoS" w:eastAsia="Times New Roman" w:hAnsi="CorpoS"/>
            <w:sz w:val="20"/>
            <w:lang w:val="en-US" w:eastAsia="zh-CN"/>
          </w:rPr>
          <w:t>sasa.lakic2@mtu.de</w:t>
        </w:r>
      </w:hyperlink>
    </w:p>
    <w:p w:rsidR="00697C23" w:rsidRPr="00697C23" w:rsidRDefault="00697C23" w:rsidP="00697C23">
      <w:pPr>
        <w:rPr>
          <w:rFonts w:ascii="CorpoS" w:hAnsi="CorpoS" w:cs="Arial"/>
          <w:bCs/>
          <w:noProof/>
          <w:color w:val="000000"/>
          <w:sz w:val="20"/>
          <w:lang w:val="en-US"/>
        </w:rPr>
      </w:pPr>
    </w:p>
    <w:p w:rsidR="008E4857" w:rsidRPr="00697C23" w:rsidRDefault="008E4857" w:rsidP="00697C23">
      <w:pPr>
        <w:rPr>
          <w:rFonts w:ascii="CorpoS" w:eastAsia="Times New Roman" w:hAnsi="CorpoS"/>
          <w:color w:val="000000"/>
          <w:sz w:val="20"/>
          <w:lang w:val="de-DE" w:eastAsia="zh-CN"/>
        </w:rPr>
      </w:pPr>
      <w:r w:rsidRPr="00697C23">
        <w:rPr>
          <w:rFonts w:ascii="CorpoS" w:hAnsi="CorpoS" w:cs="Arial"/>
          <w:bCs/>
          <w:noProof/>
          <w:color w:val="000000"/>
          <w:sz w:val="20"/>
          <w:lang w:val="de-DE"/>
        </w:rPr>
        <w:t>Victoria Nicholls</w:t>
      </w:r>
    </w:p>
    <w:p w:rsidR="008E4857" w:rsidRPr="00290C1D" w:rsidRDefault="008E4857" w:rsidP="00697C23">
      <w:pPr>
        <w:rPr>
          <w:rFonts w:ascii="CorpoS" w:hAnsi="CorpoS"/>
          <w:noProof/>
          <w:sz w:val="20"/>
          <w:lang w:val="en-US"/>
        </w:rPr>
      </w:pPr>
      <w:r w:rsidRPr="00290C1D">
        <w:rPr>
          <w:rFonts w:ascii="CorpoS" w:hAnsi="CorpoS" w:cs="Arial"/>
          <w:noProof/>
          <w:color w:val="000000"/>
          <w:sz w:val="20"/>
          <w:lang w:val="en-US"/>
        </w:rPr>
        <w:t xml:space="preserve">Senior Communications Manager </w:t>
      </w:r>
    </w:p>
    <w:p w:rsidR="008E4857" w:rsidRPr="00697C23" w:rsidRDefault="008E4857" w:rsidP="00697C23">
      <w:pPr>
        <w:rPr>
          <w:rFonts w:ascii="CorpoS" w:hAnsi="CorpoS" w:cs="Arial"/>
          <w:noProof/>
          <w:color w:val="000000"/>
          <w:sz w:val="20"/>
          <w:lang w:val="de-DE"/>
        </w:rPr>
      </w:pPr>
      <w:r w:rsidRPr="00697C23">
        <w:rPr>
          <w:rFonts w:ascii="CorpoS" w:hAnsi="CorpoS" w:cs="Arial"/>
          <w:noProof/>
          <w:color w:val="000000"/>
          <w:sz w:val="20"/>
          <w:lang w:val="de-DE"/>
        </w:rPr>
        <w:t>Mobil: +49 (0)171-3755 447</w:t>
      </w:r>
    </w:p>
    <w:p w:rsidR="008E4857" w:rsidRPr="008E4857" w:rsidRDefault="008E4857" w:rsidP="00697C23">
      <w:pPr>
        <w:rPr>
          <w:rFonts w:ascii="CorpoS" w:hAnsi="CorpoS"/>
          <w:noProof/>
          <w:sz w:val="20"/>
          <w:lang w:val="de-DE"/>
        </w:rPr>
      </w:pPr>
      <w:r w:rsidRPr="003C3D7B">
        <w:rPr>
          <w:rFonts w:ascii="CorpoS" w:hAnsi="CorpoS" w:cs="Arial"/>
          <w:noProof/>
          <w:color w:val="000000"/>
          <w:sz w:val="20"/>
          <w:lang w:val="de-DE"/>
        </w:rPr>
        <w:t xml:space="preserve">E-Mail: </w:t>
      </w:r>
      <w:r w:rsidRPr="003C3D7B">
        <w:rPr>
          <w:rFonts w:ascii="CorpoS" w:hAnsi="CorpoS" w:cs="Arial"/>
          <w:noProof/>
          <w:color w:val="0000FF"/>
          <w:sz w:val="20"/>
          <w:u w:val="single"/>
          <w:lang w:val="de-DE"/>
        </w:rPr>
        <w:t>victoria.nicholls@mtu.de</w:t>
      </w:r>
    </w:p>
    <w:p w:rsidR="00CA6EF8" w:rsidRPr="003C3D7B" w:rsidRDefault="00CA6EF8" w:rsidP="00697C23">
      <w:pPr>
        <w:rPr>
          <w:rFonts w:ascii="CorpoS" w:hAnsi="CorpoS"/>
          <w:noProof/>
          <w:sz w:val="20"/>
          <w:lang w:val="de-DE"/>
        </w:rPr>
      </w:pPr>
    </w:p>
    <w:p w:rsidR="003C2EDE" w:rsidRPr="003372FB" w:rsidRDefault="008A1E29" w:rsidP="00697C23">
      <w:pPr>
        <w:pStyle w:val="MTUBodycopy"/>
        <w:tabs>
          <w:tab w:val="left" w:pos="8505"/>
        </w:tabs>
        <w:spacing w:line="240" w:lineRule="auto"/>
        <w:jc w:val="both"/>
        <w:rPr>
          <w:i/>
          <w:noProof/>
          <w:lang w:val="de-DE"/>
        </w:rPr>
      </w:pPr>
      <w:r w:rsidRPr="003C3D7B">
        <w:rPr>
          <w:i/>
          <w:noProof/>
          <w:lang w:val="de-DE"/>
        </w:rPr>
        <w:t xml:space="preserve">Alle Presse-Infos und Bilder unter </w:t>
      </w:r>
      <w:hyperlink r:id="rId8" w:history="1">
        <w:r w:rsidR="003C2EDE" w:rsidRPr="003C3D7B">
          <w:rPr>
            <w:rStyle w:val="Hyperlink"/>
            <w:i/>
            <w:noProof/>
            <w:lang w:val="de-DE"/>
          </w:rPr>
          <w:t>http://www.mtu.de</w:t>
        </w:r>
      </w:hyperlink>
    </w:p>
    <w:sectPr w:rsidR="003C2EDE" w:rsidRPr="003372FB"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2A" w:rsidRDefault="00A4792A">
      <w:r>
        <w:separator/>
      </w:r>
    </w:p>
  </w:endnote>
  <w:endnote w:type="continuationSeparator" w:id="0">
    <w:p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Microsoft YaHei"/>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2A" w:rsidRDefault="00A4792A">
      <w:r>
        <w:separator/>
      </w:r>
    </w:p>
  </w:footnote>
  <w:footnote w:type="continuationSeparator" w:id="0">
    <w:p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15B1"/>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47CD"/>
    <w:rsid w:val="001060D0"/>
    <w:rsid w:val="00107445"/>
    <w:rsid w:val="00113984"/>
    <w:rsid w:val="00115186"/>
    <w:rsid w:val="00126B24"/>
    <w:rsid w:val="0013024C"/>
    <w:rsid w:val="00136389"/>
    <w:rsid w:val="00143677"/>
    <w:rsid w:val="00144D88"/>
    <w:rsid w:val="00150E71"/>
    <w:rsid w:val="00151E2A"/>
    <w:rsid w:val="00161E32"/>
    <w:rsid w:val="00163004"/>
    <w:rsid w:val="0019251F"/>
    <w:rsid w:val="00197CF5"/>
    <w:rsid w:val="001B1AE3"/>
    <w:rsid w:val="001B6AB9"/>
    <w:rsid w:val="001C403E"/>
    <w:rsid w:val="001C53D3"/>
    <w:rsid w:val="001E3D3D"/>
    <w:rsid w:val="001E5784"/>
    <w:rsid w:val="002037D9"/>
    <w:rsid w:val="0021191F"/>
    <w:rsid w:val="0021633B"/>
    <w:rsid w:val="00226271"/>
    <w:rsid w:val="002335C6"/>
    <w:rsid w:val="00244E1B"/>
    <w:rsid w:val="00254406"/>
    <w:rsid w:val="00256BAD"/>
    <w:rsid w:val="00261A60"/>
    <w:rsid w:val="00270DD3"/>
    <w:rsid w:val="00280197"/>
    <w:rsid w:val="00281AA0"/>
    <w:rsid w:val="00290C1D"/>
    <w:rsid w:val="00291085"/>
    <w:rsid w:val="002A3DF2"/>
    <w:rsid w:val="002A4079"/>
    <w:rsid w:val="002B00EF"/>
    <w:rsid w:val="002B6B5C"/>
    <w:rsid w:val="002C1173"/>
    <w:rsid w:val="002D758E"/>
    <w:rsid w:val="002E2DB5"/>
    <w:rsid w:val="002E3646"/>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66C4"/>
    <w:rsid w:val="003E7697"/>
    <w:rsid w:val="004044E9"/>
    <w:rsid w:val="00405869"/>
    <w:rsid w:val="00410940"/>
    <w:rsid w:val="00422193"/>
    <w:rsid w:val="00433A66"/>
    <w:rsid w:val="00435C73"/>
    <w:rsid w:val="004429FD"/>
    <w:rsid w:val="0045750D"/>
    <w:rsid w:val="00462E55"/>
    <w:rsid w:val="00481764"/>
    <w:rsid w:val="0048499B"/>
    <w:rsid w:val="00494B76"/>
    <w:rsid w:val="004966DC"/>
    <w:rsid w:val="004A092E"/>
    <w:rsid w:val="004A4920"/>
    <w:rsid w:val="004C4BBA"/>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9B7"/>
    <w:rsid w:val="00637C2B"/>
    <w:rsid w:val="006706CB"/>
    <w:rsid w:val="00681B62"/>
    <w:rsid w:val="006906EB"/>
    <w:rsid w:val="00695DED"/>
    <w:rsid w:val="00697C23"/>
    <w:rsid w:val="006A16CD"/>
    <w:rsid w:val="006D1A73"/>
    <w:rsid w:val="006D1C26"/>
    <w:rsid w:val="006E3C6C"/>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134B"/>
    <w:rsid w:val="008C518C"/>
    <w:rsid w:val="008C7FB8"/>
    <w:rsid w:val="008D3F07"/>
    <w:rsid w:val="008D5F6B"/>
    <w:rsid w:val="008D7CDD"/>
    <w:rsid w:val="008E3B41"/>
    <w:rsid w:val="008E4857"/>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12503"/>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87E7F"/>
    <w:rsid w:val="00B91284"/>
    <w:rsid w:val="00BA047C"/>
    <w:rsid w:val="00BA481C"/>
    <w:rsid w:val="00BB5475"/>
    <w:rsid w:val="00BC0EFB"/>
    <w:rsid w:val="00BC26AC"/>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A0C05"/>
    <w:rsid w:val="00DB545D"/>
    <w:rsid w:val="00DC3B2E"/>
    <w:rsid w:val="00DC4FCF"/>
    <w:rsid w:val="00DD64E9"/>
    <w:rsid w:val="00DD6C03"/>
    <w:rsid w:val="00DE795A"/>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uiPriority w:val="99"/>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character" w:styleId="Kommentarzeichen">
    <w:name w:val="annotation reference"/>
    <w:basedOn w:val="Absatz-Standardschriftart"/>
    <w:rsid w:val="00290C1D"/>
    <w:rPr>
      <w:sz w:val="16"/>
      <w:szCs w:val="16"/>
    </w:rPr>
  </w:style>
  <w:style w:type="paragraph" w:styleId="Kommentartext">
    <w:name w:val="annotation text"/>
    <w:basedOn w:val="Standard"/>
    <w:link w:val="KommentartextZchn"/>
    <w:rsid w:val="00290C1D"/>
    <w:rPr>
      <w:sz w:val="20"/>
    </w:rPr>
  </w:style>
  <w:style w:type="character" w:customStyle="1" w:styleId="KommentartextZchn">
    <w:name w:val="Kommentartext Zchn"/>
    <w:basedOn w:val="Absatz-Standardschriftart"/>
    <w:link w:val="Kommentartext"/>
    <w:rsid w:val="00290C1D"/>
    <w:rPr>
      <w:lang w:val="en-GB" w:eastAsia="en-US"/>
    </w:rPr>
  </w:style>
  <w:style w:type="paragraph" w:styleId="Kommentarthema">
    <w:name w:val="annotation subject"/>
    <w:basedOn w:val="Kommentartext"/>
    <w:next w:val="Kommentartext"/>
    <w:link w:val="KommentarthemaZchn"/>
    <w:rsid w:val="00290C1D"/>
    <w:rPr>
      <w:b/>
      <w:bCs/>
    </w:rPr>
  </w:style>
  <w:style w:type="character" w:customStyle="1" w:styleId="KommentarthemaZchn">
    <w:name w:val="Kommentarthema Zchn"/>
    <w:basedOn w:val="KommentartextZchn"/>
    <w:link w:val="Kommentarthema"/>
    <w:rsid w:val="00290C1D"/>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683441315">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sa.lakic2@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4068</Characters>
  <Application>Microsoft Office Word</Application>
  <DocSecurity>6</DocSecurity>
  <Lines>66</Lines>
  <Paragraphs>20</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4665</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2023-07-19T14:51:00Z</dcterms:created>
  <dcterms:modified xsi:type="dcterms:W3CDTF">2023-07-19T14:51:00Z</dcterms:modified>
</cp:coreProperties>
</file>