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FC" w:rsidRDefault="00284EFC" w:rsidP="00D667FE">
      <w:pPr>
        <w:pStyle w:val="Textkrper2"/>
        <w:ind w:right="141"/>
        <w:rPr>
          <w:lang w:val="en-US"/>
        </w:rPr>
      </w:pPr>
    </w:p>
    <w:p w:rsidR="00213934" w:rsidRDefault="00213934" w:rsidP="00D667FE">
      <w:pPr>
        <w:pStyle w:val="Textkrper2"/>
        <w:tabs>
          <w:tab w:val="left" w:pos="8505"/>
        </w:tabs>
        <w:ind w:right="141"/>
        <w:rPr>
          <w:lang w:val="de-DE"/>
        </w:rPr>
      </w:pPr>
    </w:p>
    <w:p w:rsidR="007039DA" w:rsidRPr="00BE36B3" w:rsidRDefault="007039DA" w:rsidP="00D667FE">
      <w:pPr>
        <w:pStyle w:val="Textkrper2"/>
        <w:tabs>
          <w:tab w:val="left" w:pos="8505"/>
        </w:tabs>
        <w:ind w:right="141"/>
        <w:rPr>
          <w:lang w:val="de-DE"/>
        </w:rPr>
      </w:pPr>
      <w:r w:rsidRPr="00BE36B3">
        <w:rPr>
          <w:lang w:val="de-DE"/>
        </w:rPr>
        <w:t xml:space="preserve">MTU Maintenance und </w:t>
      </w:r>
      <w:proofErr w:type="spellStart"/>
      <w:r w:rsidRPr="00BE36B3">
        <w:rPr>
          <w:lang w:val="de-DE"/>
        </w:rPr>
        <w:t>Nayak</w:t>
      </w:r>
      <w:proofErr w:type="spellEnd"/>
      <w:r w:rsidRPr="00BE36B3">
        <w:rPr>
          <w:lang w:val="de-DE"/>
        </w:rPr>
        <w:t xml:space="preserve"> Gruppe</w:t>
      </w:r>
      <w:r w:rsidR="00CB28B8" w:rsidRPr="00BE36B3">
        <w:rPr>
          <w:lang w:val="de-DE"/>
        </w:rPr>
        <w:t xml:space="preserve">: </w:t>
      </w:r>
      <w:r w:rsidRPr="00BE36B3">
        <w:rPr>
          <w:lang w:val="de-DE"/>
        </w:rPr>
        <w:t xml:space="preserve">Zusammenarbeit </w:t>
      </w:r>
      <w:r w:rsidR="00CB28B8" w:rsidRPr="00BE36B3">
        <w:rPr>
          <w:lang w:val="de-DE"/>
        </w:rPr>
        <w:t xml:space="preserve">für erweitertes </w:t>
      </w:r>
      <w:r w:rsidRPr="00BE36B3">
        <w:rPr>
          <w:lang w:val="de-DE"/>
        </w:rPr>
        <w:t>Serviceangebot</w:t>
      </w:r>
    </w:p>
    <w:p w:rsidR="00F84A66" w:rsidRPr="00BE36B3" w:rsidRDefault="00F84A66" w:rsidP="00D667FE">
      <w:pPr>
        <w:ind w:right="141"/>
        <w:jc w:val="both"/>
        <w:rPr>
          <w:rFonts w:ascii="CorpoS" w:hAnsi="CorpoS"/>
          <w:lang w:val="de-DE"/>
        </w:rPr>
      </w:pPr>
    </w:p>
    <w:p w:rsidR="0086523D" w:rsidRPr="00BE36B3" w:rsidRDefault="00F51EBF" w:rsidP="00D667FE">
      <w:pPr>
        <w:pStyle w:val="MTUBodycopy"/>
        <w:tabs>
          <w:tab w:val="left" w:pos="8505"/>
        </w:tabs>
        <w:ind w:right="141"/>
        <w:jc w:val="both"/>
        <w:rPr>
          <w:spacing w:val="-2"/>
          <w:sz w:val="24"/>
          <w:lang w:val="de-DE"/>
        </w:rPr>
      </w:pPr>
      <w:r>
        <w:rPr>
          <w:spacing w:val="-2"/>
          <w:sz w:val="24"/>
          <w:lang w:val="de-DE"/>
        </w:rPr>
        <w:t>Hannover, 20</w:t>
      </w:r>
      <w:r w:rsidR="0086523D" w:rsidRPr="00BE36B3">
        <w:rPr>
          <w:spacing w:val="-2"/>
          <w:sz w:val="24"/>
          <w:lang w:val="de-DE"/>
        </w:rPr>
        <w:t>. Januar 202</w:t>
      </w:r>
      <w:r w:rsidR="00CB28B8" w:rsidRPr="00BE36B3">
        <w:rPr>
          <w:spacing w:val="-2"/>
          <w:sz w:val="24"/>
          <w:lang w:val="de-DE"/>
        </w:rPr>
        <w:t>2</w:t>
      </w:r>
      <w:r w:rsidR="0086523D" w:rsidRPr="00BE36B3">
        <w:rPr>
          <w:spacing w:val="-2"/>
          <w:sz w:val="24"/>
          <w:lang w:val="de-DE"/>
        </w:rPr>
        <w:t xml:space="preserve"> – </w:t>
      </w:r>
      <w:r w:rsidR="004C2E29" w:rsidRPr="00BE36B3">
        <w:rPr>
          <w:spacing w:val="-2"/>
          <w:sz w:val="24"/>
          <w:lang w:val="de-DE"/>
        </w:rPr>
        <w:t xml:space="preserve">Die </w:t>
      </w:r>
      <w:r w:rsidR="0086523D" w:rsidRPr="00BE36B3">
        <w:rPr>
          <w:spacing w:val="-2"/>
          <w:sz w:val="24"/>
          <w:lang w:val="de-DE"/>
        </w:rPr>
        <w:t xml:space="preserve">MTU Maintenance, weltweit führender Anbieter kundenspezifischer Servicelösungen für Luftfahrtantriebe, und die auf </w:t>
      </w:r>
      <w:r w:rsidR="000C7461" w:rsidRPr="00BE36B3">
        <w:rPr>
          <w:spacing w:val="-2"/>
          <w:sz w:val="24"/>
          <w:lang w:val="de-DE"/>
        </w:rPr>
        <w:t>Line</w:t>
      </w:r>
      <w:r w:rsidR="00301180" w:rsidRPr="00BE36B3">
        <w:rPr>
          <w:spacing w:val="-2"/>
          <w:sz w:val="24"/>
          <w:lang w:val="de-DE"/>
        </w:rPr>
        <w:t>-</w:t>
      </w:r>
      <w:r w:rsidR="000C7461" w:rsidRPr="00BE36B3">
        <w:rPr>
          <w:spacing w:val="-2"/>
          <w:sz w:val="24"/>
          <w:lang w:val="de-DE"/>
        </w:rPr>
        <w:t xml:space="preserve"> und Base</w:t>
      </w:r>
      <w:r w:rsidR="00301180" w:rsidRPr="00BE36B3">
        <w:rPr>
          <w:spacing w:val="-2"/>
          <w:sz w:val="24"/>
          <w:lang w:val="de-DE"/>
        </w:rPr>
        <w:t>-</w:t>
      </w:r>
      <w:r w:rsidR="000C7461" w:rsidRPr="00BE36B3">
        <w:rPr>
          <w:spacing w:val="-2"/>
          <w:sz w:val="24"/>
          <w:lang w:val="de-DE"/>
        </w:rPr>
        <w:t xml:space="preserve">Maintenance spezialisierte </w:t>
      </w:r>
      <w:proofErr w:type="spellStart"/>
      <w:r w:rsidR="0086523D" w:rsidRPr="00BE36B3">
        <w:rPr>
          <w:spacing w:val="-2"/>
          <w:sz w:val="24"/>
          <w:lang w:val="de-DE"/>
        </w:rPr>
        <w:t>Nayak</w:t>
      </w:r>
      <w:proofErr w:type="spellEnd"/>
      <w:r w:rsidR="0086523D" w:rsidRPr="00BE36B3">
        <w:rPr>
          <w:spacing w:val="-2"/>
          <w:sz w:val="24"/>
          <w:lang w:val="de-DE"/>
        </w:rPr>
        <w:t xml:space="preserve"> Gruppe</w:t>
      </w:r>
      <w:r w:rsidR="000C7461" w:rsidRPr="00BE36B3">
        <w:rPr>
          <w:spacing w:val="-2"/>
          <w:sz w:val="24"/>
          <w:lang w:val="de-DE"/>
        </w:rPr>
        <w:t xml:space="preserve"> </w:t>
      </w:r>
      <w:bookmarkStart w:id="0" w:name="_GoBack"/>
      <w:bookmarkEnd w:id="0"/>
      <w:r w:rsidR="00CB28B8" w:rsidRPr="00BE36B3">
        <w:rPr>
          <w:spacing w:val="-2"/>
          <w:sz w:val="24"/>
          <w:lang w:val="de-DE"/>
        </w:rPr>
        <w:t>arbeiten zukünftig verstärkt zusammen. Damit bauen sie das</w:t>
      </w:r>
      <w:r w:rsidR="000C7461" w:rsidRPr="00BE36B3">
        <w:rPr>
          <w:spacing w:val="-2"/>
          <w:sz w:val="24"/>
          <w:lang w:val="de-DE"/>
        </w:rPr>
        <w:t xml:space="preserve"> </w:t>
      </w:r>
      <w:r w:rsidR="00213934" w:rsidRPr="00BE36B3">
        <w:rPr>
          <w:spacing w:val="-2"/>
          <w:sz w:val="24"/>
          <w:lang w:val="de-DE"/>
        </w:rPr>
        <w:t>Serviceportfolio</w:t>
      </w:r>
      <w:r w:rsidR="000C7461" w:rsidRPr="00BE36B3">
        <w:rPr>
          <w:spacing w:val="-2"/>
          <w:sz w:val="24"/>
          <w:lang w:val="de-DE"/>
        </w:rPr>
        <w:t xml:space="preserve"> für ihre jeweiligen Kundengruppen </w:t>
      </w:r>
      <w:r w:rsidR="00117228" w:rsidRPr="00BE36B3">
        <w:rPr>
          <w:spacing w:val="-2"/>
          <w:sz w:val="24"/>
          <w:lang w:val="de-DE"/>
        </w:rPr>
        <w:t>aus</w:t>
      </w:r>
      <w:r w:rsidR="000C7461" w:rsidRPr="00BE36B3">
        <w:rPr>
          <w:spacing w:val="-2"/>
          <w:sz w:val="24"/>
          <w:lang w:val="de-DE"/>
        </w:rPr>
        <w:t xml:space="preserve">. </w:t>
      </w:r>
      <w:r w:rsidR="00CB28B8" w:rsidRPr="00BE36B3">
        <w:rPr>
          <w:spacing w:val="-2"/>
          <w:sz w:val="24"/>
          <w:lang w:val="de-DE"/>
        </w:rPr>
        <w:t xml:space="preserve">So </w:t>
      </w:r>
      <w:r w:rsidR="00173519" w:rsidRPr="00BE36B3">
        <w:rPr>
          <w:spacing w:val="-2"/>
          <w:sz w:val="24"/>
          <w:lang w:val="de-DE"/>
        </w:rPr>
        <w:t>kann</w:t>
      </w:r>
      <w:r w:rsidR="000C7461" w:rsidRPr="00BE36B3">
        <w:rPr>
          <w:spacing w:val="-2"/>
          <w:sz w:val="24"/>
          <w:lang w:val="de-DE"/>
        </w:rPr>
        <w:t xml:space="preserve"> </w:t>
      </w:r>
      <w:r w:rsidR="004C2E29" w:rsidRPr="00BE36B3">
        <w:rPr>
          <w:spacing w:val="-2"/>
          <w:sz w:val="24"/>
          <w:lang w:val="de-DE"/>
        </w:rPr>
        <w:t xml:space="preserve">die </w:t>
      </w:r>
      <w:r w:rsidR="000C7461" w:rsidRPr="00BE36B3">
        <w:rPr>
          <w:spacing w:val="-2"/>
          <w:sz w:val="24"/>
          <w:lang w:val="de-DE"/>
        </w:rPr>
        <w:t xml:space="preserve">MTU Maintenance </w:t>
      </w:r>
      <w:r w:rsidR="00E81C9E" w:rsidRPr="00BE36B3">
        <w:rPr>
          <w:spacing w:val="-2"/>
          <w:sz w:val="24"/>
          <w:lang w:val="de-DE"/>
        </w:rPr>
        <w:t xml:space="preserve">ihren Kunden </w:t>
      </w:r>
      <w:r w:rsidR="00DC33F6" w:rsidRPr="00BE36B3">
        <w:rPr>
          <w:spacing w:val="-2"/>
          <w:sz w:val="24"/>
          <w:lang w:val="de-DE"/>
        </w:rPr>
        <w:t xml:space="preserve">neben </w:t>
      </w:r>
      <w:r w:rsidR="00CB28B8" w:rsidRPr="00BE36B3">
        <w:rPr>
          <w:spacing w:val="-2"/>
          <w:sz w:val="24"/>
          <w:lang w:val="de-DE"/>
        </w:rPr>
        <w:t xml:space="preserve">ihren heutigen </w:t>
      </w:r>
      <w:r w:rsidR="00893762" w:rsidRPr="00BE36B3">
        <w:rPr>
          <w:spacing w:val="-2"/>
          <w:sz w:val="24"/>
          <w:lang w:val="de-DE"/>
        </w:rPr>
        <w:t>umfangreichen</w:t>
      </w:r>
      <w:r w:rsidR="000C7461" w:rsidRPr="00BE36B3">
        <w:rPr>
          <w:spacing w:val="-2"/>
          <w:sz w:val="24"/>
          <w:lang w:val="de-DE"/>
        </w:rPr>
        <w:t xml:space="preserve"> On-Site-</w:t>
      </w:r>
      <w:r w:rsidR="00987E22" w:rsidRPr="00BE36B3">
        <w:rPr>
          <w:spacing w:val="-2"/>
          <w:sz w:val="24"/>
          <w:lang w:val="de-DE"/>
        </w:rPr>
        <w:t>S</w:t>
      </w:r>
      <w:r w:rsidR="00123022" w:rsidRPr="00BE36B3">
        <w:rPr>
          <w:spacing w:val="-2"/>
          <w:sz w:val="24"/>
          <w:lang w:val="de-DE"/>
        </w:rPr>
        <w:t>ervices</w:t>
      </w:r>
      <w:r w:rsidR="000C7461" w:rsidRPr="00BE36B3">
        <w:rPr>
          <w:spacing w:val="-2"/>
          <w:sz w:val="24"/>
          <w:lang w:val="de-DE"/>
        </w:rPr>
        <w:t xml:space="preserve"> </w:t>
      </w:r>
      <w:r w:rsidR="00987E22" w:rsidRPr="00BE36B3">
        <w:rPr>
          <w:spacing w:val="-2"/>
          <w:sz w:val="24"/>
          <w:lang w:val="de-DE"/>
        </w:rPr>
        <w:t xml:space="preserve">für Triebwerke </w:t>
      </w:r>
      <w:r w:rsidR="00CB28B8" w:rsidRPr="00BE36B3">
        <w:rPr>
          <w:spacing w:val="-2"/>
          <w:sz w:val="24"/>
          <w:lang w:val="de-DE"/>
        </w:rPr>
        <w:t xml:space="preserve">in Zukunft </w:t>
      </w:r>
      <w:r w:rsidR="00DC33F6" w:rsidRPr="00BE36B3">
        <w:rPr>
          <w:spacing w:val="-2"/>
          <w:sz w:val="24"/>
          <w:lang w:val="de-DE"/>
        </w:rPr>
        <w:t xml:space="preserve">auch </w:t>
      </w:r>
      <w:r w:rsidR="000C7461" w:rsidRPr="00BE36B3">
        <w:rPr>
          <w:spacing w:val="-2"/>
          <w:sz w:val="24"/>
          <w:lang w:val="de-DE"/>
        </w:rPr>
        <w:t>Line- und Base-Maintenance</w:t>
      </w:r>
      <w:r w:rsidR="00123022" w:rsidRPr="00BE36B3">
        <w:rPr>
          <w:spacing w:val="-2"/>
          <w:sz w:val="24"/>
          <w:lang w:val="de-DE"/>
        </w:rPr>
        <w:t>-</w:t>
      </w:r>
      <w:r w:rsidR="000109C5" w:rsidRPr="00BE36B3">
        <w:rPr>
          <w:spacing w:val="-2"/>
          <w:sz w:val="24"/>
          <w:lang w:val="de-DE"/>
        </w:rPr>
        <w:t>Leistungen</w:t>
      </w:r>
      <w:r w:rsidR="000C7461" w:rsidRPr="00BE36B3">
        <w:rPr>
          <w:spacing w:val="-2"/>
          <w:sz w:val="24"/>
          <w:lang w:val="de-DE"/>
        </w:rPr>
        <w:t xml:space="preserve"> </w:t>
      </w:r>
      <w:r w:rsidR="00BF0361" w:rsidRPr="00BE36B3">
        <w:rPr>
          <w:spacing w:val="-2"/>
          <w:sz w:val="24"/>
          <w:lang w:val="de-DE"/>
        </w:rPr>
        <w:t xml:space="preserve">am </w:t>
      </w:r>
      <w:r w:rsidR="000C7461" w:rsidRPr="00BE36B3">
        <w:rPr>
          <w:spacing w:val="-2"/>
          <w:sz w:val="24"/>
          <w:lang w:val="de-DE"/>
        </w:rPr>
        <w:t>Flugzeug anbieten</w:t>
      </w:r>
      <w:r w:rsidR="00EA7D91" w:rsidRPr="00BE36B3">
        <w:rPr>
          <w:spacing w:val="-2"/>
          <w:sz w:val="24"/>
          <w:lang w:val="de-DE"/>
        </w:rPr>
        <w:t xml:space="preserve">. </w:t>
      </w:r>
      <w:r w:rsidR="001E725D" w:rsidRPr="00BE36B3">
        <w:rPr>
          <w:spacing w:val="-2"/>
          <w:sz w:val="24"/>
          <w:lang w:val="de-DE"/>
        </w:rPr>
        <w:t>Ausgeführt</w:t>
      </w:r>
      <w:r w:rsidR="00123022" w:rsidRPr="00BE36B3">
        <w:rPr>
          <w:spacing w:val="-2"/>
          <w:sz w:val="24"/>
          <w:lang w:val="de-DE"/>
        </w:rPr>
        <w:t xml:space="preserve"> w</w:t>
      </w:r>
      <w:r w:rsidR="00173519" w:rsidRPr="00BE36B3">
        <w:rPr>
          <w:spacing w:val="-2"/>
          <w:sz w:val="24"/>
          <w:lang w:val="de-DE"/>
        </w:rPr>
        <w:t>e</w:t>
      </w:r>
      <w:r w:rsidR="00123022" w:rsidRPr="00BE36B3">
        <w:rPr>
          <w:spacing w:val="-2"/>
          <w:sz w:val="24"/>
          <w:lang w:val="de-DE"/>
        </w:rPr>
        <w:t>rd</w:t>
      </w:r>
      <w:r w:rsidR="00173519" w:rsidRPr="00BE36B3">
        <w:rPr>
          <w:spacing w:val="-2"/>
          <w:sz w:val="24"/>
          <w:lang w:val="de-DE"/>
        </w:rPr>
        <w:t>en</w:t>
      </w:r>
      <w:r w:rsidR="00123022" w:rsidRPr="00BE36B3">
        <w:rPr>
          <w:spacing w:val="-2"/>
          <w:sz w:val="24"/>
          <w:lang w:val="de-DE"/>
        </w:rPr>
        <w:t xml:space="preserve"> diese neue</w:t>
      </w:r>
      <w:r w:rsidR="00173519" w:rsidRPr="00BE36B3">
        <w:rPr>
          <w:spacing w:val="-2"/>
          <w:sz w:val="24"/>
          <w:lang w:val="de-DE"/>
        </w:rPr>
        <w:t>n</w:t>
      </w:r>
      <w:r w:rsidR="00123022" w:rsidRPr="00BE36B3">
        <w:rPr>
          <w:spacing w:val="-2"/>
          <w:sz w:val="24"/>
          <w:lang w:val="de-DE"/>
        </w:rPr>
        <w:t xml:space="preserve"> Zusatzleistung</w:t>
      </w:r>
      <w:r w:rsidR="00173519" w:rsidRPr="00BE36B3">
        <w:rPr>
          <w:spacing w:val="-2"/>
          <w:sz w:val="24"/>
          <w:lang w:val="de-DE"/>
        </w:rPr>
        <w:t>en</w:t>
      </w:r>
      <w:r w:rsidR="00123022" w:rsidRPr="00BE36B3">
        <w:rPr>
          <w:spacing w:val="-2"/>
          <w:sz w:val="24"/>
          <w:lang w:val="de-DE"/>
        </w:rPr>
        <w:t xml:space="preserve"> von der </w:t>
      </w:r>
      <w:proofErr w:type="spellStart"/>
      <w:r w:rsidR="00123022" w:rsidRPr="00BE36B3">
        <w:rPr>
          <w:spacing w:val="-2"/>
          <w:sz w:val="24"/>
          <w:lang w:val="de-DE"/>
        </w:rPr>
        <w:t>Nayak</w:t>
      </w:r>
      <w:proofErr w:type="spellEnd"/>
      <w:r w:rsidR="00123022" w:rsidRPr="00BE36B3">
        <w:rPr>
          <w:spacing w:val="-2"/>
          <w:sz w:val="24"/>
          <w:lang w:val="de-DE"/>
        </w:rPr>
        <w:t xml:space="preserve"> Gruppe. </w:t>
      </w:r>
      <w:r w:rsidR="00EA7D91" w:rsidRPr="00BE36B3">
        <w:rPr>
          <w:spacing w:val="-2"/>
          <w:sz w:val="24"/>
          <w:lang w:val="de-DE"/>
        </w:rPr>
        <w:t xml:space="preserve">Im Gegenzug </w:t>
      </w:r>
      <w:r w:rsidR="00CB28B8" w:rsidRPr="00BE36B3">
        <w:rPr>
          <w:spacing w:val="-2"/>
          <w:sz w:val="24"/>
          <w:lang w:val="de-DE"/>
        </w:rPr>
        <w:t xml:space="preserve">kann </w:t>
      </w:r>
      <w:r w:rsidR="00EA7D91" w:rsidRPr="00BE36B3">
        <w:rPr>
          <w:spacing w:val="-2"/>
          <w:sz w:val="24"/>
          <w:lang w:val="de-DE"/>
        </w:rPr>
        <w:t xml:space="preserve">die </w:t>
      </w:r>
      <w:proofErr w:type="spellStart"/>
      <w:r w:rsidR="00EA7D91" w:rsidRPr="00BE36B3">
        <w:rPr>
          <w:spacing w:val="-2"/>
          <w:sz w:val="24"/>
          <w:lang w:val="de-DE"/>
        </w:rPr>
        <w:t>Nayak</w:t>
      </w:r>
      <w:proofErr w:type="spellEnd"/>
      <w:r w:rsidR="00EA7D91" w:rsidRPr="00BE36B3">
        <w:rPr>
          <w:spacing w:val="-2"/>
          <w:sz w:val="24"/>
          <w:lang w:val="de-DE"/>
        </w:rPr>
        <w:t xml:space="preserve"> Gruppe </w:t>
      </w:r>
      <w:r w:rsidR="00CB28B8" w:rsidRPr="00BE36B3">
        <w:rPr>
          <w:spacing w:val="-2"/>
          <w:sz w:val="24"/>
          <w:lang w:val="de-DE"/>
        </w:rPr>
        <w:t xml:space="preserve">das Angebot für </w:t>
      </w:r>
      <w:r w:rsidR="00EA7D91" w:rsidRPr="00BE36B3">
        <w:rPr>
          <w:spacing w:val="-2"/>
          <w:sz w:val="24"/>
          <w:lang w:val="de-DE"/>
        </w:rPr>
        <w:t xml:space="preserve">ihre Kunden </w:t>
      </w:r>
      <w:r w:rsidR="00E81C9E" w:rsidRPr="00BE36B3">
        <w:rPr>
          <w:spacing w:val="-2"/>
          <w:sz w:val="24"/>
          <w:lang w:val="de-DE"/>
        </w:rPr>
        <w:t xml:space="preserve">in Kooperation mit </w:t>
      </w:r>
      <w:r w:rsidR="004C2E29" w:rsidRPr="00BE36B3">
        <w:rPr>
          <w:spacing w:val="-2"/>
          <w:sz w:val="24"/>
          <w:lang w:val="de-DE"/>
        </w:rPr>
        <w:t xml:space="preserve">der </w:t>
      </w:r>
      <w:r w:rsidR="00E81C9E" w:rsidRPr="00BE36B3">
        <w:rPr>
          <w:spacing w:val="-2"/>
          <w:sz w:val="24"/>
          <w:lang w:val="de-DE"/>
        </w:rPr>
        <w:t>MTU Maintenance</w:t>
      </w:r>
      <w:r w:rsidR="00BF0361" w:rsidRPr="00BE36B3">
        <w:rPr>
          <w:spacing w:val="-2"/>
          <w:sz w:val="24"/>
          <w:lang w:val="de-DE"/>
        </w:rPr>
        <w:t xml:space="preserve"> </w:t>
      </w:r>
      <w:r w:rsidR="00CB28B8" w:rsidRPr="00BE36B3">
        <w:rPr>
          <w:spacing w:val="-2"/>
          <w:sz w:val="24"/>
          <w:lang w:val="de-DE"/>
        </w:rPr>
        <w:t xml:space="preserve">um </w:t>
      </w:r>
      <w:r w:rsidR="00EA7D91" w:rsidRPr="00BE36B3">
        <w:rPr>
          <w:spacing w:val="-2"/>
          <w:sz w:val="24"/>
          <w:lang w:val="de-DE"/>
        </w:rPr>
        <w:t>Triebwerk</w:t>
      </w:r>
      <w:r w:rsidR="00173519" w:rsidRPr="00BE36B3">
        <w:rPr>
          <w:spacing w:val="-2"/>
          <w:sz w:val="24"/>
          <w:lang w:val="de-DE"/>
        </w:rPr>
        <w:t>-Services</w:t>
      </w:r>
      <w:r w:rsidR="00EA7D91" w:rsidRPr="00BE36B3">
        <w:rPr>
          <w:spacing w:val="-2"/>
          <w:sz w:val="24"/>
          <w:lang w:val="de-DE"/>
        </w:rPr>
        <w:t xml:space="preserve"> </w:t>
      </w:r>
      <w:r w:rsidR="00CB28B8" w:rsidRPr="00BE36B3">
        <w:rPr>
          <w:spacing w:val="-2"/>
          <w:sz w:val="24"/>
          <w:lang w:val="de-DE"/>
        </w:rPr>
        <w:t>erweitern</w:t>
      </w:r>
      <w:r w:rsidR="00DC33F6" w:rsidRPr="00BE36B3">
        <w:rPr>
          <w:spacing w:val="-2"/>
          <w:sz w:val="24"/>
          <w:lang w:val="de-DE"/>
        </w:rPr>
        <w:t>.</w:t>
      </w:r>
    </w:p>
    <w:p w:rsidR="00354395" w:rsidRPr="00BE36B3" w:rsidRDefault="00354395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:rsidR="00EA7D91" w:rsidRPr="00BE36B3" w:rsidRDefault="00EA7D91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r w:rsidRPr="00BE36B3">
        <w:rPr>
          <w:sz w:val="24"/>
          <w:lang w:val="de-DE"/>
        </w:rPr>
        <w:t>„</w:t>
      </w:r>
      <w:r w:rsidR="00CB28B8" w:rsidRPr="00BE36B3">
        <w:rPr>
          <w:sz w:val="24"/>
          <w:lang w:val="de-DE"/>
        </w:rPr>
        <w:t>D</w:t>
      </w:r>
      <w:r w:rsidR="00236611" w:rsidRPr="00BE36B3">
        <w:rPr>
          <w:sz w:val="24"/>
          <w:lang w:val="de-DE"/>
        </w:rPr>
        <w:t>iese</w:t>
      </w:r>
      <w:r w:rsidRPr="00BE36B3">
        <w:rPr>
          <w:sz w:val="24"/>
          <w:lang w:val="de-DE"/>
        </w:rPr>
        <w:t xml:space="preserve"> Vereinbarung </w:t>
      </w:r>
      <w:r w:rsidR="00CB28B8" w:rsidRPr="00BE36B3">
        <w:rPr>
          <w:sz w:val="24"/>
          <w:lang w:val="de-DE"/>
        </w:rPr>
        <w:t xml:space="preserve">ist für </w:t>
      </w:r>
      <w:r w:rsidR="004C2E29" w:rsidRPr="00BE36B3">
        <w:rPr>
          <w:sz w:val="24"/>
          <w:lang w:val="de-DE"/>
        </w:rPr>
        <w:t xml:space="preserve">die </w:t>
      </w:r>
      <w:r w:rsidR="00236611" w:rsidRPr="00BE36B3">
        <w:rPr>
          <w:sz w:val="24"/>
          <w:lang w:val="de-DE"/>
        </w:rPr>
        <w:t xml:space="preserve">MTU </w:t>
      </w:r>
      <w:r w:rsidR="00CB28B8" w:rsidRPr="00BE36B3">
        <w:rPr>
          <w:sz w:val="24"/>
          <w:lang w:val="de-DE"/>
        </w:rPr>
        <w:t xml:space="preserve">ein weiterer </w:t>
      </w:r>
      <w:r w:rsidR="00236611" w:rsidRPr="00BE36B3">
        <w:rPr>
          <w:sz w:val="24"/>
          <w:lang w:val="de-DE"/>
        </w:rPr>
        <w:t>Schritt</w:t>
      </w:r>
      <w:r w:rsidR="00E81C9E" w:rsidRPr="00BE36B3">
        <w:rPr>
          <w:sz w:val="24"/>
          <w:lang w:val="de-DE"/>
        </w:rPr>
        <w:t xml:space="preserve">, um </w:t>
      </w:r>
      <w:r w:rsidR="00CB28B8" w:rsidRPr="00BE36B3">
        <w:rPr>
          <w:sz w:val="24"/>
          <w:lang w:val="de-DE"/>
        </w:rPr>
        <w:t xml:space="preserve">ein Versprechen an unsere </w:t>
      </w:r>
      <w:r w:rsidR="00E81C9E" w:rsidRPr="00BE36B3">
        <w:rPr>
          <w:sz w:val="24"/>
          <w:lang w:val="de-DE"/>
        </w:rPr>
        <w:t xml:space="preserve">Kunden </w:t>
      </w:r>
      <w:r w:rsidR="00301180" w:rsidRPr="00BE36B3">
        <w:rPr>
          <w:sz w:val="24"/>
          <w:lang w:val="de-DE"/>
        </w:rPr>
        <w:t>einzu</w:t>
      </w:r>
      <w:r w:rsidR="00117228" w:rsidRPr="00BE36B3">
        <w:rPr>
          <w:sz w:val="24"/>
          <w:lang w:val="de-DE"/>
        </w:rPr>
        <w:t>halten</w:t>
      </w:r>
      <w:r w:rsidR="00CB28B8" w:rsidRPr="00BE36B3">
        <w:rPr>
          <w:sz w:val="24"/>
          <w:lang w:val="de-DE"/>
        </w:rPr>
        <w:t xml:space="preserve">: Wir wollen unser Portfolio und </w:t>
      </w:r>
      <w:r w:rsidRPr="00BE36B3">
        <w:rPr>
          <w:sz w:val="24"/>
          <w:lang w:val="de-DE"/>
        </w:rPr>
        <w:t xml:space="preserve">unser Netzwerk erweitern und </w:t>
      </w:r>
      <w:r w:rsidR="00E81C9E" w:rsidRPr="00BE36B3">
        <w:rPr>
          <w:sz w:val="24"/>
          <w:lang w:val="de-DE"/>
        </w:rPr>
        <w:t xml:space="preserve">uns </w:t>
      </w:r>
      <w:r w:rsidR="00987E22" w:rsidRPr="00BE36B3">
        <w:rPr>
          <w:sz w:val="24"/>
          <w:lang w:val="de-DE"/>
        </w:rPr>
        <w:t xml:space="preserve">in Europa </w:t>
      </w:r>
      <w:r w:rsidR="00E81C9E" w:rsidRPr="00BE36B3">
        <w:rPr>
          <w:sz w:val="24"/>
          <w:lang w:val="de-DE"/>
        </w:rPr>
        <w:t>als</w:t>
      </w:r>
      <w:r w:rsidRPr="00BE36B3">
        <w:rPr>
          <w:sz w:val="24"/>
          <w:lang w:val="de-DE"/>
        </w:rPr>
        <w:t xml:space="preserve"> Anbieter </w:t>
      </w:r>
      <w:r w:rsidR="00CB28B8" w:rsidRPr="00BE36B3">
        <w:rPr>
          <w:sz w:val="24"/>
          <w:lang w:val="de-DE"/>
        </w:rPr>
        <w:t xml:space="preserve">als die </w:t>
      </w:r>
      <w:r w:rsidR="00E81C9E" w:rsidRPr="00BE36B3">
        <w:rPr>
          <w:sz w:val="24"/>
          <w:lang w:val="de-DE"/>
        </w:rPr>
        <w:t xml:space="preserve">Nummer </w:t>
      </w:r>
      <w:r w:rsidR="00CB28B8" w:rsidRPr="00BE36B3">
        <w:rPr>
          <w:sz w:val="24"/>
          <w:lang w:val="de-DE"/>
        </w:rPr>
        <w:t xml:space="preserve">1 bei </w:t>
      </w:r>
      <w:r w:rsidRPr="00BE36B3">
        <w:rPr>
          <w:sz w:val="24"/>
          <w:lang w:val="de-DE"/>
        </w:rPr>
        <w:t>On-Site-</w:t>
      </w:r>
      <w:r w:rsidR="00987E22" w:rsidRPr="00BE36B3">
        <w:rPr>
          <w:sz w:val="24"/>
          <w:lang w:val="de-DE"/>
        </w:rPr>
        <w:t>Services für Triebwerke</w:t>
      </w:r>
      <w:r w:rsidRPr="00BE36B3">
        <w:rPr>
          <w:sz w:val="24"/>
          <w:lang w:val="de-DE"/>
        </w:rPr>
        <w:t xml:space="preserve"> </w:t>
      </w:r>
      <w:r w:rsidR="00E81C9E" w:rsidRPr="00BE36B3">
        <w:rPr>
          <w:sz w:val="24"/>
          <w:lang w:val="de-DE"/>
        </w:rPr>
        <w:t>positionieren</w:t>
      </w:r>
      <w:r w:rsidRPr="00BE36B3">
        <w:rPr>
          <w:sz w:val="24"/>
          <w:lang w:val="de-DE"/>
        </w:rPr>
        <w:t xml:space="preserve">“, so Martin </w:t>
      </w:r>
      <w:proofErr w:type="spellStart"/>
      <w:r w:rsidRPr="00BE36B3">
        <w:rPr>
          <w:sz w:val="24"/>
          <w:lang w:val="de-DE"/>
        </w:rPr>
        <w:t>Friis-Petersen</w:t>
      </w:r>
      <w:proofErr w:type="spellEnd"/>
      <w:r w:rsidRPr="00BE36B3">
        <w:rPr>
          <w:sz w:val="24"/>
          <w:lang w:val="de-DE"/>
        </w:rPr>
        <w:t xml:space="preserve">, </w:t>
      </w:r>
      <w:r w:rsidR="00CB28B8" w:rsidRPr="00BE36B3">
        <w:rPr>
          <w:sz w:val="24"/>
          <w:lang w:val="de-DE"/>
        </w:rPr>
        <w:t xml:space="preserve">Vertriebs- und Marketingchef für die zivilen MRO-Aktivitäten </w:t>
      </w:r>
      <w:r w:rsidRPr="00BE36B3">
        <w:rPr>
          <w:sz w:val="24"/>
          <w:lang w:val="de-DE"/>
        </w:rPr>
        <w:t xml:space="preserve">bei </w:t>
      </w:r>
      <w:r w:rsidR="004C2E29" w:rsidRPr="00BE36B3">
        <w:rPr>
          <w:sz w:val="24"/>
          <w:lang w:val="de-DE"/>
        </w:rPr>
        <w:t xml:space="preserve">der </w:t>
      </w:r>
      <w:r w:rsidRPr="00BE36B3">
        <w:rPr>
          <w:sz w:val="24"/>
          <w:lang w:val="de-DE"/>
        </w:rPr>
        <w:t xml:space="preserve">MTU </w:t>
      </w:r>
      <w:proofErr w:type="spellStart"/>
      <w:r w:rsidRPr="00BE36B3">
        <w:rPr>
          <w:sz w:val="24"/>
          <w:lang w:val="de-DE"/>
        </w:rPr>
        <w:t>Aero</w:t>
      </w:r>
      <w:proofErr w:type="spellEnd"/>
      <w:r w:rsidRPr="00BE36B3">
        <w:rPr>
          <w:sz w:val="24"/>
          <w:lang w:val="de-DE"/>
        </w:rPr>
        <w:t xml:space="preserve"> </w:t>
      </w:r>
      <w:proofErr w:type="spellStart"/>
      <w:r w:rsidRPr="00BE36B3">
        <w:rPr>
          <w:sz w:val="24"/>
          <w:lang w:val="de-DE"/>
        </w:rPr>
        <w:t>Engines</w:t>
      </w:r>
      <w:proofErr w:type="spellEnd"/>
      <w:r w:rsidRPr="00BE36B3">
        <w:rPr>
          <w:sz w:val="24"/>
          <w:lang w:val="de-DE"/>
        </w:rPr>
        <w:t xml:space="preserve">. „Wir freuen uns sehr, mit </w:t>
      </w:r>
      <w:r w:rsidR="001F5F2C" w:rsidRPr="00BE36B3">
        <w:rPr>
          <w:sz w:val="24"/>
          <w:lang w:val="de-DE"/>
        </w:rPr>
        <w:t xml:space="preserve">einem so erfahrenen </w:t>
      </w:r>
      <w:r w:rsidR="00301180" w:rsidRPr="00BE36B3">
        <w:rPr>
          <w:sz w:val="24"/>
          <w:lang w:val="de-DE"/>
        </w:rPr>
        <w:t>Instandsetzungsa</w:t>
      </w:r>
      <w:r w:rsidR="001F5F2C" w:rsidRPr="00BE36B3">
        <w:rPr>
          <w:sz w:val="24"/>
          <w:lang w:val="de-DE"/>
        </w:rPr>
        <w:t>nbieter zusammenzuarbeiten</w:t>
      </w:r>
      <w:r w:rsidR="00117228" w:rsidRPr="00BE36B3">
        <w:rPr>
          <w:sz w:val="24"/>
          <w:lang w:val="de-DE"/>
        </w:rPr>
        <w:t xml:space="preserve">. So können wir </w:t>
      </w:r>
      <w:r w:rsidR="001F5F2C" w:rsidRPr="00BE36B3">
        <w:rPr>
          <w:sz w:val="24"/>
          <w:lang w:val="de-DE"/>
        </w:rPr>
        <w:t>unsere Kunden noch schneller mit umfassenden Lösungen unterstützen</w:t>
      </w:r>
      <w:r w:rsidR="00117228" w:rsidRPr="00BE36B3">
        <w:rPr>
          <w:sz w:val="24"/>
          <w:lang w:val="de-DE"/>
        </w:rPr>
        <w:t xml:space="preserve">, </w:t>
      </w:r>
      <w:r w:rsidR="001F5F2C" w:rsidRPr="00BE36B3">
        <w:rPr>
          <w:sz w:val="24"/>
          <w:lang w:val="de-DE"/>
        </w:rPr>
        <w:t xml:space="preserve">Ausfallzeiten </w:t>
      </w:r>
      <w:r w:rsidR="00E302FD" w:rsidRPr="00BE36B3">
        <w:rPr>
          <w:sz w:val="24"/>
          <w:lang w:val="de-DE"/>
        </w:rPr>
        <w:t>verringern</w:t>
      </w:r>
      <w:r w:rsidR="001F5F2C" w:rsidRPr="00BE36B3">
        <w:rPr>
          <w:sz w:val="24"/>
          <w:lang w:val="de-DE"/>
        </w:rPr>
        <w:t xml:space="preserve"> und </w:t>
      </w:r>
      <w:r w:rsidR="00CB28B8" w:rsidRPr="00BE36B3">
        <w:rPr>
          <w:sz w:val="24"/>
          <w:lang w:val="de-DE"/>
        </w:rPr>
        <w:t xml:space="preserve">helfen, </w:t>
      </w:r>
      <w:r w:rsidR="00E302FD" w:rsidRPr="00BE36B3">
        <w:rPr>
          <w:sz w:val="24"/>
          <w:lang w:val="de-DE"/>
        </w:rPr>
        <w:t>ihren</w:t>
      </w:r>
      <w:r w:rsidR="001F5F2C" w:rsidRPr="00BE36B3">
        <w:rPr>
          <w:sz w:val="24"/>
          <w:lang w:val="de-DE"/>
        </w:rPr>
        <w:t xml:space="preserve"> Flugbetrieb aufrecht</w:t>
      </w:r>
      <w:r w:rsidR="00CB28B8" w:rsidRPr="00BE36B3">
        <w:rPr>
          <w:sz w:val="24"/>
          <w:lang w:val="de-DE"/>
        </w:rPr>
        <w:t xml:space="preserve"> zu </w:t>
      </w:r>
      <w:r w:rsidR="001F5F2C" w:rsidRPr="00BE36B3">
        <w:rPr>
          <w:sz w:val="24"/>
          <w:lang w:val="de-DE"/>
        </w:rPr>
        <w:t>erhalten.“</w:t>
      </w:r>
    </w:p>
    <w:p w:rsidR="001F5F2C" w:rsidRPr="00BE36B3" w:rsidRDefault="001F5F2C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</w:p>
    <w:p w:rsidR="001F5F2C" w:rsidRPr="00BE36B3" w:rsidRDefault="001F5F2C" w:rsidP="00D667FE">
      <w:pPr>
        <w:pStyle w:val="MTUBodycopy"/>
        <w:tabs>
          <w:tab w:val="left" w:pos="8505"/>
        </w:tabs>
        <w:ind w:right="141"/>
        <w:jc w:val="both"/>
        <w:rPr>
          <w:sz w:val="24"/>
          <w:lang w:val="de-DE"/>
        </w:rPr>
      </w:pPr>
      <w:r w:rsidRPr="00BE36B3">
        <w:rPr>
          <w:sz w:val="24"/>
          <w:lang w:val="de-DE"/>
        </w:rPr>
        <w:t xml:space="preserve">„Die </w:t>
      </w:r>
      <w:proofErr w:type="spellStart"/>
      <w:r w:rsidRPr="00BE36B3">
        <w:rPr>
          <w:sz w:val="24"/>
          <w:lang w:val="de-DE"/>
        </w:rPr>
        <w:t>Nayak</w:t>
      </w:r>
      <w:proofErr w:type="spellEnd"/>
      <w:r w:rsidRPr="00BE36B3">
        <w:rPr>
          <w:sz w:val="24"/>
          <w:lang w:val="de-DE"/>
        </w:rPr>
        <w:t xml:space="preserve"> Gruppe ist ein schneller und zuverlässiger Anbieter von Instandhaltungsleistungen, </w:t>
      </w:r>
      <w:r w:rsidR="00987E22" w:rsidRPr="00BE36B3">
        <w:rPr>
          <w:sz w:val="24"/>
          <w:lang w:val="de-DE"/>
        </w:rPr>
        <w:t>die</w:t>
      </w:r>
      <w:r w:rsidRPr="00BE36B3">
        <w:rPr>
          <w:sz w:val="24"/>
          <w:lang w:val="de-DE"/>
        </w:rPr>
        <w:t xml:space="preserve"> Fluggesellschaften auf der ganzen Welt zu ihren Kunden zählt“, ergänzt Jörg Sauerland, </w:t>
      </w:r>
      <w:r w:rsidR="00CB28B8" w:rsidRPr="00BE36B3">
        <w:rPr>
          <w:sz w:val="24"/>
          <w:lang w:val="de-DE"/>
        </w:rPr>
        <w:t>Geschäftsführer von</w:t>
      </w:r>
      <w:r w:rsidRPr="00BE36B3">
        <w:rPr>
          <w:sz w:val="24"/>
          <w:lang w:val="de-DE"/>
        </w:rPr>
        <w:t xml:space="preserve"> </w:t>
      </w:r>
      <w:proofErr w:type="spellStart"/>
      <w:r w:rsidRPr="00BE36B3">
        <w:rPr>
          <w:sz w:val="24"/>
          <w:lang w:val="de-DE"/>
        </w:rPr>
        <w:t>Nayak</w:t>
      </w:r>
      <w:proofErr w:type="spellEnd"/>
      <w:r w:rsidRPr="00BE36B3">
        <w:rPr>
          <w:sz w:val="24"/>
          <w:lang w:val="de-DE"/>
        </w:rPr>
        <w:t xml:space="preserve"> Germany. „Es ist uns eine Freude, mit </w:t>
      </w:r>
      <w:r w:rsidR="004C2E29" w:rsidRPr="00BE36B3">
        <w:rPr>
          <w:sz w:val="24"/>
          <w:lang w:val="de-DE"/>
        </w:rPr>
        <w:t xml:space="preserve">der </w:t>
      </w:r>
      <w:r w:rsidRPr="00BE36B3">
        <w:rPr>
          <w:sz w:val="24"/>
          <w:lang w:val="de-DE"/>
        </w:rPr>
        <w:t>MTU Maintenance zu</w:t>
      </w:r>
      <w:r w:rsidR="00865704" w:rsidRPr="00BE36B3">
        <w:rPr>
          <w:sz w:val="24"/>
          <w:lang w:val="de-DE"/>
        </w:rPr>
        <w:t>sammenzuarbeiten. Wir ergänzen damit</w:t>
      </w:r>
      <w:r w:rsidR="00E302FD" w:rsidRPr="00BE36B3">
        <w:rPr>
          <w:sz w:val="24"/>
          <w:lang w:val="de-DE"/>
        </w:rPr>
        <w:t xml:space="preserve"> </w:t>
      </w:r>
      <w:r w:rsidRPr="00BE36B3">
        <w:rPr>
          <w:sz w:val="24"/>
          <w:lang w:val="de-DE"/>
        </w:rPr>
        <w:t>unser</w:t>
      </w:r>
      <w:r w:rsidR="00D00F4A" w:rsidRPr="00BE36B3">
        <w:rPr>
          <w:sz w:val="24"/>
          <w:lang w:val="de-DE"/>
        </w:rPr>
        <w:t>e</w:t>
      </w:r>
      <w:r w:rsidRPr="00BE36B3">
        <w:rPr>
          <w:sz w:val="24"/>
          <w:lang w:val="de-DE"/>
        </w:rPr>
        <w:t xml:space="preserve"> bestehende</w:t>
      </w:r>
      <w:r w:rsidR="00D00F4A" w:rsidRPr="00BE36B3">
        <w:rPr>
          <w:sz w:val="24"/>
          <w:lang w:val="de-DE"/>
        </w:rPr>
        <w:t xml:space="preserve">n </w:t>
      </w:r>
      <w:r w:rsidR="00117228" w:rsidRPr="00BE36B3">
        <w:rPr>
          <w:sz w:val="24"/>
          <w:lang w:val="de-DE"/>
        </w:rPr>
        <w:t>Triebwerksleistungen</w:t>
      </w:r>
      <w:r w:rsidRPr="00BE36B3">
        <w:rPr>
          <w:sz w:val="24"/>
          <w:lang w:val="de-DE"/>
        </w:rPr>
        <w:t xml:space="preserve"> wie </w:t>
      </w:r>
      <w:r w:rsidR="00A645FD" w:rsidRPr="00BE36B3">
        <w:rPr>
          <w:sz w:val="24"/>
          <w:lang w:val="de-DE"/>
        </w:rPr>
        <w:t>Reinigung</w:t>
      </w:r>
      <w:r w:rsidR="00143CBE" w:rsidRPr="00BE36B3">
        <w:rPr>
          <w:sz w:val="24"/>
          <w:lang w:val="de-DE"/>
        </w:rPr>
        <w:t xml:space="preserve">, </w:t>
      </w:r>
      <w:r w:rsidR="00A645FD" w:rsidRPr="00BE36B3">
        <w:rPr>
          <w:sz w:val="24"/>
          <w:lang w:val="de-DE"/>
        </w:rPr>
        <w:t>A</w:t>
      </w:r>
      <w:r w:rsidR="00143CBE" w:rsidRPr="00BE36B3">
        <w:rPr>
          <w:sz w:val="24"/>
          <w:lang w:val="de-DE"/>
        </w:rPr>
        <w:t xml:space="preserve">ustausch und </w:t>
      </w:r>
      <w:proofErr w:type="spellStart"/>
      <w:r w:rsidR="00143CBE" w:rsidRPr="00BE36B3">
        <w:rPr>
          <w:sz w:val="24"/>
          <w:lang w:val="de-DE"/>
        </w:rPr>
        <w:t>Boroskop</w:t>
      </w:r>
      <w:proofErr w:type="spellEnd"/>
      <w:r w:rsidR="00143CBE" w:rsidRPr="00BE36B3">
        <w:rPr>
          <w:sz w:val="24"/>
          <w:lang w:val="de-DE"/>
        </w:rPr>
        <w:t>-Inspektionen</w:t>
      </w:r>
      <w:r w:rsidR="00D00F4A" w:rsidRPr="00BE36B3">
        <w:rPr>
          <w:sz w:val="24"/>
          <w:lang w:val="de-DE"/>
        </w:rPr>
        <w:t xml:space="preserve"> um das </w:t>
      </w:r>
      <w:r w:rsidR="00987E22" w:rsidRPr="00BE36B3">
        <w:rPr>
          <w:sz w:val="24"/>
          <w:lang w:val="de-DE"/>
        </w:rPr>
        <w:t>umfangreiche</w:t>
      </w:r>
      <w:r w:rsidR="00D00F4A" w:rsidRPr="00BE36B3">
        <w:rPr>
          <w:sz w:val="24"/>
          <w:lang w:val="de-DE"/>
        </w:rPr>
        <w:t xml:space="preserve"> Portfolio und </w:t>
      </w:r>
      <w:r w:rsidR="00117228" w:rsidRPr="00BE36B3">
        <w:rPr>
          <w:sz w:val="24"/>
          <w:lang w:val="de-DE"/>
        </w:rPr>
        <w:t>Fachwissen</w:t>
      </w:r>
      <w:r w:rsidR="00D00F4A" w:rsidRPr="00BE36B3">
        <w:rPr>
          <w:sz w:val="24"/>
          <w:lang w:val="de-DE"/>
        </w:rPr>
        <w:t xml:space="preserve"> </w:t>
      </w:r>
      <w:r w:rsidR="004C2E29" w:rsidRPr="00BE36B3">
        <w:rPr>
          <w:sz w:val="24"/>
          <w:lang w:val="de-DE"/>
        </w:rPr>
        <w:t>der</w:t>
      </w:r>
      <w:r w:rsidR="00D00F4A" w:rsidRPr="00BE36B3">
        <w:rPr>
          <w:sz w:val="24"/>
          <w:lang w:val="de-DE"/>
        </w:rPr>
        <w:t xml:space="preserve"> MTU.</w:t>
      </w:r>
      <w:r w:rsidR="00F05923" w:rsidRPr="00BE36B3">
        <w:rPr>
          <w:sz w:val="24"/>
          <w:lang w:val="de-DE"/>
        </w:rPr>
        <w:t xml:space="preserve"> Mit unserem ergänzenden Service</w:t>
      </w:r>
      <w:r w:rsidR="00987E22" w:rsidRPr="00BE36B3">
        <w:rPr>
          <w:sz w:val="24"/>
          <w:lang w:val="de-DE"/>
        </w:rPr>
        <w:t>p</w:t>
      </w:r>
      <w:r w:rsidR="00F05923" w:rsidRPr="00BE36B3">
        <w:rPr>
          <w:sz w:val="24"/>
          <w:lang w:val="de-DE"/>
        </w:rPr>
        <w:t xml:space="preserve">ortfolio können wir unseren Kunden </w:t>
      </w:r>
      <w:r w:rsidR="00F11A0C" w:rsidRPr="00BE36B3">
        <w:rPr>
          <w:sz w:val="24"/>
          <w:lang w:val="de-DE"/>
        </w:rPr>
        <w:t xml:space="preserve">ein </w:t>
      </w:r>
      <w:r w:rsidR="00E302FD" w:rsidRPr="00BE36B3">
        <w:rPr>
          <w:sz w:val="24"/>
          <w:lang w:val="de-DE"/>
        </w:rPr>
        <w:t xml:space="preserve">breites </w:t>
      </w:r>
      <w:r w:rsidR="00987E22" w:rsidRPr="00BE36B3">
        <w:rPr>
          <w:sz w:val="24"/>
          <w:lang w:val="de-DE"/>
        </w:rPr>
        <w:t>Lösungsspektrum</w:t>
      </w:r>
      <w:r w:rsidR="00F11A0C" w:rsidRPr="00BE36B3">
        <w:rPr>
          <w:sz w:val="24"/>
          <w:lang w:val="de-DE"/>
        </w:rPr>
        <w:t xml:space="preserve"> bieten.“ </w:t>
      </w:r>
      <w:r w:rsidR="00A645FD" w:rsidRPr="00BE36B3">
        <w:rPr>
          <w:sz w:val="24"/>
          <w:lang w:val="de-DE"/>
        </w:rPr>
        <w:t>Über</w:t>
      </w:r>
      <w:r w:rsidR="00F11A0C" w:rsidRPr="00BE36B3">
        <w:rPr>
          <w:sz w:val="24"/>
          <w:lang w:val="de-DE"/>
        </w:rPr>
        <w:t xml:space="preserve"> ihr dezentr</w:t>
      </w:r>
      <w:r w:rsidR="00E302FD" w:rsidRPr="00BE36B3">
        <w:rPr>
          <w:sz w:val="24"/>
          <w:lang w:val="de-DE"/>
        </w:rPr>
        <w:t>al</w:t>
      </w:r>
      <w:r w:rsidR="00F11A0C" w:rsidRPr="00BE36B3">
        <w:rPr>
          <w:sz w:val="24"/>
          <w:lang w:val="de-DE"/>
        </w:rPr>
        <w:t>e</w:t>
      </w:r>
      <w:r w:rsidR="00E302FD" w:rsidRPr="00BE36B3">
        <w:rPr>
          <w:sz w:val="24"/>
          <w:lang w:val="de-DE"/>
        </w:rPr>
        <w:t>s</w:t>
      </w:r>
      <w:r w:rsidR="00F11A0C" w:rsidRPr="00BE36B3">
        <w:rPr>
          <w:sz w:val="24"/>
          <w:lang w:val="de-DE"/>
        </w:rPr>
        <w:t xml:space="preserve"> Netzwerk </w:t>
      </w:r>
      <w:r w:rsidR="00E302FD" w:rsidRPr="00BE36B3">
        <w:rPr>
          <w:sz w:val="24"/>
          <w:lang w:val="de-DE"/>
        </w:rPr>
        <w:t>aus</w:t>
      </w:r>
      <w:r w:rsidR="00F11A0C" w:rsidRPr="00BE36B3">
        <w:rPr>
          <w:sz w:val="24"/>
          <w:lang w:val="de-DE"/>
        </w:rPr>
        <w:t xml:space="preserve"> 50 Standorten in 16 Ländern erbringt die </w:t>
      </w:r>
      <w:proofErr w:type="spellStart"/>
      <w:r w:rsidR="00F11A0C" w:rsidRPr="00BE36B3">
        <w:rPr>
          <w:sz w:val="24"/>
          <w:lang w:val="de-DE"/>
        </w:rPr>
        <w:t>Nayak</w:t>
      </w:r>
      <w:proofErr w:type="spellEnd"/>
      <w:r w:rsidR="00F11A0C" w:rsidRPr="00BE36B3">
        <w:rPr>
          <w:sz w:val="24"/>
          <w:lang w:val="de-DE"/>
        </w:rPr>
        <w:t xml:space="preserve"> Gruppe </w:t>
      </w:r>
      <w:r w:rsidR="007A3455" w:rsidRPr="00BE36B3">
        <w:rPr>
          <w:sz w:val="24"/>
          <w:lang w:val="de-DE"/>
        </w:rPr>
        <w:t>Dienstleistungen</w:t>
      </w:r>
      <w:r w:rsidR="00F11A0C" w:rsidRPr="00BE36B3">
        <w:rPr>
          <w:sz w:val="24"/>
          <w:lang w:val="de-DE"/>
        </w:rPr>
        <w:t xml:space="preserve"> im Bereich Line</w:t>
      </w:r>
      <w:r w:rsidR="00A645FD" w:rsidRPr="00BE36B3">
        <w:rPr>
          <w:sz w:val="24"/>
          <w:lang w:val="de-DE"/>
        </w:rPr>
        <w:t>-</w:t>
      </w:r>
      <w:r w:rsidR="00F11A0C" w:rsidRPr="00BE36B3">
        <w:rPr>
          <w:sz w:val="24"/>
          <w:lang w:val="de-DE"/>
        </w:rPr>
        <w:t xml:space="preserve"> und Base</w:t>
      </w:r>
      <w:r w:rsidR="00A645FD" w:rsidRPr="00BE36B3">
        <w:rPr>
          <w:sz w:val="24"/>
          <w:lang w:val="de-DE"/>
        </w:rPr>
        <w:t>-</w:t>
      </w:r>
      <w:r w:rsidR="00F11A0C" w:rsidRPr="00BE36B3">
        <w:rPr>
          <w:sz w:val="24"/>
          <w:lang w:val="de-DE"/>
        </w:rPr>
        <w:t xml:space="preserve">Maintenance auf der ganzen Welt und </w:t>
      </w:r>
      <w:r w:rsidR="00987E22" w:rsidRPr="00BE36B3">
        <w:rPr>
          <w:sz w:val="24"/>
          <w:lang w:val="de-DE"/>
        </w:rPr>
        <w:t>nimmt Instandsetzungen für</w:t>
      </w:r>
      <w:r w:rsidR="00E302FD" w:rsidRPr="00BE36B3">
        <w:rPr>
          <w:sz w:val="24"/>
          <w:lang w:val="de-DE"/>
        </w:rPr>
        <w:t xml:space="preserve"> meh</w:t>
      </w:r>
      <w:r w:rsidR="00F11A0C" w:rsidRPr="00BE36B3">
        <w:rPr>
          <w:sz w:val="24"/>
          <w:lang w:val="de-DE"/>
        </w:rPr>
        <w:t xml:space="preserve">r als 75 Flugzeug- und Triebwerkskombinationen </w:t>
      </w:r>
      <w:r w:rsidR="00987E22" w:rsidRPr="00BE36B3">
        <w:rPr>
          <w:sz w:val="24"/>
          <w:lang w:val="de-DE"/>
        </w:rPr>
        <w:t>vor</w:t>
      </w:r>
      <w:r w:rsidR="00F11A0C" w:rsidRPr="00BE36B3">
        <w:rPr>
          <w:sz w:val="24"/>
          <w:lang w:val="de-DE"/>
        </w:rPr>
        <w:t>.</w:t>
      </w:r>
    </w:p>
    <w:p w:rsidR="00F11A0C" w:rsidRPr="00BE36B3" w:rsidRDefault="00F11A0C" w:rsidP="00D667FE">
      <w:pPr>
        <w:pStyle w:val="MTUBodycopy"/>
        <w:tabs>
          <w:tab w:val="left" w:pos="8505"/>
        </w:tabs>
        <w:ind w:right="141"/>
        <w:jc w:val="both"/>
        <w:rPr>
          <w:rFonts w:cs="Arial"/>
          <w:sz w:val="24"/>
          <w:szCs w:val="24"/>
          <w:shd w:val="clear" w:color="auto" w:fill="FFFFFF"/>
          <w:lang w:val="de-DE"/>
        </w:rPr>
      </w:pPr>
    </w:p>
    <w:p w:rsidR="00F11A0C" w:rsidRPr="00BE36B3" w:rsidRDefault="004C2E29" w:rsidP="00D667FE">
      <w:pPr>
        <w:pStyle w:val="MTUBodycopy"/>
        <w:tabs>
          <w:tab w:val="left" w:pos="8505"/>
        </w:tabs>
        <w:ind w:right="141"/>
        <w:jc w:val="both"/>
        <w:rPr>
          <w:sz w:val="24"/>
          <w:szCs w:val="24"/>
          <w:lang w:val="de-DE"/>
        </w:rPr>
      </w:pPr>
      <w:r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Die </w:t>
      </w:r>
      <w:r w:rsidR="00F11A0C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MTU Maintenance führt jährlich </w:t>
      </w:r>
      <w:r w:rsidR="007A3455" w:rsidRPr="00BE36B3">
        <w:rPr>
          <w:rFonts w:cs="Arial"/>
          <w:sz w:val="24"/>
          <w:szCs w:val="24"/>
          <w:shd w:val="clear" w:color="auto" w:fill="FFFFFF"/>
          <w:lang w:val="de-DE"/>
        </w:rPr>
        <w:t>über</w:t>
      </w:r>
      <w:r w:rsidR="00F11A0C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 1</w:t>
      </w:r>
      <w:r w:rsidR="00865704" w:rsidRPr="00BE36B3">
        <w:rPr>
          <w:rFonts w:cs="Arial"/>
          <w:sz w:val="24"/>
          <w:szCs w:val="24"/>
          <w:shd w:val="clear" w:color="auto" w:fill="FFFFFF"/>
          <w:lang w:val="de-DE"/>
        </w:rPr>
        <w:t>.</w:t>
      </w:r>
      <w:r w:rsidR="00F11A0C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000 Einsätze für </w:t>
      </w:r>
      <w:r w:rsidR="007A3455" w:rsidRPr="00BE36B3">
        <w:rPr>
          <w:rFonts w:cs="Arial"/>
          <w:sz w:val="24"/>
          <w:szCs w:val="24"/>
          <w:shd w:val="clear" w:color="auto" w:fill="FFFFFF"/>
          <w:lang w:val="de-DE"/>
        </w:rPr>
        <w:t>mehr als</w:t>
      </w:r>
      <w:r w:rsidR="00F11A0C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 400 Kunden weltweit durch. Im </w:t>
      </w:r>
      <w:r w:rsidR="00AF5740" w:rsidRPr="00BE36B3">
        <w:rPr>
          <w:rFonts w:cs="Arial"/>
          <w:sz w:val="24"/>
          <w:szCs w:val="24"/>
          <w:shd w:val="clear" w:color="auto" w:fill="FFFFFF"/>
          <w:lang w:val="de-DE"/>
        </w:rPr>
        <w:t>Jahr</w:t>
      </w:r>
      <w:r w:rsidR="00865704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 2021</w:t>
      </w:r>
      <w:r w:rsidR="00F11A0C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 </w:t>
      </w:r>
      <w:r w:rsidR="002D221D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nahm </w:t>
      </w:r>
      <w:r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die </w:t>
      </w:r>
      <w:r w:rsidR="00F11A0C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MTU Maintenance eine neuen </w:t>
      </w:r>
      <w:r w:rsidR="002D221D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Halle </w:t>
      </w:r>
      <w:r w:rsidR="00F11A0C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mit Quick-Turn-Docks am Standort </w:t>
      </w:r>
      <w:r w:rsidR="002D221D" w:rsidRPr="00BE36B3">
        <w:rPr>
          <w:rFonts w:cs="Arial"/>
          <w:sz w:val="24"/>
          <w:szCs w:val="24"/>
          <w:shd w:val="clear" w:color="auto" w:fill="FFFFFF"/>
          <w:lang w:val="de-DE"/>
        </w:rPr>
        <w:t>Ludwigsfelde</w:t>
      </w:r>
      <w:r w:rsidR="00F11A0C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 </w:t>
      </w:r>
      <w:r w:rsidR="002D221D" w:rsidRPr="00BE36B3">
        <w:rPr>
          <w:rFonts w:cs="Arial"/>
          <w:sz w:val="24"/>
          <w:szCs w:val="24"/>
          <w:shd w:val="clear" w:color="auto" w:fill="FFFFFF"/>
          <w:lang w:val="de-DE"/>
        </w:rPr>
        <w:t>in Betrieb</w:t>
      </w:r>
      <w:r w:rsidR="00F11A0C" w:rsidRPr="00BE36B3">
        <w:rPr>
          <w:rFonts w:cs="Arial"/>
          <w:sz w:val="24"/>
          <w:szCs w:val="24"/>
          <w:shd w:val="clear" w:color="auto" w:fill="FFFFFF"/>
          <w:lang w:val="de-DE"/>
        </w:rPr>
        <w:t>. Mit zusätzlichen spezialisierten Teams in Nord- und Südamerika, Europa und Asien und über 120 behördlichen Zulassungen bieten die Triebwerksexperten der MTU eine große Bandbreite an On-Site</w:t>
      </w:r>
      <w:r w:rsidR="00B13713" w:rsidRPr="00BE36B3">
        <w:rPr>
          <w:rFonts w:cs="Arial"/>
          <w:sz w:val="24"/>
          <w:szCs w:val="24"/>
          <w:shd w:val="clear" w:color="auto" w:fill="FFFFFF"/>
          <w:lang w:val="de-DE"/>
        </w:rPr>
        <w:t>-</w:t>
      </w:r>
      <w:r w:rsidR="00F11A0C" w:rsidRPr="00BE36B3">
        <w:rPr>
          <w:rFonts w:cs="Arial"/>
          <w:sz w:val="24"/>
          <w:szCs w:val="24"/>
          <w:shd w:val="clear" w:color="auto" w:fill="FFFFFF"/>
          <w:lang w:val="de-DE"/>
        </w:rPr>
        <w:t>,</w:t>
      </w:r>
      <w:r w:rsidR="00B13713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B13713" w:rsidRPr="00BE36B3">
        <w:rPr>
          <w:rFonts w:cs="Arial"/>
          <w:sz w:val="24"/>
          <w:szCs w:val="24"/>
          <w:shd w:val="clear" w:color="auto" w:fill="FFFFFF"/>
          <w:lang w:val="de-DE"/>
        </w:rPr>
        <w:t>Near</w:t>
      </w:r>
      <w:proofErr w:type="spellEnd"/>
      <w:r w:rsidR="00B13713" w:rsidRPr="00BE36B3">
        <w:rPr>
          <w:rFonts w:cs="Arial"/>
          <w:sz w:val="24"/>
          <w:szCs w:val="24"/>
          <w:shd w:val="clear" w:color="auto" w:fill="FFFFFF"/>
          <w:lang w:val="de-DE"/>
        </w:rPr>
        <w:t>-Wing- und Quick-Turn-</w:t>
      </w:r>
      <w:r w:rsidR="00D035D2" w:rsidRPr="00BE36B3">
        <w:rPr>
          <w:rFonts w:cs="Arial"/>
          <w:sz w:val="24"/>
          <w:szCs w:val="24"/>
          <w:shd w:val="clear" w:color="auto" w:fill="FFFFFF"/>
          <w:lang w:val="de-DE"/>
        </w:rPr>
        <w:t>Services</w:t>
      </w:r>
      <w:r w:rsidR="00B13713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 für das größte Triebwerksportfolio weltweit. Die Arbeitsumfänge reichen von </w:t>
      </w:r>
      <w:proofErr w:type="spellStart"/>
      <w:r w:rsidR="00B13713" w:rsidRPr="00BE36B3">
        <w:rPr>
          <w:rFonts w:cs="Arial"/>
          <w:sz w:val="24"/>
          <w:szCs w:val="24"/>
          <w:shd w:val="clear" w:color="auto" w:fill="FFFFFF"/>
          <w:lang w:val="de-DE"/>
        </w:rPr>
        <w:t>Boroskop</w:t>
      </w:r>
      <w:proofErr w:type="spellEnd"/>
      <w:r w:rsidR="00B13713" w:rsidRPr="00BE36B3">
        <w:rPr>
          <w:rFonts w:cs="Arial"/>
          <w:sz w:val="24"/>
          <w:szCs w:val="24"/>
          <w:shd w:val="clear" w:color="auto" w:fill="FFFFFF"/>
          <w:lang w:val="de-DE"/>
        </w:rPr>
        <w:t>-Inspektionen bis hin zum Modulaustausch</w:t>
      </w:r>
      <w:r w:rsidR="007A3455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 u</w:t>
      </w:r>
      <w:r w:rsidR="00B13713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nd falls ein Upgrade notwendig wird, </w:t>
      </w:r>
      <w:r w:rsidR="007A3455" w:rsidRPr="00BE36B3">
        <w:rPr>
          <w:rFonts w:cs="Arial"/>
          <w:sz w:val="24"/>
          <w:szCs w:val="24"/>
          <w:shd w:val="clear" w:color="auto" w:fill="FFFFFF"/>
          <w:lang w:val="de-DE"/>
        </w:rPr>
        <w:t>kümmert</w:t>
      </w:r>
      <w:r w:rsidR="00B13713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 sich die MTU </w:t>
      </w:r>
      <w:r w:rsidR="007A3455" w:rsidRPr="00BE36B3">
        <w:rPr>
          <w:rFonts w:cs="Arial"/>
          <w:sz w:val="24"/>
          <w:szCs w:val="24"/>
          <w:shd w:val="clear" w:color="auto" w:fill="FFFFFF"/>
          <w:lang w:val="de-DE"/>
        </w:rPr>
        <w:t>innerhalb ihres</w:t>
      </w:r>
      <w:r w:rsidR="00B13713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 Netzwerk</w:t>
      </w:r>
      <w:r w:rsidR="007A3455" w:rsidRPr="00BE36B3">
        <w:rPr>
          <w:rFonts w:cs="Arial"/>
          <w:sz w:val="24"/>
          <w:szCs w:val="24"/>
          <w:shd w:val="clear" w:color="auto" w:fill="FFFFFF"/>
          <w:lang w:val="de-DE"/>
        </w:rPr>
        <w:t>s</w:t>
      </w:r>
      <w:r w:rsidR="00B13713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 </w:t>
      </w:r>
      <w:r w:rsidR="007A3455" w:rsidRPr="00BE36B3">
        <w:rPr>
          <w:rFonts w:cs="Arial"/>
          <w:sz w:val="24"/>
          <w:szCs w:val="24"/>
          <w:shd w:val="clear" w:color="auto" w:fill="FFFFFF"/>
          <w:lang w:val="de-DE"/>
        </w:rPr>
        <w:t>an</w:t>
      </w:r>
      <w:r w:rsidR="00B13713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 </w:t>
      </w:r>
      <w:r w:rsidR="007A3455" w:rsidRPr="00BE36B3">
        <w:rPr>
          <w:rFonts w:cs="Arial"/>
          <w:sz w:val="24"/>
          <w:szCs w:val="24"/>
          <w:shd w:val="clear" w:color="auto" w:fill="FFFFFF"/>
          <w:lang w:val="de-DE"/>
        </w:rPr>
        <w:t>MRO-Shops</w:t>
      </w:r>
      <w:r w:rsidR="00B13713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 um alle zusätzlichen </w:t>
      </w:r>
      <w:r w:rsidR="00D035D2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Bedürfnisse </w:t>
      </w:r>
      <w:r w:rsidR="00B137DC" w:rsidRPr="00BE36B3">
        <w:rPr>
          <w:rFonts w:cs="Arial"/>
          <w:sz w:val="24"/>
          <w:szCs w:val="24"/>
          <w:shd w:val="clear" w:color="auto" w:fill="FFFFFF"/>
          <w:lang w:val="de-DE"/>
        </w:rPr>
        <w:t>rund um</w:t>
      </w:r>
      <w:r w:rsidR="00D035D2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 Triebwerke</w:t>
      </w:r>
      <w:r w:rsidR="00B13713" w:rsidRPr="00BE36B3">
        <w:rPr>
          <w:rFonts w:cs="Arial"/>
          <w:sz w:val="24"/>
          <w:szCs w:val="24"/>
          <w:shd w:val="clear" w:color="auto" w:fill="FFFFFF"/>
          <w:lang w:val="de-DE"/>
        </w:rPr>
        <w:t>. Dank ihrer Leasing</w:t>
      </w:r>
      <w:r w:rsidR="00096B9B" w:rsidRPr="00BE36B3">
        <w:rPr>
          <w:rFonts w:cs="Arial"/>
          <w:sz w:val="24"/>
          <w:szCs w:val="24"/>
          <w:shd w:val="clear" w:color="auto" w:fill="FFFFFF"/>
          <w:lang w:val="de-DE"/>
        </w:rPr>
        <w:t>s</w:t>
      </w:r>
      <w:r w:rsidR="00B13713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parte, </w:t>
      </w:r>
      <w:r w:rsidR="00096B9B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der </w:t>
      </w:r>
      <w:r w:rsidR="00B13713"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MTU Maintenance Lease Services B.V. in Amsterdam, kann </w:t>
      </w:r>
      <w:r w:rsidRPr="00BE36B3">
        <w:rPr>
          <w:rFonts w:cs="Arial"/>
          <w:sz w:val="24"/>
          <w:szCs w:val="24"/>
          <w:shd w:val="clear" w:color="auto" w:fill="FFFFFF"/>
          <w:lang w:val="de-DE"/>
        </w:rPr>
        <w:t xml:space="preserve">die </w:t>
      </w:r>
      <w:r w:rsidR="00B13713" w:rsidRPr="00BE36B3">
        <w:rPr>
          <w:rFonts w:cs="Arial"/>
          <w:sz w:val="24"/>
          <w:szCs w:val="24"/>
          <w:shd w:val="clear" w:color="auto" w:fill="FFFFFF"/>
          <w:lang w:val="de-DE"/>
        </w:rPr>
        <w:t>MTU bei Bedarf Ersatztriebwerke und umfassende Materiallösungen bereitstellen</w:t>
      </w:r>
      <w:r w:rsidR="00A703BC" w:rsidRPr="00BE36B3">
        <w:rPr>
          <w:rFonts w:cs="Arial"/>
          <w:sz w:val="24"/>
          <w:szCs w:val="24"/>
          <w:shd w:val="clear" w:color="auto" w:fill="FFFFFF"/>
          <w:lang w:val="de-DE"/>
        </w:rPr>
        <w:t>.</w:t>
      </w:r>
    </w:p>
    <w:p w:rsidR="00E13CBF" w:rsidRPr="00BE36B3" w:rsidRDefault="00E13CBF">
      <w:pPr>
        <w:rPr>
          <w:rFonts w:ascii="CorpoS" w:hAnsi="CorpoS"/>
          <w:b/>
          <w:sz w:val="20"/>
          <w:u w:val="single"/>
          <w:lang w:val="de-DE"/>
        </w:rPr>
      </w:pPr>
      <w:r w:rsidRPr="00BE36B3">
        <w:rPr>
          <w:rFonts w:ascii="CorpoS" w:hAnsi="CorpoS"/>
          <w:b/>
          <w:sz w:val="20"/>
          <w:u w:val="single"/>
          <w:lang w:val="de-DE"/>
        </w:rPr>
        <w:br w:type="page"/>
      </w:r>
    </w:p>
    <w:p w:rsidR="00865704" w:rsidRPr="00BE36B3" w:rsidRDefault="00865704" w:rsidP="00865704">
      <w:pPr>
        <w:ind w:right="175"/>
        <w:jc w:val="both"/>
        <w:rPr>
          <w:rFonts w:ascii="CorpoS" w:hAnsi="CorpoS"/>
          <w:b/>
          <w:sz w:val="20"/>
          <w:u w:val="single"/>
          <w:lang w:val="de-DE"/>
        </w:rPr>
      </w:pPr>
      <w:r w:rsidRPr="00BE36B3">
        <w:rPr>
          <w:rFonts w:ascii="CorpoS" w:hAnsi="CorpoS"/>
          <w:b/>
          <w:sz w:val="20"/>
          <w:u w:val="single"/>
          <w:lang w:val="de-DE"/>
        </w:rPr>
        <w:lastRenderedPageBreak/>
        <w:t xml:space="preserve">Über die MTU </w:t>
      </w:r>
      <w:proofErr w:type="spellStart"/>
      <w:r w:rsidRPr="00BE36B3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Pr="00BE36B3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Pr="00BE36B3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:rsidR="00865704" w:rsidRPr="00BE36B3" w:rsidRDefault="00865704" w:rsidP="00865704">
      <w:pPr>
        <w:tabs>
          <w:tab w:val="left" w:pos="9072"/>
        </w:tabs>
        <w:ind w:right="175"/>
        <w:jc w:val="both"/>
        <w:rPr>
          <w:rFonts w:ascii="CorpoS" w:hAnsi="CorpoS"/>
          <w:sz w:val="20"/>
          <w:lang w:val="de-DE"/>
        </w:rPr>
      </w:pPr>
      <w:r w:rsidRPr="00BE36B3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BE36B3">
        <w:rPr>
          <w:rFonts w:ascii="CorpoS" w:hAnsi="CorpoS"/>
          <w:sz w:val="20"/>
          <w:lang w:val="de-DE"/>
        </w:rPr>
        <w:t>Aero</w:t>
      </w:r>
      <w:proofErr w:type="spellEnd"/>
      <w:r w:rsidRPr="00BE36B3">
        <w:rPr>
          <w:rFonts w:ascii="CorpoS" w:hAnsi="CorpoS"/>
          <w:sz w:val="20"/>
          <w:lang w:val="de-DE"/>
        </w:rPr>
        <w:t xml:space="preserve"> </w:t>
      </w:r>
      <w:proofErr w:type="spellStart"/>
      <w:r w:rsidRPr="00BE36B3">
        <w:rPr>
          <w:rFonts w:ascii="CorpoS" w:hAnsi="CorpoS"/>
          <w:sz w:val="20"/>
          <w:lang w:val="de-DE"/>
        </w:rPr>
        <w:t>Engines</w:t>
      </w:r>
      <w:proofErr w:type="spellEnd"/>
      <w:r w:rsidRPr="00BE36B3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Reparaturverfahren. Im zivilen OEM-Geschäft spielt das Unternehmen eine Schlüsselrolle bei der Entwicklung, Fertigung und dem Vertrieb von Hightech-Komponenten im Rahmen internationaler Partnerschaften. MTU-Bauteile kommen bei einem Drittel der weltweiten Verkehrsflugzeuge zum Einsatz. Im Bereich der zivilen Instandhaltung zählt das Unternehmen zu den Top 3 der weltweiten Dienstleister für Luftfahrtantriebe und Industriegasturbinen. Die Aktivitäten sind unter dem Dach der MTU Maintenance zusammengefasst. Auf dem militärischen Gebiet ist die MTU </w:t>
      </w:r>
      <w:proofErr w:type="spellStart"/>
      <w:r w:rsidRPr="00BE36B3">
        <w:rPr>
          <w:rFonts w:ascii="CorpoS" w:hAnsi="CorpoS"/>
          <w:sz w:val="20"/>
          <w:lang w:val="de-DE"/>
        </w:rPr>
        <w:t>Aero</w:t>
      </w:r>
      <w:proofErr w:type="spellEnd"/>
      <w:r w:rsidRPr="00BE36B3">
        <w:rPr>
          <w:rFonts w:ascii="CorpoS" w:hAnsi="CorpoS"/>
          <w:sz w:val="20"/>
          <w:lang w:val="de-DE"/>
        </w:rPr>
        <w:t xml:space="preserve"> </w:t>
      </w:r>
      <w:proofErr w:type="spellStart"/>
      <w:r w:rsidRPr="00BE36B3">
        <w:rPr>
          <w:rFonts w:ascii="CorpoS" w:hAnsi="CorpoS"/>
          <w:sz w:val="20"/>
          <w:lang w:val="de-DE"/>
        </w:rPr>
        <w:t>Engines</w:t>
      </w:r>
      <w:proofErr w:type="spellEnd"/>
      <w:r w:rsidRPr="00BE36B3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ist München. Im Geschäftsjahr 2020 haben mehr als 10.000 Mitarbeiter einen Umsatz in Höhe von rund 4 Milliarden Euro erwirtschaftet.</w:t>
      </w:r>
    </w:p>
    <w:p w:rsidR="00865704" w:rsidRPr="00BE36B3" w:rsidRDefault="00865704" w:rsidP="00865704">
      <w:pPr>
        <w:tabs>
          <w:tab w:val="left" w:pos="9072"/>
        </w:tabs>
        <w:ind w:right="175"/>
        <w:jc w:val="both"/>
        <w:rPr>
          <w:rFonts w:ascii="CorpoS" w:hAnsi="CorpoS"/>
          <w:sz w:val="20"/>
          <w:lang w:val="de-DE"/>
        </w:rPr>
      </w:pPr>
    </w:p>
    <w:p w:rsidR="00865704" w:rsidRPr="00BE36B3" w:rsidRDefault="00865704" w:rsidP="00865704">
      <w:pPr>
        <w:ind w:right="-851"/>
        <w:rPr>
          <w:rFonts w:ascii="CorpoS" w:hAnsi="CorpoS"/>
          <w:sz w:val="20"/>
          <w:lang w:val="de-DE"/>
        </w:rPr>
      </w:pPr>
      <w:r w:rsidRPr="00BE36B3">
        <w:rPr>
          <w:rFonts w:ascii="CorpoS" w:hAnsi="CorpoS"/>
          <w:sz w:val="20"/>
          <w:lang w:val="de-DE"/>
        </w:rPr>
        <w:tab/>
      </w:r>
      <w:r w:rsidRPr="00BE36B3">
        <w:rPr>
          <w:rFonts w:ascii="CorpoS" w:hAnsi="CorpoS"/>
          <w:sz w:val="20"/>
          <w:lang w:val="de-DE"/>
        </w:rPr>
        <w:tab/>
      </w:r>
      <w:r w:rsidRPr="00BE36B3">
        <w:rPr>
          <w:rFonts w:ascii="CorpoS" w:hAnsi="CorpoS"/>
          <w:sz w:val="20"/>
          <w:lang w:val="de-DE"/>
        </w:rPr>
        <w:tab/>
      </w:r>
    </w:p>
    <w:p w:rsidR="00865704" w:rsidRPr="00BE36B3" w:rsidRDefault="00865704" w:rsidP="00865704">
      <w:pPr>
        <w:rPr>
          <w:rFonts w:ascii="CorpoS" w:hAnsi="CorpoS" w:cs="Arial"/>
          <w:bCs/>
          <w:color w:val="000000"/>
          <w:sz w:val="20"/>
          <w:u w:val="single"/>
          <w:lang w:val="de-DE"/>
        </w:rPr>
      </w:pPr>
      <w:r w:rsidRPr="00BE36B3">
        <w:rPr>
          <w:rFonts w:ascii="CorpoS" w:hAnsi="CorpoS" w:cs="Arial"/>
          <w:bCs/>
          <w:color w:val="000000"/>
          <w:sz w:val="20"/>
          <w:u w:val="single"/>
          <w:lang w:val="de-DE"/>
        </w:rPr>
        <w:t>Ihr Kontakt:</w:t>
      </w:r>
    </w:p>
    <w:p w:rsidR="00865704" w:rsidRPr="00BE36B3" w:rsidRDefault="00865704" w:rsidP="00865704">
      <w:pPr>
        <w:rPr>
          <w:rFonts w:ascii="CorpoS" w:hAnsi="CorpoS"/>
          <w:sz w:val="20"/>
          <w:lang w:val="de-DE"/>
        </w:rPr>
      </w:pPr>
      <w:r w:rsidRPr="00BE36B3">
        <w:rPr>
          <w:rFonts w:ascii="CorpoS" w:hAnsi="CorpoS" w:cs="Arial"/>
          <w:bCs/>
          <w:color w:val="000000"/>
          <w:sz w:val="20"/>
          <w:lang w:val="de-DE"/>
        </w:rPr>
        <w:t>Victoria Nicholls</w:t>
      </w:r>
    </w:p>
    <w:p w:rsidR="00865704" w:rsidRPr="00BE36B3" w:rsidRDefault="00865704" w:rsidP="00865704">
      <w:pPr>
        <w:rPr>
          <w:rFonts w:ascii="CorpoS" w:hAnsi="CorpoS"/>
          <w:sz w:val="20"/>
          <w:lang w:val="de-DE"/>
        </w:rPr>
      </w:pPr>
      <w:r w:rsidRPr="00BE36B3">
        <w:rPr>
          <w:rFonts w:ascii="CorpoS" w:hAnsi="CorpoS" w:cs="Arial"/>
          <w:color w:val="000000"/>
          <w:sz w:val="20"/>
          <w:lang w:val="de-DE"/>
        </w:rPr>
        <w:t>PR and Marketing Manager MRO</w:t>
      </w:r>
    </w:p>
    <w:p w:rsidR="00865704" w:rsidRPr="00BE36B3" w:rsidRDefault="00865704" w:rsidP="00865704">
      <w:pPr>
        <w:rPr>
          <w:rFonts w:ascii="CorpoS" w:hAnsi="CorpoS"/>
          <w:sz w:val="20"/>
          <w:lang w:val="de-DE"/>
        </w:rPr>
      </w:pPr>
      <w:r w:rsidRPr="00BE36B3">
        <w:rPr>
          <w:rFonts w:ascii="CorpoS" w:hAnsi="CorpoS" w:cs="Arial"/>
          <w:color w:val="000000"/>
          <w:sz w:val="20"/>
          <w:lang w:val="de-DE"/>
        </w:rPr>
        <w:t>Tel.: +49 511 7806-2246</w:t>
      </w:r>
    </w:p>
    <w:p w:rsidR="00865704" w:rsidRPr="00BE36B3" w:rsidRDefault="00865704" w:rsidP="00865704">
      <w:pPr>
        <w:rPr>
          <w:rFonts w:ascii="CorpoS" w:hAnsi="CorpoS" w:cs="Arial"/>
          <w:color w:val="000000"/>
          <w:sz w:val="20"/>
          <w:lang w:val="de-DE"/>
        </w:rPr>
      </w:pPr>
      <w:r w:rsidRPr="00BE36B3">
        <w:rPr>
          <w:rFonts w:ascii="CorpoS" w:hAnsi="CorpoS" w:cs="Arial"/>
          <w:color w:val="000000"/>
          <w:sz w:val="20"/>
          <w:lang w:val="de-DE"/>
        </w:rPr>
        <w:t>Mobil: +491713755447</w:t>
      </w:r>
    </w:p>
    <w:p w:rsidR="00865704" w:rsidRPr="00BE36B3" w:rsidRDefault="00865704" w:rsidP="00865704">
      <w:pPr>
        <w:rPr>
          <w:rFonts w:ascii="CorpoS" w:hAnsi="CorpoS"/>
          <w:sz w:val="20"/>
          <w:lang w:val="de-DE"/>
        </w:rPr>
      </w:pPr>
      <w:r w:rsidRPr="00BE36B3">
        <w:rPr>
          <w:rFonts w:ascii="CorpoS" w:hAnsi="CorpoS" w:cs="Arial"/>
          <w:color w:val="000000"/>
          <w:sz w:val="20"/>
          <w:lang w:val="de-DE"/>
        </w:rPr>
        <w:t xml:space="preserve">E-Mail: </w:t>
      </w:r>
      <w:r w:rsidRPr="00BE36B3">
        <w:rPr>
          <w:rFonts w:ascii="CorpoS" w:hAnsi="CorpoS" w:cs="Arial"/>
          <w:color w:val="0000FF"/>
          <w:sz w:val="20"/>
          <w:u w:val="single"/>
          <w:lang w:val="de-DE"/>
        </w:rPr>
        <w:t>victoria.nicholls@mtu.de</w:t>
      </w:r>
    </w:p>
    <w:p w:rsidR="00865704" w:rsidRPr="00BE36B3" w:rsidRDefault="00865704" w:rsidP="00865704">
      <w:pPr>
        <w:ind w:right="-851"/>
        <w:rPr>
          <w:rFonts w:ascii="CorpoS" w:hAnsi="CorpoS"/>
          <w:sz w:val="20"/>
          <w:lang w:val="de-DE"/>
        </w:rPr>
      </w:pPr>
    </w:p>
    <w:p w:rsidR="00865704" w:rsidRPr="00BE36B3" w:rsidRDefault="00865704" w:rsidP="00865704">
      <w:pPr>
        <w:pStyle w:val="MTUBodycopy"/>
        <w:tabs>
          <w:tab w:val="left" w:pos="8505"/>
        </w:tabs>
        <w:ind w:right="1984"/>
        <w:jc w:val="both"/>
        <w:rPr>
          <w:sz w:val="24"/>
          <w:lang w:val="de-DE"/>
        </w:rPr>
      </w:pPr>
    </w:p>
    <w:p w:rsidR="00865704" w:rsidRPr="00B13713" w:rsidRDefault="00865704" w:rsidP="002D221D">
      <w:pPr>
        <w:ind w:right="141"/>
        <w:jc w:val="both"/>
        <w:rPr>
          <w:lang w:val="de-DE"/>
        </w:rPr>
      </w:pPr>
      <w:r w:rsidRPr="00BE36B3">
        <w:rPr>
          <w:rFonts w:ascii="CorpoS" w:hAnsi="CorpoS"/>
          <w:i/>
          <w:sz w:val="20"/>
          <w:lang w:val="de-DE"/>
        </w:rPr>
        <w:t xml:space="preserve">Weitere Pressemitteilungen und Fotos unter </w:t>
      </w:r>
      <w:hyperlink r:id="rId7" w:history="1">
        <w:r w:rsidRPr="00BE36B3">
          <w:rPr>
            <w:rStyle w:val="Hyperlink"/>
            <w:rFonts w:ascii="CorpoS" w:hAnsi="CorpoS"/>
            <w:i/>
            <w:sz w:val="20"/>
            <w:lang w:val="de-DE"/>
          </w:rPr>
          <w:t>http://www.mtu.de</w:t>
        </w:r>
      </w:hyperlink>
    </w:p>
    <w:sectPr w:rsidR="00865704" w:rsidRPr="00B13713" w:rsidSect="00D667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552" w:right="1134" w:bottom="2127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6A" w:rsidRDefault="00553F6A">
      <w:r>
        <w:separator/>
      </w:r>
    </w:p>
  </w:endnote>
  <w:endnote w:type="continuationSeparator" w:id="0">
    <w:p w:rsidR="00553F6A" w:rsidRDefault="0055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Default="004B16D6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 xml:space="preserve">MTU Aero Engines AG </w:t>
    </w:r>
  </w:p>
  <w:p w:rsidR="004B16D6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4B16D6" w:rsidRPr="00893762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893762">
      <w:rPr>
        <w:rFonts w:ascii="CorpoS" w:hAnsi="CorpoS"/>
        <w:color w:val="000000"/>
        <w:sz w:val="15"/>
        <w:lang w:val="de-DE"/>
      </w:rPr>
      <w:t xml:space="preserve">and Public </w:t>
    </w:r>
    <w:proofErr w:type="spellStart"/>
    <w:r w:rsidRPr="00893762">
      <w:rPr>
        <w:rFonts w:ascii="CorpoS" w:hAnsi="CorpoS"/>
        <w:color w:val="000000"/>
        <w:sz w:val="15"/>
        <w:lang w:val="de-DE"/>
      </w:rPr>
      <w:t>Affairs</w:t>
    </w:r>
    <w:proofErr w:type="spellEnd"/>
  </w:p>
  <w:p w:rsidR="004B16D6" w:rsidRPr="006C049A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6C049A">
      <w:rPr>
        <w:rFonts w:ascii="CorpoS" w:hAnsi="CorpoS"/>
        <w:color w:val="000000"/>
        <w:sz w:val="15"/>
        <w:lang w:val="de-DE"/>
      </w:rPr>
      <w:t>Dachauer Straße 665</w:t>
    </w:r>
  </w:p>
  <w:p w:rsidR="004B16D6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4B16D6" w:rsidRPr="007039DA" w:rsidRDefault="004B16D6">
    <w:pPr>
      <w:pStyle w:val="Fuzeile"/>
      <w:rPr>
        <w:lang w:val="de-DE"/>
      </w:rPr>
    </w:pPr>
    <w:r w:rsidRPr="007039DA"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6A" w:rsidRDefault="00553F6A">
      <w:r>
        <w:separator/>
      </w:r>
    </w:p>
  </w:footnote>
  <w:footnote w:type="continuationSeparator" w:id="0">
    <w:p w:rsidR="00553F6A" w:rsidRDefault="0055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Default="002A7AFB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54739666" wp14:editId="715DA1F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6D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D6" w:rsidRPr="00A775D8" w:rsidRDefault="002A7AFB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A810E" wp14:editId="03D5BC26">
              <wp:simplePos x="0" y="0"/>
              <wp:positionH relativeFrom="column">
                <wp:posOffset>3265805</wp:posOffset>
              </wp:positionH>
              <wp:positionV relativeFrom="paragraph">
                <wp:posOffset>193040</wp:posOffset>
              </wp:positionV>
              <wp:extent cx="2473960" cy="81661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6D6" w:rsidRPr="004F201A" w:rsidRDefault="004B16D6" w:rsidP="00EE25C8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:rsidR="004B16D6" w:rsidRPr="00354BD1" w:rsidRDefault="004B16D6" w:rsidP="00EE25C8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A810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7.15pt;margin-top:15.2pt;width:194.8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B1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" filled="f" stroked="f">
              <v:textbox inset="0,0,0,0">
                <w:txbxContent>
                  <w:p w:rsidR="004B16D6" w:rsidRPr="004F201A" w:rsidRDefault="004B16D6" w:rsidP="00EE25C8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:rsidR="004B16D6" w:rsidRPr="00354BD1" w:rsidRDefault="004B16D6" w:rsidP="00EE25C8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B16D6" w:rsidRPr="00507889" w:rsidRDefault="00AF5740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w:drawing>
        <wp:anchor distT="0" distB="0" distL="114300" distR="114300" simplePos="0" relativeHeight="251661312" behindDoc="0" locked="0" layoutInCell="1" allowOverlap="1" wp14:anchorId="36E85545" wp14:editId="0A1BF73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16710" cy="789940"/>
          <wp:effectExtent l="0" t="0" r="0" b="0"/>
          <wp:wrapNone/>
          <wp:docPr id="3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AFB"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096FBDB4" wp14:editId="1ECD50C6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9334A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4B16D6" w:rsidRPr="00507889" w:rsidRDefault="004B16D6" w:rsidP="00EE25C8">
    <w:pPr>
      <w:pStyle w:val="Kopfzeile"/>
      <w:ind w:left="3600" w:firstLine="432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69FF"/>
    <w:multiLevelType w:val="hybridMultilevel"/>
    <w:tmpl w:val="384C1914"/>
    <w:lvl w:ilvl="0" w:tplc="3CC6D5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0D43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65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AE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AF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65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2E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E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022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4611"/>
    <w:multiLevelType w:val="hybridMultilevel"/>
    <w:tmpl w:val="73B2097C"/>
    <w:lvl w:ilvl="0" w:tplc="4FBAE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A7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A8F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68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00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92F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4B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C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06F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00820"/>
    <w:rsid w:val="00002705"/>
    <w:rsid w:val="000109C5"/>
    <w:rsid w:val="000117B9"/>
    <w:rsid w:val="00013A7D"/>
    <w:rsid w:val="000203DA"/>
    <w:rsid w:val="00020DA3"/>
    <w:rsid w:val="00026718"/>
    <w:rsid w:val="000307A6"/>
    <w:rsid w:val="000311F3"/>
    <w:rsid w:val="0004200F"/>
    <w:rsid w:val="000461CC"/>
    <w:rsid w:val="00053DC9"/>
    <w:rsid w:val="00072444"/>
    <w:rsid w:val="00096B9B"/>
    <w:rsid w:val="000A3628"/>
    <w:rsid w:val="000B64F7"/>
    <w:rsid w:val="000C3B8C"/>
    <w:rsid w:val="000C7461"/>
    <w:rsid w:val="000F12EB"/>
    <w:rsid w:val="000F3157"/>
    <w:rsid w:val="00111BAB"/>
    <w:rsid w:val="00114206"/>
    <w:rsid w:val="00117228"/>
    <w:rsid w:val="00123022"/>
    <w:rsid w:val="00132ABC"/>
    <w:rsid w:val="001411FD"/>
    <w:rsid w:val="00142141"/>
    <w:rsid w:val="00143CBE"/>
    <w:rsid w:val="0014758D"/>
    <w:rsid w:val="001557C2"/>
    <w:rsid w:val="00162ABF"/>
    <w:rsid w:val="00166652"/>
    <w:rsid w:val="00173519"/>
    <w:rsid w:val="0019702B"/>
    <w:rsid w:val="001A0A83"/>
    <w:rsid w:val="001A2157"/>
    <w:rsid w:val="001C20E5"/>
    <w:rsid w:val="001D0A7A"/>
    <w:rsid w:val="001D37E9"/>
    <w:rsid w:val="001E725D"/>
    <w:rsid w:val="001E7DFF"/>
    <w:rsid w:val="001F118E"/>
    <w:rsid w:val="001F5F2C"/>
    <w:rsid w:val="0020459D"/>
    <w:rsid w:val="00213934"/>
    <w:rsid w:val="0021633B"/>
    <w:rsid w:val="00224EDF"/>
    <w:rsid w:val="00227139"/>
    <w:rsid w:val="00230E76"/>
    <w:rsid w:val="002335C6"/>
    <w:rsid w:val="00236611"/>
    <w:rsid w:val="00284EFC"/>
    <w:rsid w:val="0029699D"/>
    <w:rsid w:val="002A722C"/>
    <w:rsid w:val="002A7AFB"/>
    <w:rsid w:val="002C3C5C"/>
    <w:rsid w:val="002D221D"/>
    <w:rsid w:val="002D4435"/>
    <w:rsid w:val="002E42E8"/>
    <w:rsid w:val="002E5A2C"/>
    <w:rsid w:val="002F01AB"/>
    <w:rsid w:val="00301180"/>
    <w:rsid w:val="00310230"/>
    <w:rsid w:val="003151BA"/>
    <w:rsid w:val="00327168"/>
    <w:rsid w:val="00330131"/>
    <w:rsid w:val="003355D7"/>
    <w:rsid w:val="00354395"/>
    <w:rsid w:val="0035480E"/>
    <w:rsid w:val="00354BD1"/>
    <w:rsid w:val="00356A7F"/>
    <w:rsid w:val="003673FE"/>
    <w:rsid w:val="00381002"/>
    <w:rsid w:val="00390A09"/>
    <w:rsid w:val="003A3625"/>
    <w:rsid w:val="003A7911"/>
    <w:rsid w:val="003B2174"/>
    <w:rsid w:val="003B5970"/>
    <w:rsid w:val="003D24C0"/>
    <w:rsid w:val="003E7697"/>
    <w:rsid w:val="003F1B2A"/>
    <w:rsid w:val="00402108"/>
    <w:rsid w:val="004172A2"/>
    <w:rsid w:val="00422505"/>
    <w:rsid w:val="00440BC1"/>
    <w:rsid w:val="00446AFE"/>
    <w:rsid w:val="004639DC"/>
    <w:rsid w:val="004816F3"/>
    <w:rsid w:val="00481764"/>
    <w:rsid w:val="00490A4C"/>
    <w:rsid w:val="004966DC"/>
    <w:rsid w:val="004A08DC"/>
    <w:rsid w:val="004B0A52"/>
    <w:rsid w:val="004B16D6"/>
    <w:rsid w:val="004C2E29"/>
    <w:rsid w:val="004C3839"/>
    <w:rsid w:val="004C69C3"/>
    <w:rsid w:val="004D1165"/>
    <w:rsid w:val="004E29D3"/>
    <w:rsid w:val="004F1382"/>
    <w:rsid w:val="004F448F"/>
    <w:rsid w:val="004F5EC6"/>
    <w:rsid w:val="004F7ACE"/>
    <w:rsid w:val="00504ACE"/>
    <w:rsid w:val="00507889"/>
    <w:rsid w:val="00525EFD"/>
    <w:rsid w:val="00527877"/>
    <w:rsid w:val="00536213"/>
    <w:rsid w:val="0054532F"/>
    <w:rsid w:val="00553F6A"/>
    <w:rsid w:val="00563BB2"/>
    <w:rsid w:val="005660B5"/>
    <w:rsid w:val="00584F62"/>
    <w:rsid w:val="00592024"/>
    <w:rsid w:val="00596AA4"/>
    <w:rsid w:val="005A77D2"/>
    <w:rsid w:val="005B7F35"/>
    <w:rsid w:val="005C51F1"/>
    <w:rsid w:val="005C7386"/>
    <w:rsid w:val="005D1F23"/>
    <w:rsid w:val="005E22BC"/>
    <w:rsid w:val="005F1A4D"/>
    <w:rsid w:val="005F7935"/>
    <w:rsid w:val="0060201F"/>
    <w:rsid w:val="00602F5F"/>
    <w:rsid w:val="00605788"/>
    <w:rsid w:val="00661F3B"/>
    <w:rsid w:val="00666E00"/>
    <w:rsid w:val="006704FE"/>
    <w:rsid w:val="00672AD0"/>
    <w:rsid w:val="00674708"/>
    <w:rsid w:val="00684975"/>
    <w:rsid w:val="00692D4C"/>
    <w:rsid w:val="00695B2F"/>
    <w:rsid w:val="00695DED"/>
    <w:rsid w:val="006B2198"/>
    <w:rsid w:val="006C049A"/>
    <w:rsid w:val="006C1E26"/>
    <w:rsid w:val="006C3EB3"/>
    <w:rsid w:val="006D656D"/>
    <w:rsid w:val="006F5662"/>
    <w:rsid w:val="00700F58"/>
    <w:rsid w:val="007039DA"/>
    <w:rsid w:val="00712F46"/>
    <w:rsid w:val="00724972"/>
    <w:rsid w:val="00741497"/>
    <w:rsid w:val="00774D80"/>
    <w:rsid w:val="0077769F"/>
    <w:rsid w:val="007A3455"/>
    <w:rsid w:val="007A3E8E"/>
    <w:rsid w:val="007A44BA"/>
    <w:rsid w:val="007B3C6D"/>
    <w:rsid w:val="007E0E15"/>
    <w:rsid w:val="007F194B"/>
    <w:rsid w:val="007F5DED"/>
    <w:rsid w:val="0080713B"/>
    <w:rsid w:val="00807541"/>
    <w:rsid w:val="00826A11"/>
    <w:rsid w:val="00844336"/>
    <w:rsid w:val="00844525"/>
    <w:rsid w:val="0085007D"/>
    <w:rsid w:val="00850D68"/>
    <w:rsid w:val="00863EB9"/>
    <w:rsid w:val="0086523D"/>
    <w:rsid w:val="00865704"/>
    <w:rsid w:val="00870F6C"/>
    <w:rsid w:val="00880B8A"/>
    <w:rsid w:val="00883763"/>
    <w:rsid w:val="008879C4"/>
    <w:rsid w:val="008906CB"/>
    <w:rsid w:val="00893762"/>
    <w:rsid w:val="00895EE0"/>
    <w:rsid w:val="008D0D9C"/>
    <w:rsid w:val="008D7CDD"/>
    <w:rsid w:val="008E161E"/>
    <w:rsid w:val="008F6477"/>
    <w:rsid w:val="009014E5"/>
    <w:rsid w:val="00914485"/>
    <w:rsid w:val="00916644"/>
    <w:rsid w:val="009167D8"/>
    <w:rsid w:val="00935F6D"/>
    <w:rsid w:val="009442FC"/>
    <w:rsid w:val="0094645E"/>
    <w:rsid w:val="00951304"/>
    <w:rsid w:val="0095568C"/>
    <w:rsid w:val="00971E42"/>
    <w:rsid w:val="009878CB"/>
    <w:rsid w:val="00987E22"/>
    <w:rsid w:val="0099056A"/>
    <w:rsid w:val="00994481"/>
    <w:rsid w:val="00995068"/>
    <w:rsid w:val="00996503"/>
    <w:rsid w:val="00997507"/>
    <w:rsid w:val="009B5521"/>
    <w:rsid w:val="009C6035"/>
    <w:rsid w:val="009D1C9B"/>
    <w:rsid w:val="009D2CE4"/>
    <w:rsid w:val="009E2D48"/>
    <w:rsid w:val="009F4CF3"/>
    <w:rsid w:val="00A07B4F"/>
    <w:rsid w:val="00A1670E"/>
    <w:rsid w:val="00A16B6E"/>
    <w:rsid w:val="00A26969"/>
    <w:rsid w:val="00A318D7"/>
    <w:rsid w:val="00A3521E"/>
    <w:rsid w:val="00A36DA1"/>
    <w:rsid w:val="00A41E8B"/>
    <w:rsid w:val="00A45C41"/>
    <w:rsid w:val="00A56D70"/>
    <w:rsid w:val="00A57141"/>
    <w:rsid w:val="00A61CF6"/>
    <w:rsid w:val="00A645FD"/>
    <w:rsid w:val="00A656A7"/>
    <w:rsid w:val="00A65E3C"/>
    <w:rsid w:val="00A703BC"/>
    <w:rsid w:val="00A749A4"/>
    <w:rsid w:val="00A75A31"/>
    <w:rsid w:val="00A775D8"/>
    <w:rsid w:val="00A863DF"/>
    <w:rsid w:val="00A90ABA"/>
    <w:rsid w:val="00A90B84"/>
    <w:rsid w:val="00AA6CFC"/>
    <w:rsid w:val="00AC4A3A"/>
    <w:rsid w:val="00AD1CC2"/>
    <w:rsid w:val="00AD76DC"/>
    <w:rsid w:val="00AF3758"/>
    <w:rsid w:val="00AF4295"/>
    <w:rsid w:val="00AF5740"/>
    <w:rsid w:val="00B1150D"/>
    <w:rsid w:val="00B13713"/>
    <w:rsid w:val="00B137DC"/>
    <w:rsid w:val="00B30F44"/>
    <w:rsid w:val="00B3751A"/>
    <w:rsid w:val="00B42FAE"/>
    <w:rsid w:val="00B44555"/>
    <w:rsid w:val="00B47642"/>
    <w:rsid w:val="00B51A90"/>
    <w:rsid w:val="00B51C20"/>
    <w:rsid w:val="00B527B4"/>
    <w:rsid w:val="00B531A8"/>
    <w:rsid w:val="00B54947"/>
    <w:rsid w:val="00B67196"/>
    <w:rsid w:val="00B67940"/>
    <w:rsid w:val="00B704B1"/>
    <w:rsid w:val="00B773E8"/>
    <w:rsid w:val="00B77C66"/>
    <w:rsid w:val="00B8002F"/>
    <w:rsid w:val="00B85703"/>
    <w:rsid w:val="00B9130C"/>
    <w:rsid w:val="00B92950"/>
    <w:rsid w:val="00BA20D5"/>
    <w:rsid w:val="00BB1079"/>
    <w:rsid w:val="00BB3E24"/>
    <w:rsid w:val="00BD6884"/>
    <w:rsid w:val="00BE0E54"/>
    <w:rsid w:val="00BE36B3"/>
    <w:rsid w:val="00BE6D65"/>
    <w:rsid w:val="00BF0361"/>
    <w:rsid w:val="00BF38DB"/>
    <w:rsid w:val="00C022E0"/>
    <w:rsid w:val="00C06E6D"/>
    <w:rsid w:val="00C21DB0"/>
    <w:rsid w:val="00C345E3"/>
    <w:rsid w:val="00C422B3"/>
    <w:rsid w:val="00C42A93"/>
    <w:rsid w:val="00C4364F"/>
    <w:rsid w:val="00C52636"/>
    <w:rsid w:val="00C55DF2"/>
    <w:rsid w:val="00C56AE0"/>
    <w:rsid w:val="00C760A9"/>
    <w:rsid w:val="00C836D5"/>
    <w:rsid w:val="00C924D7"/>
    <w:rsid w:val="00C969D6"/>
    <w:rsid w:val="00CA06A1"/>
    <w:rsid w:val="00CA7DD6"/>
    <w:rsid w:val="00CB178B"/>
    <w:rsid w:val="00CB197A"/>
    <w:rsid w:val="00CB28B8"/>
    <w:rsid w:val="00CC05BE"/>
    <w:rsid w:val="00CC324C"/>
    <w:rsid w:val="00CE49D8"/>
    <w:rsid w:val="00CE75C2"/>
    <w:rsid w:val="00CF4263"/>
    <w:rsid w:val="00D00AAF"/>
    <w:rsid w:val="00D00D5F"/>
    <w:rsid w:val="00D00F4A"/>
    <w:rsid w:val="00D035D2"/>
    <w:rsid w:val="00D0492C"/>
    <w:rsid w:val="00D402FC"/>
    <w:rsid w:val="00D434BD"/>
    <w:rsid w:val="00D43BEA"/>
    <w:rsid w:val="00D52CD5"/>
    <w:rsid w:val="00D65812"/>
    <w:rsid w:val="00D667FE"/>
    <w:rsid w:val="00D67E98"/>
    <w:rsid w:val="00D740F3"/>
    <w:rsid w:val="00D75E31"/>
    <w:rsid w:val="00D77EED"/>
    <w:rsid w:val="00D87A1E"/>
    <w:rsid w:val="00D97DDF"/>
    <w:rsid w:val="00DB1881"/>
    <w:rsid w:val="00DC33F6"/>
    <w:rsid w:val="00DD0237"/>
    <w:rsid w:val="00DD1160"/>
    <w:rsid w:val="00DD5351"/>
    <w:rsid w:val="00DF2E8C"/>
    <w:rsid w:val="00DF4108"/>
    <w:rsid w:val="00E0057A"/>
    <w:rsid w:val="00E132A3"/>
    <w:rsid w:val="00E13CBF"/>
    <w:rsid w:val="00E151BC"/>
    <w:rsid w:val="00E15CAB"/>
    <w:rsid w:val="00E1645F"/>
    <w:rsid w:val="00E23BAE"/>
    <w:rsid w:val="00E24C17"/>
    <w:rsid w:val="00E302FD"/>
    <w:rsid w:val="00E32575"/>
    <w:rsid w:val="00E50369"/>
    <w:rsid w:val="00E50C2A"/>
    <w:rsid w:val="00E65CFB"/>
    <w:rsid w:val="00E81C9E"/>
    <w:rsid w:val="00EA497D"/>
    <w:rsid w:val="00EA7D91"/>
    <w:rsid w:val="00EB4393"/>
    <w:rsid w:val="00EB79AD"/>
    <w:rsid w:val="00EC1DC6"/>
    <w:rsid w:val="00EC205E"/>
    <w:rsid w:val="00EC5AE3"/>
    <w:rsid w:val="00EC5B60"/>
    <w:rsid w:val="00EC677D"/>
    <w:rsid w:val="00ED3E0B"/>
    <w:rsid w:val="00ED7939"/>
    <w:rsid w:val="00EE02D5"/>
    <w:rsid w:val="00EE25C8"/>
    <w:rsid w:val="00EF6336"/>
    <w:rsid w:val="00F05923"/>
    <w:rsid w:val="00F06FF9"/>
    <w:rsid w:val="00F07064"/>
    <w:rsid w:val="00F11A0C"/>
    <w:rsid w:val="00F17BEC"/>
    <w:rsid w:val="00F20818"/>
    <w:rsid w:val="00F32ADD"/>
    <w:rsid w:val="00F51EBF"/>
    <w:rsid w:val="00F53D0B"/>
    <w:rsid w:val="00F5777A"/>
    <w:rsid w:val="00F61823"/>
    <w:rsid w:val="00F676E0"/>
    <w:rsid w:val="00F726F6"/>
    <w:rsid w:val="00F7367D"/>
    <w:rsid w:val="00F84A66"/>
    <w:rsid w:val="00F8708F"/>
    <w:rsid w:val="00F87EC5"/>
    <w:rsid w:val="00F93C57"/>
    <w:rsid w:val="00F93F5E"/>
    <w:rsid w:val="00FB2731"/>
    <w:rsid w:val="00FD3437"/>
    <w:rsid w:val="00FE5F98"/>
    <w:rsid w:val="00FF0CA2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F6C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D402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402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D402FC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D402FC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D402FC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D402FC"/>
    <w:rPr>
      <w:color w:val="0000FF"/>
      <w:u w:val="single"/>
    </w:rPr>
  </w:style>
  <w:style w:type="paragraph" w:customStyle="1" w:styleId="StandardE">
    <w:name w:val="StandardE"/>
    <w:basedOn w:val="Standard"/>
    <w:rsid w:val="009878CB"/>
    <w:rPr>
      <w:rFonts w:ascii="Arial" w:eastAsia="Times New Roman" w:hAnsi="Arial"/>
      <w:color w:val="000000"/>
      <w:lang w:val="en-US"/>
    </w:rPr>
  </w:style>
  <w:style w:type="paragraph" w:styleId="Funotentext">
    <w:name w:val="footnote text"/>
    <w:basedOn w:val="Standard"/>
    <w:semiHidden/>
    <w:rsid w:val="00D77EED"/>
    <w:rPr>
      <w:sz w:val="20"/>
    </w:rPr>
  </w:style>
  <w:style w:type="character" w:styleId="Funotenzeichen">
    <w:name w:val="footnote reference"/>
    <w:semiHidden/>
    <w:rsid w:val="00D77EED"/>
    <w:rPr>
      <w:vertAlign w:val="superscript"/>
    </w:rPr>
  </w:style>
  <w:style w:type="character" w:styleId="Kommentarzeichen">
    <w:name w:val="annotation reference"/>
    <w:basedOn w:val="Absatz-Standardschriftart"/>
    <w:rsid w:val="0086570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6570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65704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657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65704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3787</Characters>
  <Application>Microsoft Office Word</Application>
  <DocSecurity>2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4379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mailto:Martina.Vollmuth@mtu.de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2022-01-20T09:03:00Z</dcterms:created>
  <dcterms:modified xsi:type="dcterms:W3CDTF">2022-01-20T13:54:00Z</dcterms:modified>
</cp:coreProperties>
</file>